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F4" w:rsidRPr="0028552E" w:rsidRDefault="003338F4" w:rsidP="003338F4">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-21590</wp:posOffset>
            </wp:positionH>
            <wp:positionV relativeFrom="paragraph">
              <wp:posOffset>-8890</wp:posOffset>
            </wp:positionV>
            <wp:extent cx="1890395" cy="1875790"/>
            <wp:effectExtent l="114300" t="76200" r="90805" b="86360"/>
            <wp:wrapSquare wrapText="bothSides"/>
            <wp:docPr id="16" name="Picture 2"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8" cstate="print"/>
                    <a:stretch>
                      <a:fillRect/>
                    </a:stretch>
                  </pic:blipFill>
                  <pic:spPr>
                    <a:xfrm>
                      <a:off x="0" y="0"/>
                      <a:ext cx="1890395" cy="1875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52E">
        <w:rPr>
          <w:rFonts w:ascii="Times New Roman" w:eastAsia="Calibri" w:hAnsi="Times New Roman" w:cs="Times New Roman"/>
          <w:b/>
          <w:sz w:val="24"/>
          <w:szCs w:val="24"/>
          <w:lang w:val="sr-Latn-CS"/>
        </w:rPr>
        <w:t>O</w:t>
      </w:r>
      <w:r w:rsidRPr="0028552E">
        <w:rPr>
          <w:rFonts w:ascii="Times New Roman" w:eastAsia="Calibri" w:hAnsi="Times New Roman" w:cs="Times New Roman"/>
          <w:b/>
          <w:sz w:val="24"/>
          <w:szCs w:val="24"/>
          <w:lang w:val="sr-Cyrl-CS"/>
        </w:rPr>
        <w:t>Ш „ПАВЛЕ САВИЋ“</w:t>
      </w:r>
    </w:p>
    <w:p w:rsidR="003338F4" w:rsidRPr="0028552E" w:rsidRDefault="003338F4" w:rsidP="003338F4">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Београд, Косте Нађа 25</w:t>
      </w:r>
    </w:p>
    <w:p w:rsidR="003338F4" w:rsidRPr="0028552E" w:rsidRDefault="003338F4" w:rsidP="003338F4">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 xml:space="preserve">Тел/факс: </w:t>
      </w:r>
      <w:r w:rsidRPr="0028552E">
        <w:rPr>
          <w:rFonts w:ascii="Times New Roman" w:eastAsia="Calibri" w:hAnsi="Times New Roman" w:cs="Times New Roman"/>
          <w:b/>
          <w:sz w:val="24"/>
          <w:szCs w:val="24"/>
          <w:lang w:val="sr-Latn-CS"/>
        </w:rPr>
        <w:t>34 30 358,</w:t>
      </w:r>
      <w:r w:rsidRPr="0028552E">
        <w:rPr>
          <w:rFonts w:ascii="Times New Roman" w:eastAsia="Calibri" w:hAnsi="Times New Roman" w:cs="Times New Roman"/>
          <w:b/>
          <w:sz w:val="24"/>
          <w:szCs w:val="24"/>
          <w:lang w:val="sr-Cyrl-CS"/>
        </w:rPr>
        <w:t xml:space="preserve"> 30 45 31</w:t>
      </w:r>
    </w:p>
    <w:p w:rsidR="003338F4" w:rsidRPr="0028552E" w:rsidRDefault="003338F4" w:rsidP="003338F4">
      <w:pPr>
        <w:spacing w:after="0"/>
        <w:rPr>
          <w:rFonts w:ascii="Times New Roman" w:eastAsia="Calibri" w:hAnsi="Times New Roman" w:cs="Times New Roman"/>
          <w:b/>
          <w:sz w:val="24"/>
          <w:szCs w:val="24"/>
          <w:lang w:val="sr-Latn-CS"/>
        </w:rPr>
      </w:pPr>
      <w:r w:rsidRPr="0028552E">
        <w:rPr>
          <w:rFonts w:ascii="Times New Roman" w:eastAsia="Calibri" w:hAnsi="Times New Roman" w:cs="Times New Roman"/>
          <w:b/>
          <w:sz w:val="24"/>
          <w:szCs w:val="24"/>
          <w:lang w:val="sr-Latn-CS"/>
        </w:rPr>
        <w:t>e-mail: plavikrov25</w:t>
      </w:r>
      <w:r w:rsidRPr="0028552E">
        <w:rPr>
          <w:rFonts w:ascii="Times New Roman" w:eastAsia="Calibri" w:hAnsi="Times New Roman" w:cs="Times New Roman"/>
          <w:b/>
          <w:sz w:val="24"/>
          <w:szCs w:val="24"/>
          <w:lang w:val="de-DE"/>
        </w:rPr>
        <w:t>@mts.rs</w:t>
      </w:r>
    </w:p>
    <w:p w:rsidR="003338F4" w:rsidRPr="0028552E" w:rsidRDefault="003338F4" w:rsidP="003338F4">
      <w:pPr>
        <w:spacing w:after="0"/>
        <w:rPr>
          <w:rFonts w:ascii="Times New Roman" w:eastAsia="Calibri" w:hAnsi="Times New Roman" w:cs="Times New Roman"/>
          <w:b/>
          <w:sz w:val="24"/>
          <w:szCs w:val="24"/>
          <w:lang w:val="sr-Latn-CS"/>
        </w:rPr>
      </w:pPr>
      <w:r w:rsidRPr="0028552E">
        <w:rPr>
          <w:rFonts w:ascii="Times New Roman" w:eastAsia="Calibri" w:hAnsi="Times New Roman" w:cs="Times New Roman"/>
          <w:b/>
          <w:sz w:val="24"/>
          <w:szCs w:val="24"/>
          <w:lang w:val="sr-Latn-CS"/>
        </w:rPr>
        <w:t>www.ospavlesavic.wordpress.com</w:t>
      </w:r>
    </w:p>
    <w:p w:rsidR="003338F4" w:rsidRPr="0028552E" w:rsidRDefault="003338F4" w:rsidP="003338F4">
      <w:pPr>
        <w:spacing w:after="0"/>
        <w:rPr>
          <w:rFonts w:ascii="Times New Roman" w:hAnsi="Times New Roman" w:cs="Times New Roman"/>
          <w:sz w:val="24"/>
          <w:szCs w:val="24"/>
          <w:lang w:val="sr-Latn-CS"/>
        </w:rPr>
      </w:pPr>
    </w:p>
    <w:p w:rsidR="003338F4" w:rsidRPr="0028552E" w:rsidRDefault="003338F4" w:rsidP="003338F4">
      <w:pPr>
        <w:spacing w:after="0"/>
        <w:rPr>
          <w:rFonts w:ascii="Times New Roman" w:hAnsi="Times New Roman" w:cs="Times New Roman"/>
          <w:sz w:val="24"/>
          <w:szCs w:val="24"/>
          <w:lang w:val="sr-Latn-CS"/>
        </w:rPr>
      </w:pPr>
    </w:p>
    <w:p w:rsidR="003338F4" w:rsidRPr="0028552E" w:rsidRDefault="003338F4" w:rsidP="003338F4">
      <w:pPr>
        <w:spacing w:after="0"/>
        <w:rPr>
          <w:rFonts w:ascii="Times New Roman" w:hAnsi="Times New Roman" w:cs="Times New Roman"/>
          <w:sz w:val="24"/>
          <w:szCs w:val="24"/>
          <w:lang w:val="sr-Latn-CS"/>
        </w:rPr>
      </w:pPr>
    </w:p>
    <w:p w:rsidR="003338F4" w:rsidRPr="0028552E" w:rsidRDefault="003338F4" w:rsidP="003338F4">
      <w:pPr>
        <w:spacing w:after="0"/>
        <w:rPr>
          <w:rFonts w:ascii="Times New Roman" w:hAnsi="Times New Roman" w:cs="Times New Roman"/>
          <w:sz w:val="24"/>
          <w:szCs w:val="24"/>
          <w:lang w:val="sr-Latn-CS"/>
        </w:rPr>
      </w:pPr>
    </w:p>
    <w:p w:rsidR="003338F4" w:rsidRPr="0028552E" w:rsidRDefault="003338F4" w:rsidP="003338F4">
      <w:pPr>
        <w:spacing w:after="0"/>
        <w:rPr>
          <w:rFonts w:ascii="Times New Roman" w:hAnsi="Times New Roman" w:cs="Times New Roman"/>
          <w:b/>
          <w:color w:val="4472C4" w:themeColor="accent1"/>
          <w:sz w:val="56"/>
          <w:szCs w:val="24"/>
        </w:rPr>
      </w:pPr>
    </w:p>
    <w:p w:rsidR="003338F4" w:rsidRDefault="003338F4" w:rsidP="003338F4">
      <w:pPr>
        <w:spacing w:after="0"/>
        <w:rPr>
          <w:rFonts w:ascii="Times New Roman" w:hAnsi="Times New Roman" w:cs="Times New Roman"/>
          <w:b/>
          <w:color w:val="4472C4" w:themeColor="accent1"/>
          <w:sz w:val="56"/>
          <w:szCs w:val="24"/>
        </w:rPr>
      </w:pPr>
    </w:p>
    <w:p w:rsidR="003338F4" w:rsidRPr="0028552E" w:rsidRDefault="003338F4" w:rsidP="003338F4">
      <w:pPr>
        <w:spacing w:after="0"/>
        <w:rPr>
          <w:rFonts w:ascii="Times New Roman" w:hAnsi="Times New Roman" w:cs="Times New Roman"/>
          <w:b/>
          <w:color w:val="4472C4" w:themeColor="accent1"/>
          <w:sz w:val="56"/>
          <w:szCs w:val="24"/>
        </w:rPr>
      </w:pPr>
    </w:p>
    <w:p w:rsidR="003338F4" w:rsidRPr="0028552E" w:rsidRDefault="003338F4" w:rsidP="003338F4">
      <w:pPr>
        <w:spacing w:after="0"/>
        <w:jc w:val="center"/>
        <w:rPr>
          <w:rFonts w:ascii="Times New Roman" w:hAnsi="Times New Roman" w:cs="Times New Roman"/>
          <w:b/>
          <w:sz w:val="56"/>
          <w:szCs w:val="24"/>
        </w:rPr>
      </w:pPr>
    </w:p>
    <w:p w:rsidR="003338F4" w:rsidRPr="0028552E" w:rsidRDefault="003338F4" w:rsidP="003338F4">
      <w:pPr>
        <w:spacing w:after="0"/>
        <w:jc w:val="center"/>
        <w:rPr>
          <w:rFonts w:ascii="Times New Roman" w:hAnsi="Times New Roman" w:cs="Times New Roman"/>
          <w:b/>
          <w:sz w:val="72"/>
          <w:szCs w:val="24"/>
          <w:lang w:val="sr-Latn-CS"/>
        </w:rPr>
      </w:pPr>
      <w:r w:rsidRPr="0028552E">
        <w:rPr>
          <w:rFonts w:ascii="Times New Roman" w:hAnsi="Times New Roman" w:cs="Times New Roman"/>
          <w:b/>
          <w:sz w:val="72"/>
          <w:szCs w:val="24"/>
          <w:lang w:val="sr-Latn-CS"/>
        </w:rPr>
        <w:t>ГОДИШЊ</w:t>
      </w:r>
      <w:r w:rsidRPr="0028552E">
        <w:rPr>
          <w:rFonts w:ascii="Times New Roman" w:hAnsi="Times New Roman" w:cs="Times New Roman"/>
          <w:b/>
          <w:sz w:val="72"/>
          <w:szCs w:val="24"/>
        </w:rPr>
        <w:t>И</w:t>
      </w:r>
      <w:r w:rsidRPr="0028552E">
        <w:rPr>
          <w:rFonts w:ascii="Times New Roman" w:hAnsi="Times New Roman" w:cs="Times New Roman"/>
          <w:b/>
          <w:sz w:val="72"/>
          <w:szCs w:val="24"/>
          <w:lang w:val="sr-Latn-CS"/>
        </w:rPr>
        <w:t xml:space="preserve"> ПЛАН РАДА</w:t>
      </w:r>
    </w:p>
    <w:p w:rsidR="003338F4" w:rsidRPr="0028552E" w:rsidRDefault="003338F4" w:rsidP="003338F4">
      <w:pPr>
        <w:spacing w:after="0"/>
        <w:jc w:val="center"/>
        <w:rPr>
          <w:rFonts w:ascii="Times New Roman" w:hAnsi="Times New Roman" w:cs="Times New Roman"/>
          <w:b/>
          <w:sz w:val="56"/>
          <w:szCs w:val="24"/>
          <w:lang w:val="sr-Latn-CS"/>
        </w:rPr>
      </w:pPr>
      <w:r w:rsidRPr="0028552E">
        <w:rPr>
          <w:rFonts w:ascii="Times New Roman" w:hAnsi="Times New Roman" w:cs="Times New Roman"/>
          <w:b/>
          <w:sz w:val="72"/>
          <w:szCs w:val="24"/>
          <w:lang w:val="sr-Latn-CS"/>
        </w:rPr>
        <w:t>за школску 201</w:t>
      </w:r>
      <w:r w:rsidR="00C5377B">
        <w:rPr>
          <w:rFonts w:ascii="Times New Roman" w:hAnsi="Times New Roman" w:cs="Times New Roman"/>
          <w:b/>
          <w:sz w:val="72"/>
          <w:szCs w:val="24"/>
          <w:lang w:val="sr-Latn-CS"/>
        </w:rPr>
        <w:t>9/2020</w:t>
      </w:r>
      <w:r w:rsidRPr="0028552E">
        <w:rPr>
          <w:rFonts w:ascii="Times New Roman" w:hAnsi="Times New Roman" w:cs="Times New Roman"/>
          <w:b/>
          <w:sz w:val="72"/>
          <w:szCs w:val="24"/>
          <w:lang w:val="sr-Latn-CS"/>
        </w:rPr>
        <w:t>. годину</w:t>
      </w:r>
    </w:p>
    <w:p w:rsidR="003338F4" w:rsidRPr="0028552E" w:rsidRDefault="003338F4" w:rsidP="003338F4">
      <w:pPr>
        <w:spacing w:after="0"/>
        <w:jc w:val="center"/>
        <w:rPr>
          <w:rFonts w:ascii="Times New Roman" w:hAnsi="Times New Roman" w:cs="Times New Roman"/>
          <w:b/>
          <w:sz w:val="96"/>
          <w:szCs w:val="24"/>
        </w:rPr>
      </w:pPr>
    </w:p>
    <w:p w:rsidR="003338F4" w:rsidRPr="0028552E" w:rsidRDefault="003338F4" w:rsidP="003338F4">
      <w:pPr>
        <w:spacing w:after="0"/>
        <w:jc w:val="center"/>
        <w:rPr>
          <w:rFonts w:ascii="Times New Roman" w:hAnsi="Times New Roman" w:cs="Times New Roman"/>
          <w:b/>
          <w:sz w:val="96"/>
          <w:szCs w:val="24"/>
        </w:rPr>
      </w:pPr>
    </w:p>
    <w:p w:rsidR="003338F4" w:rsidRDefault="003338F4" w:rsidP="003338F4">
      <w:pPr>
        <w:spacing w:after="0"/>
        <w:jc w:val="center"/>
        <w:rPr>
          <w:rFonts w:ascii="Times New Roman" w:hAnsi="Times New Roman" w:cs="Times New Roman"/>
          <w:b/>
          <w:sz w:val="32"/>
          <w:szCs w:val="24"/>
          <w:lang w:val="sr-Latn-CS"/>
        </w:rPr>
      </w:pPr>
    </w:p>
    <w:p w:rsidR="003338F4" w:rsidRDefault="003338F4" w:rsidP="003338F4">
      <w:pPr>
        <w:spacing w:after="0"/>
        <w:jc w:val="center"/>
        <w:rPr>
          <w:rFonts w:ascii="Times New Roman" w:hAnsi="Times New Roman" w:cs="Times New Roman"/>
          <w:b/>
          <w:sz w:val="32"/>
          <w:szCs w:val="24"/>
          <w:lang w:val="sr-Latn-CS"/>
        </w:rPr>
      </w:pPr>
    </w:p>
    <w:p w:rsidR="003338F4" w:rsidRDefault="003338F4" w:rsidP="003338F4">
      <w:pPr>
        <w:spacing w:after="0"/>
        <w:jc w:val="center"/>
        <w:rPr>
          <w:rFonts w:ascii="Times New Roman" w:hAnsi="Times New Roman" w:cs="Times New Roman"/>
          <w:b/>
          <w:sz w:val="32"/>
          <w:szCs w:val="24"/>
          <w:lang w:val="sr-Latn-CS"/>
        </w:rPr>
      </w:pPr>
    </w:p>
    <w:p w:rsidR="003338F4" w:rsidRPr="0028552E" w:rsidRDefault="003338F4" w:rsidP="003338F4">
      <w:pPr>
        <w:spacing w:after="0"/>
        <w:jc w:val="center"/>
        <w:rPr>
          <w:rFonts w:ascii="Times New Roman" w:hAnsi="Times New Roman" w:cs="Times New Roman"/>
          <w:b/>
          <w:sz w:val="32"/>
          <w:szCs w:val="24"/>
          <w:lang w:val="sr-Latn-CS"/>
        </w:rPr>
      </w:pPr>
    </w:p>
    <w:p w:rsidR="003338F4" w:rsidRPr="003338F4" w:rsidRDefault="003338F4" w:rsidP="003338F4">
      <w:pPr>
        <w:spacing w:after="0"/>
        <w:jc w:val="center"/>
        <w:rPr>
          <w:rFonts w:ascii="Times New Roman" w:hAnsi="Times New Roman" w:cs="Times New Roman"/>
          <w:b/>
          <w:sz w:val="32"/>
          <w:szCs w:val="20"/>
          <w:lang w:val="sr-Latn-CS"/>
        </w:rPr>
      </w:pPr>
    </w:p>
    <w:p w:rsidR="003338F4" w:rsidRPr="003338F4" w:rsidRDefault="003338F4" w:rsidP="003338F4">
      <w:pPr>
        <w:spacing w:after="0"/>
        <w:jc w:val="center"/>
        <w:rPr>
          <w:rFonts w:ascii="Times New Roman" w:hAnsi="Times New Roman" w:cs="Times New Roman"/>
          <w:b/>
          <w:sz w:val="24"/>
          <w:szCs w:val="20"/>
          <w:lang w:val="sr-Latn-CS"/>
        </w:rPr>
      </w:pPr>
      <w:r w:rsidRPr="003338F4">
        <w:rPr>
          <w:rFonts w:ascii="Times New Roman" w:hAnsi="Times New Roman" w:cs="Times New Roman"/>
          <w:b/>
          <w:sz w:val="24"/>
          <w:szCs w:val="20"/>
          <w:lang w:val="sr-Latn-CS"/>
        </w:rPr>
        <w:t>Београд</w:t>
      </w:r>
    </w:p>
    <w:p w:rsidR="00D60EFC" w:rsidRPr="007F2EE5" w:rsidRDefault="003338F4" w:rsidP="007F2EE5">
      <w:pPr>
        <w:spacing w:after="0"/>
        <w:jc w:val="center"/>
        <w:rPr>
          <w:rFonts w:ascii="Times New Roman" w:hAnsi="Times New Roman" w:cs="Times New Roman"/>
          <w:b/>
          <w:sz w:val="24"/>
          <w:szCs w:val="20"/>
        </w:rPr>
      </w:pPr>
      <w:r w:rsidRPr="003338F4">
        <w:rPr>
          <w:rFonts w:ascii="Times New Roman" w:hAnsi="Times New Roman" w:cs="Times New Roman"/>
          <w:b/>
          <w:sz w:val="24"/>
          <w:szCs w:val="20"/>
          <w:lang w:val="sr-Latn-CS"/>
        </w:rPr>
        <w:t>Септембар 201</w:t>
      </w:r>
      <w:r w:rsidR="00B768EB">
        <w:rPr>
          <w:rFonts w:ascii="Times New Roman" w:hAnsi="Times New Roman" w:cs="Times New Roman"/>
          <w:b/>
          <w:sz w:val="24"/>
          <w:szCs w:val="20"/>
        </w:rPr>
        <w:t>9</w:t>
      </w:r>
      <w:r w:rsidRPr="003338F4">
        <w:rPr>
          <w:rFonts w:ascii="Times New Roman" w:hAnsi="Times New Roman" w:cs="Times New Roman"/>
          <w:b/>
          <w:sz w:val="24"/>
          <w:szCs w:val="20"/>
          <w:lang w:val="sr-Latn-CS"/>
        </w:rPr>
        <w:t>. год</w:t>
      </w:r>
      <w:r w:rsidR="00733B51">
        <w:rPr>
          <w:rFonts w:ascii="Times New Roman" w:hAnsi="Times New Roman" w:cs="Times New Roman"/>
          <w:b/>
          <w:sz w:val="24"/>
          <w:szCs w:val="20"/>
        </w:rPr>
        <w:t xml:space="preserve"> </w:t>
      </w:r>
    </w:p>
    <w:sdt>
      <w:sdtPr>
        <w:rPr>
          <w:rFonts w:asciiTheme="minorHAnsi" w:eastAsiaTheme="minorEastAsia" w:hAnsiTheme="minorHAnsi" w:cstheme="minorBidi"/>
          <w:b w:val="0"/>
          <w:bCs w:val="0"/>
          <w:color w:val="auto"/>
          <w:sz w:val="22"/>
          <w:szCs w:val="22"/>
        </w:rPr>
        <w:id w:val="1708058806"/>
        <w:docPartObj>
          <w:docPartGallery w:val="Table of Contents"/>
          <w:docPartUnique/>
        </w:docPartObj>
      </w:sdtPr>
      <w:sdtEndPr>
        <w:rPr>
          <w:rFonts w:ascii="Times New Roman" w:hAnsi="Times New Roman"/>
          <w:noProof/>
        </w:rPr>
      </w:sdtEndPr>
      <w:sdtContent>
        <w:p w:rsidR="00D43C3F" w:rsidRPr="00D43C3F" w:rsidRDefault="00D43C3F">
          <w:pPr>
            <w:pStyle w:val="TOCHeading"/>
            <w:rPr>
              <w:lang/>
            </w:rPr>
          </w:pPr>
          <w:r>
            <w:rPr>
              <w:lang/>
            </w:rPr>
            <w:t>САДРЖАЈ</w:t>
          </w:r>
        </w:p>
        <w:p w:rsidR="00496B52" w:rsidRDefault="00405F2D">
          <w:pPr>
            <w:pStyle w:val="TOC1"/>
            <w:tabs>
              <w:tab w:val="right" w:leader="dot" w:pos="9016"/>
            </w:tabs>
            <w:rPr>
              <w:rFonts w:asciiTheme="minorHAnsi" w:eastAsiaTheme="minorEastAsia" w:hAnsiTheme="minorHAnsi" w:cstheme="minorBidi"/>
              <w:b w:val="0"/>
              <w:bCs w:val="0"/>
              <w:caps w:val="0"/>
              <w:noProof/>
              <w:u w:val="none"/>
            </w:rPr>
          </w:pPr>
          <w:r w:rsidRPr="00405F2D">
            <w:rPr>
              <w:rFonts w:ascii="Times New Roman" w:hAnsi="Times New Roman"/>
            </w:rPr>
            <w:fldChar w:fldCharType="begin"/>
          </w:r>
          <w:r w:rsidR="00D43C3F" w:rsidRPr="00D43C3F">
            <w:rPr>
              <w:rFonts w:ascii="Times New Roman" w:hAnsi="Times New Roman"/>
            </w:rPr>
            <w:instrText xml:space="preserve"> TOC \o "1-3" \h \z \u </w:instrText>
          </w:r>
          <w:r w:rsidRPr="00405F2D">
            <w:rPr>
              <w:rFonts w:ascii="Times New Roman" w:hAnsi="Times New Roman"/>
            </w:rPr>
            <w:fldChar w:fldCharType="separate"/>
          </w:r>
          <w:hyperlink w:anchor="_Toc20408408" w:history="1">
            <w:r w:rsidR="00496B52" w:rsidRPr="006F65FC">
              <w:rPr>
                <w:rStyle w:val="Hyperlink"/>
                <w:noProof/>
              </w:rPr>
              <w:t>1. УВОДНИ ДЕО</w:t>
            </w:r>
            <w:r w:rsidR="00496B52">
              <w:rPr>
                <w:noProof/>
                <w:webHidden/>
              </w:rPr>
              <w:tab/>
            </w:r>
            <w:r w:rsidR="00496B52">
              <w:rPr>
                <w:noProof/>
                <w:webHidden/>
              </w:rPr>
              <w:fldChar w:fldCharType="begin"/>
            </w:r>
            <w:r w:rsidR="00496B52">
              <w:rPr>
                <w:noProof/>
                <w:webHidden/>
              </w:rPr>
              <w:instrText xml:space="preserve"> PAGEREF _Toc20408408 \h </w:instrText>
            </w:r>
            <w:r w:rsidR="00496B52">
              <w:rPr>
                <w:noProof/>
                <w:webHidden/>
              </w:rPr>
            </w:r>
            <w:r w:rsidR="00496B52">
              <w:rPr>
                <w:noProof/>
                <w:webHidden/>
              </w:rPr>
              <w:fldChar w:fldCharType="separate"/>
            </w:r>
            <w:r w:rsidR="00496B52">
              <w:rPr>
                <w:noProof/>
                <w:webHidden/>
              </w:rPr>
              <w:t>4</w:t>
            </w:r>
            <w:r w:rsidR="00496B52">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09" w:history="1">
            <w:r w:rsidRPr="006F65FC">
              <w:rPr>
                <w:rStyle w:val="Hyperlink"/>
              </w:rPr>
              <w:t>1.1. КРАТАК ИСТОРИЈАТ ШКОЛЕ</w:t>
            </w:r>
            <w:r>
              <w:rPr>
                <w:webHidden/>
              </w:rPr>
              <w:tab/>
            </w:r>
            <w:r>
              <w:rPr>
                <w:webHidden/>
              </w:rPr>
              <w:fldChar w:fldCharType="begin"/>
            </w:r>
            <w:r>
              <w:rPr>
                <w:webHidden/>
              </w:rPr>
              <w:instrText xml:space="preserve"> PAGEREF _Toc20408409 \h </w:instrText>
            </w:r>
            <w:r>
              <w:rPr>
                <w:webHidden/>
              </w:rPr>
            </w:r>
            <w:r>
              <w:rPr>
                <w:webHidden/>
              </w:rPr>
              <w:fldChar w:fldCharType="separate"/>
            </w:r>
            <w:r>
              <w:rPr>
                <w:webHidden/>
              </w:rPr>
              <w:t>5</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10" w:history="1">
            <w:r w:rsidRPr="006F65FC">
              <w:rPr>
                <w:rStyle w:val="Hyperlink"/>
                <w:lang/>
              </w:rPr>
              <w:t xml:space="preserve">1.2 </w:t>
            </w:r>
            <w:r w:rsidRPr="006F65FC">
              <w:rPr>
                <w:rStyle w:val="Hyperlink"/>
              </w:rPr>
              <w:t>ПОЛАЗНЕ ОСНОВЕ ПЛАНА</w:t>
            </w:r>
            <w:r>
              <w:rPr>
                <w:webHidden/>
              </w:rPr>
              <w:tab/>
            </w:r>
            <w:r>
              <w:rPr>
                <w:webHidden/>
              </w:rPr>
              <w:fldChar w:fldCharType="begin"/>
            </w:r>
            <w:r>
              <w:rPr>
                <w:webHidden/>
              </w:rPr>
              <w:instrText xml:space="preserve"> PAGEREF _Toc20408410 \h </w:instrText>
            </w:r>
            <w:r>
              <w:rPr>
                <w:webHidden/>
              </w:rPr>
            </w:r>
            <w:r>
              <w:rPr>
                <w:webHidden/>
              </w:rPr>
              <w:fldChar w:fldCharType="separate"/>
            </w:r>
            <w:r>
              <w:rPr>
                <w:webHidden/>
              </w:rPr>
              <w:t>5</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11" w:history="1">
            <w:r w:rsidRPr="006F65FC">
              <w:rPr>
                <w:rStyle w:val="Hyperlink"/>
                <w:lang/>
              </w:rPr>
              <w:t xml:space="preserve">1.3. </w:t>
            </w:r>
            <w:r w:rsidRPr="006F65FC">
              <w:rPr>
                <w:rStyle w:val="Hyperlink"/>
              </w:rPr>
              <w:t>ИЗВОД ИЗ РАЗВОЈНОГ ПЛАНА ШКОЛЕ</w:t>
            </w:r>
            <w:r>
              <w:rPr>
                <w:webHidden/>
              </w:rPr>
              <w:tab/>
            </w:r>
            <w:r>
              <w:rPr>
                <w:webHidden/>
              </w:rPr>
              <w:fldChar w:fldCharType="begin"/>
            </w:r>
            <w:r>
              <w:rPr>
                <w:webHidden/>
              </w:rPr>
              <w:instrText xml:space="preserve"> PAGEREF _Toc20408411 \h </w:instrText>
            </w:r>
            <w:r>
              <w:rPr>
                <w:webHidden/>
              </w:rPr>
            </w:r>
            <w:r>
              <w:rPr>
                <w:webHidden/>
              </w:rPr>
              <w:fldChar w:fldCharType="separate"/>
            </w:r>
            <w:r>
              <w:rPr>
                <w:webHidden/>
              </w:rPr>
              <w:t>7</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12" w:history="1">
            <w:r w:rsidRPr="006F65FC">
              <w:rPr>
                <w:rStyle w:val="Hyperlink"/>
                <w:lang/>
              </w:rPr>
              <w:t xml:space="preserve">1.4. </w:t>
            </w:r>
            <w:r w:rsidRPr="006F65FC">
              <w:rPr>
                <w:rStyle w:val="Hyperlink"/>
              </w:rPr>
              <w:t>УСЛОВИ РАДА У ОШ „ПАВЛЕ САВИЋ“</w:t>
            </w:r>
            <w:r>
              <w:rPr>
                <w:webHidden/>
              </w:rPr>
              <w:tab/>
            </w:r>
            <w:r>
              <w:rPr>
                <w:webHidden/>
              </w:rPr>
              <w:fldChar w:fldCharType="begin"/>
            </w:r>
            <w:r>
              <w:rPr>
                <w:webHidden/>
              </w:rPr>
              <w:instrText xml:space="preserve"> PAGEREF _Toc20408412 \h </w:instrText>
            </w:r>
            <w:r>
              <w:rPr>
                <w:webHidden/>
              </w:rPr>
            </w:r>
            <w:r>
              <w:rPr>
                <w:webHidden/>
              </w:rPr>
              <w:fldChar w:fldCharType="separate"/>
            </w:r>
            <w:r>
              <w:rPr>
                <w:webHidden/>
              </w:rPr>
              <w:t>10</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13" w:history="1">
            <w:r w:rsidRPr="006F65FC">
              <w:rPr>
                <w:rStyle w:val="Hyperlink"/>
                <w:rFonts w:eastAsia="Times New Roman"/>
                <w:noProof/>
                <w:lang w:val="sr-Cyrl-CS"/>
              </w:rPr>
              <w:t xml:space="preserve">1.4.1 </w:t>
            </w:r>
            <w:r w:rsidRPr="006F65FC">
              <w:rPr>
                <w:rStyle w:val="Hyperlink"/>
                <w:noProof/>
                <w:lang w:val="sr-Cyrl-CS"/>
              </w:rPr>
              <w:t>ПРЕГЛЕД ШКОЛСКОГ ПРОСТОРА И ЊЕГОВА НАМЕНА</w:t>
            </w:r>
            <w:r>
              <w:rPr>
                <w:noProof/>
                <w:webHidden/>
              </w:rPr>
              <w:tab/>
            </w:r>
            <w:r>
              <w:rPr>
                <w:noProof/>
                <w:webHidden/>
              </w:rPr>
              <w:fldChar w:fldCharType="begin"/>
            </w:r>
            <w:r>
              <w:rPr>
                <w:noProof/>
                <w:webHidden/>
              </w:rPr>
              <w:instrText xml:space="preserve"> PAGEREF _Toc20408413 \h </w:instrText>
            </w:r>
            <w:r>
              <w:rPr>
                <w:noProof/>
                <w:webHidden/>
              </w:rPr>
            </w:r>
            <w:r>
              <w:rPr>
                <w:noProof/>
                <w:webHidden/>
              </w:rPr>
              <w:fldChar w:fldCharType="separate"/>
            </w:r>
            <w:r>
              <w:rPr>
                <w:noProof/>
                <w:webHidden/>
              </w:rPr>
              <w:t>10</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14" w:history="1">
            <w:r w:rsidRPr="006F65FC">
              <w:rPr>
                <w:rStyle w:val="Hyperlink"/>
                <w:noProof/>
                <w:lang/>
              </w:rPr>
              <w:t>1.4.2.  Н</w:t>
            </w:r>
            <w:r w:rsidRPr="006F65FC">
              <w:rPr>
                <w:rStyle w:val="Hyperlink"/>
                <w:noProof/>
                <w:lang w:val="sr-Cyrl-CS"/>
              </w:rPr>
              <w:t>АСТАВНА СРЕДСТВА И ОПРЕМА</w:t>
            </w:r>
            <w:r>
              <w:rPr>
                <w:noProof/>
                <w:webHidden/>
              </w:rPr>
              <w:tab/>
            </w:r>
            <w:r>
              <w:rPr>
                <w:noProof/>
                <w:webHidden/>
              </w:rPr>
              <w:fldChar w:fldCharType="begin"/>
            </w:r>
            <w:r>
              <w:rPr>
                <w:noProof/>
                <w:webHidden/>
              </w:rPr>
              <w:instrText xml:space="preserve"> PAGEREF _Toc20408414 \h </w:instrText>
            </w:r>
            <w:r>
              <w:rPr>
                <w:noProof/>
                <w:webHidden/>
              </w:rPr>
            </w:r>
            <w:r>
              <w:rPr>
                <w:noProof/>
                <w:webHidden/>
              </w:rPr>
              <w:fldChar w:fldCharType="separate"/>
            </w:r>
            <w:r>
              <w:rPr>
                <w:noProof/>
                <w:webHidden/>
              </w:rPr>
              <w:t>11</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15" w:history="1">
            <w:r w:rsidRPr="006F65FC">
              <w:rPr>
                <w:rStyle w:val="Hyperlink"/>
              </w:rPr>
              <w:t>1.5. КАДРОВИ</w:t>
            </w:r>
            <w:r>
              <w:rPr>
                <w:webHidden/>
              </w:rPr>
              <w:tab/>
            </w:r>
            <w:r>
              <w:rPr>
                <w:webHidden/>
              </w:rPr>
              <w:fldChar w:fldCharType="begin"/>
            </w:r>
            <w:r>
              <w:rPr>
                <w:webHidden/>
              </w:rPr>
              <w:instrText xml:space="preserve"> PAGEREF _Toc20408415 \h </w:instrText>
            </w:r>
            <w:r>
              <w:rPr>
                <w:webHidden/>
              </w:rPr>
            </w:r>
            <w:r>
              <w:rPr>
                <w:webHidden/>
              </w:rPr>
              <w:fldChar w:fldCharType="separate"/>
            </w:r>
            <w:r>
              <w:rPr>
                <w:webHidden/>
              </w:rPr>
              <w:t>11</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16" w:history="1">
            <w:r w:rsidRPr="006F65FC">
              <w:rPr>
                <w:rStyle w:val="Hyperlink"/>
                <w:rFonts w:eastAsia="Times New Roman"/>
                <w:lang w:val="sr-Cyrl-CS"/>
              </w:rPr>
              <w:t>1.6. У</w:t>
            </w:r>
            <w:r w:rsidRPr="006F65FC">
              <w:rPr>
                <w:rStyle w:val="Hyperlink"/>
              </w:rPr>
              <w:t>СЛОВИ СРЕДИНЕ У КОЈОЈ ШКОЛА РАДИ</w:t>
            </w:r>
            <w:r>
              <w:rPr>
                <w:webHidden/>
              </w:rPr>
              <w:tab/>
            </w:r>
            <w:r>
              <w:rPr>
                <w:webHidden/>
              </w:rPr>
              <w:fldChar w:fldCharType="begin"/>
            </w:r>
            <w:r>
              <w:rPr>
                <w:webHidden/>
              </w:rPr>
              <w:instrText xml:space="preserve"> PAGEREF _Toc20408416 \h </w:instrText>
            </w:r>
            <w:r>
              <w:rPr>
                <w:webHidden/>
              </w:rPr>
            </w:r>
            <w:r>
              <w:rPr>
                <w:webHidden/>
              </w:rPr>
              <w:fldChar w:fldCharType="separate"/>
            </w:r>
            <w:r>
              <w:rPr>
                <w:webHidden/>
              </w:rPr>
              <w:t>11</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17" w:history="1">
            <w:r w:rsidRPr="006F65FC">
              <w:rPr>
                <w:rStyle w:val="Hyperlink"/>
              </w:rPr>
              <w:t>1.7. ПРИМАРНИ ЗАДАЦИ</w:t>
            </w:r>
            <w:r>
              <w:rPr>
                <w:webHidden/>
              </w:rPr>
              <w:tab/>
            </w:r>
            <w:r>
              <w:rPr>
                <w:webHidden/>
              </w:rPr>
              <w:fldChar w:fldCharType="begin"/>
            </w:r>
            <w:r>
              <w:rPr>
                <w:webHidden/>
              </w:rPr>
              <w:instrText xml:space="preserve"> PAGEREF _Toc20408417 \h </w:instrText>
            </w:r>
            <w:r>
              <w:rPr>
                <w:webHidden/>
              </w:rPr>
            </w:r>
            <w:r>
              <w:rPr>
                <w:webHidden/>
              </w:rPr>
              <w:fldChar w:fldCharType="separate"/>
            </w:r>
            <w:r>
              <w:rPr>
                <w:webHidden/>
              </w:rPr>
              <w:t>12</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18" w:history="1">
            <w:r w:rsidRPr="006F65FC">
              <w:rPr>
                <w:rStyle w:val="Hyperlink"/>
                <w:rFonts w:eastAsia="Times New Roman"/>
                <w:noProof/>
                <w:lang w:val="sr-Cyrl-CS"/>
              </w:rPr>
              <w:t>1.7.1. ОРГАНИЗАЦИЈА РАДА</w:t>
            </w:r>
            <w:r>
              <w:rPr>
                <w:noProof/>
                <w:webHidden/>
              </w:rPr>
              <w:tab/>
            </w:r>
            <w:r>
              <w:rPr>
                <w:noProof/>
                <w:webHidden/>
              </w:rPr>
              <w:fldChar w:fldCharType="begin"/>
            </w:r>
            <w:r>
              <w:rPr>
                <w:noProof/>
                <w:webHidden/>
              </w:rPr>
              <w:instrText xml:space="preserve"> PAGEREF _Toc20408418 \h </w:instrText>
            </w:r>
            <w:r>
              <w:rPr>
                <w:noProof/>
                <w:webHidden/>
              </w:rPr>
            </w:r>
            <w:r>
              <w:rPr>
                <w:noProof/>
                <w:webHidden/>
              </w:rPr>
              <w:fldChar w:fldCharType="separate"/>
            </w:r>
            <w:r>
              <w:rPr>
                <w:noProof/>
                <w:webHidden/>
              </w:rPr>
              <w:t>12</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19" w:history="1">
            <w:r w:rsidRPr="006F65FC">
              <w:rPr>
                <w:rStyle w:val="Hyperlink"/>
                <w:rFonts w:eastAsia="Times New Roman"/>
                <w:noProof/>
                <w:lang w:val="sr-Cyrl-CS"/>
              </w:rPr>
              <w:t>1.7.2. РЕДОВНА НАСТАВА</w:t>
            </w:r>
            <w:r>
              <w:rPr>
                <w:noProof/>
                <w:webHidden/>
              </w:rPr>
              <w:tab/>
            </w:r>
            <w:r>
              <w:rPr>
                <w:noProof/>
                <w:webHidden/>
              </w:rPr>
              <w:fldChar w:fldCharType="begin"/>
            </w:r>
            <w:r>
              <w:rPr>
                <w:noProof/>
                <w:webHidden/>
              </w:rPr>
              <w:instrText xml:space="preserve"> PAGEREF _Toc20408419 \h </w:instrText>
            </w:r>
            <w:r>
              <w:rPr>
                <w:noProof/>
                <w:webHidden/>
              </w:rPr>
            </w:r>
            <w:r>
              <w:rPr>
                <w:noProof/>
                <w:webHidden/>
              </w:rPr>
              <w:fldChar w:fldCharType="separate"/>
            </w:r>
            <w:r>
              <w:rPr>
                <w:noProof/>
                <w:webHidden/>
              </w:rPr>
              <w:t>13</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0" w:history="1">
            <w:r w:rsidRPr="006F65FC">
              <w:rPr>
                <w:rStyle w:val="Hyperlink"/>
                <w:rFonts w:eastAsia="Times New Roman"/>
                <w:noProof/>
                <w:lang w:val="sr-Cyrl-CS"/>
              </w:rPr>
              <w:t>1.7.3.  ДОПУНСКА НАСТАВА</w:t>
            </w:r>
            <w:r>
              <w:rPr>
                <w:noProof/>
                <w:webHidden/>
              </w:rPr>
              <w:tab/>
            </w:r>
            <w:r>
              <w:rPr>
                <w:noProof/>
                <w:webHidden/>
              </w:rPr>
              <w:fldChar w:fldCharType="begin"/>
            </w:r>
            <w:r>
              <w:rPr>
                <w:noProof/>
                <w:webHidden/>
              </w:rPr>
              <w:instrText xml:space="preserve"> PAGEREF _Toc20408420 \h </w:instrText>
            </w:r>
            <w:r>
              <w:rPr>
                <w:noProof/>
                <w:webHidden/>
              </w:rPr>
            </w:r>
            <w:r>
              <w:rPr>
                <w:noProof/>
                <w:webHidden/>
              </w:rPr>
              <w:fldChar w:fldCharType="separate"/>
            </w:r>
            <w:r>
              <w:rPr>
                <w:noProof/>
                <w:webHidden/>
              </w:rPr>
              <w:t>15</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1" w:history="1">
            <w:r w:rsidRPr="006F65FC">
              <w:rPr>
                <w:rStyle w:val="Hyperlink"/>
                <w:rFonts w:eastAsia="Times New Roman"/>
                <w:noProof/>
                <w:lang w:val="sr-Cyrl-CS"/>
              </w:rPr>
              <w:t>1.7.4 ДОДАТНА НАСТАВА</w:t>
            </w:r>
            <w:r>
              <w:rPr>
                <w:noProof/>
                <w:webHidden/>
              </w:rPr>
              <w:tab/>
            </w:r>
            <w:r>
              <w:rPr>
                <w:noProof/>
                <w:webHidden/>
              </w:rPr>
              <w:fldChar w:fldCharType="begin"/>
            </w:r>
            <w:r>
              <w:rPr>
                <w:noProof/>
                <w:webHidden/>
              </w:rPr>
              <w:instrText xml:space="preserve"> PAGEREF _Toc20408421 \h </w:instrText>
            </w:r>
            <w:r>
              <w:rPr>
                <w:noProof/>
                <w:webHidden/>
              </w:rPr>
            </w:r>
            <w:r>
              <w:rPr>
                <w:noProof/>
                <w:webHidden/>
              </w:rPr>
              <w:fldChar w:fldCharType="separate"/>
            </w:r>
            <w:r>
              <w:rPr>
                <w:noProof/>
                <w:webHidden/>
              </w:rPr>
              <w:t>15</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2" w:history="1">
            <w:r w:rsidRPr="006F65FC">
              <w:rPr>
                <w:rStyle w:val="Hyperlink"/>
                <w:rFonts w:eastAsia="Times New Roman"/>
                <w:noProof/>
                <w:lang/>
              </w:rPr>
              <w:t>1.7.5. ИЗБОРНА НАСТАВА</w:t>
            </w:r>
            <w:r>
              <w:rPr>
                <w:noProof/>
                <w:webHidden/>
              </w:rPr>
              <w:tab/>
            </w:r>
            <w:r>
              <w:rPr>
                <w:noProof/>
                <w:webHidden/>
              </w:rPr>
              <w:fldChar w:fldCharType="begin"/>
            </w:r>
            <w:r>
              <w:rPr>
                <w:noProof/>
                <w:webHidden/>
              </w:rPr>
              <w:instrText xml:space="preserve"> PAGEREF _Toc20408422 \h </w:instrText>
            </w:r>
            <w:r>
              <w:rPr>
                <w:noProof/>
                <w:webHidden/>
              </w:rPr>
            </w:r>
            <w:r>
              <w:rPr>
                <w:noProof/>
                <w:webHidden/>
              </w:rPr>
              <w:fldChar w:fldCharType="separate"/>
            </w:r>
            <w:r>
              <w:rPr>
                <w:noProof/>
                <w:webHidden/>
              </w:rPr>
              <w:t>16</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3" w:history="1">
            <w:r w:rsidRPr="006F65FC">
              <w:rPr>
                <w:rStyle w:val="Hyperlink"/>
                <w:rFonts w:eastAsia="Times New Roman"/>
                <w:noProof/>
                <w:lang w:val="sr-Cyrl-CS"/>
              </w:rPr>
              <w:t>1.7.6. В</w:t>
            </w:r>
            <w:r w:rsidRPr="006F65FC">
              <w:rPr>
                <w:rStyle w:val="Hyperlink"/>
                <w:noProof/>
                <w:lang w:val="sr-Cyrl-CS"/>
              </w:rPr>
              <w:t>АСПИТНО-ОБРАЗОВНИ РАД СА ДЕЦОМ СА ПОСЕБНИМ</w:t>
            </w:r>
            <w:r>
              <w:rPr>
                <w:noProof/>
                <w:webHidden/>
              </w:rPr>
              <w:tab/>
            </w:r>
            <w:r>
              <w:rPr>
                <w:noProof/>
                <w:webHidden/>
              </w:rPr>
              <w:fldChar w:fldCharType="begin"/>
            </w:r>
            <w:r>
              <w:rPr>
                <w:noProof/>
                <w:webHidden/>
              </w:rPr>
              <w:instrText xml:space="preserve"> PAGEREF _Toc20408423 \h </w:instrText>
            </w:r>
            <w:r>
              <w:rPr>
                <w:noProof/>
                <w:webHidden/>
              </w:rPr>
            </w:r>
            <w:r>
              <w:rPr>
                <w:noProof/>
                <w:webHidden/>
              </w:rPr>
              <w:fldChar w:fldCharType="separate"/>
            </w:r>
            <w:r>
              <w:rPr>
                <w:noProof/>
                <w:webHidden/>
              </w:rPr>
              <w:t>20</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4" w:history="1">
            <w:r w:rsidRPr="006F65FC">
              <w:rPr>
                <w:rStyle w:val="Hyperlink"/>
                <w:noProof/>
                <w:lang w:val="sr-Cyrl-CS"/>
              </w:rPr>
              <w:t>1.7.7. КОРЕКТИВНИ РАД СА УЧЕНИЦИМА</w:t>
            </w:r>
            <w:r>
              <w:rPr>
                <w:noProof/>
                <w:webHidden/>
              </w:rPr>
              <w:tab/>
            </w:r>
            <w:r>
              <w:rPr>
                <w:noProof/>
                <w:webHidden/>
              </w:rPr>
              <w:fldChar w:fldCharType="begin"/>
            </w:r>
            <w:r>
              <w:rPr>
                <w:noProof/>
                <w:webHidden/>
              </w:rPr>
              <w:instrText xml:space="preserve"> PAGEREF _Toc20408424 \h </w:instrText>
            </w:r>
            <w:r>
              <w:rPr>
                <w:noProof/>
                <w:webHidden/>
              </w:rPr>
            </w:r>
            <w:r>
              <w:rPr>
                <w:noProof/>
                <w:webHidden/>
              </w:rPr>
              <w:fldChar w:fldCharType="separate"/>
            </w:r>
            <w:r>
              <w:rPr>
                <w:noProof/>
                <w:webHidden/>
              </w:rPr>
              <w:t>20</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5" w:history="1">
            <w:r w:rsidRPr="006F65FC">
              <w:rPr>
                <w:rStyle w:val="Hyperlink"/>
                <w:rFonts w:eastAsia="Times New Roman"/>
                <w:noProof/>
                <w:lang w:val="sr-Cyrl-CS"/>
              </w:rPr>
              <w:t xml:space="preserve">1.7.8. </w:t>
            </w:r>
            <w:r w:rsidRPr="006F65FC">
              <w:rPr>
                <w:rStyle w:val="Hyperlink"/>
                <w:noProof/>
              </w:rPr>
              <w:t>УЧЕНИЧКЕ – ОДЕЉЕЊСКЕ ЗАЈЕДНИЦЕ</w:t>
            </w:r>
            <w:r>
              <w:rPr>
                <w:noProof/>
                <w:webHidden/>
              </w:rPr>
              <w:tab/>
            </w:r>
            <w:r>
              <w:rPr>
                <w:noProof/>
                <w:webHidden/>
              </w:rPr>
              <w:fldChar w:fldCharType="begin"/>
            </w:r>
            <w:r>
              <w:rPr>
                <w:noProof/>
                <w:webHidden/>
              </w:rPr>
              <w:instrText xml:space="preserve"> PAGEREF _Toc20408425 \h </w:instrText>
            </w:r>
            <w:r>
              <w:rPr>
                <w:noProof/>
                <w:webHidden/>
              </w:rPr>
            </w:r>
            <w:r>
              <w:rPr>
                <w:noProof/>
                <w:webHidden/>
              </w:rPr>
              <w:fldChar w:fldCharType="separate"/>
            </w:r>
            <w:r>
              <w:rPr>
                <w:noProof/>
                <w:webHidden/>
              </w:rPr>
              <w:t>20</w:t>
            </w:r>
            <w:r>
              <w:rPr>
                <w:noProof/>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26" w:history="1">
            <w:r w:rsidRPr="006F65FC">
              <w:rPr>
                <w:rStyle w:val="Hyperlink"/>
                <w:noProof/>
                <w:lang w:val="sr-Cyrl-CS"/>
              </w:rPr>
              <w:t>2. ОРГАНИЗАЦИЈА ВАСПИТНО-ОБРАЗОВНОГ РАДА</w:t>
            </w:r>
            <w:r>
              <w:rPr>
                <w:noProof/>
                <w:webHidden/>
              </w:rPr>
              <w:tab/>
            </w:r>
            <w:r>
              <w:rPr>
                <w:noProof/>
                <w:webHidden/>
              </w:rPr>
              <w:fldChar w:fldCharType="begin"/>
            </w:r>
            <w:r>
              <w:rPr>
                <w:noProof/>
                <w:webHidden/>
              </w:rPr>
              <w:instrText xml:space="preserve"> PAGEREF _Toc20408426 \h </w:instrText>
            </w:r>
            <w:r>
              <w:rPr>
                <w:noProof/>
                <w:webHidden/>
              </w:rPr>
            </w:r>
            <w:r>
              <w:rPr>
                <w:noProof/>
                <w:webHidden/>
              </w:rPr>
              <w:fldChar w:fldCharType="separate"/>
            </w:r>
            <w:r>
              <w:rPr>
                <w:noProof/>
                <w:webHidden/>
              </w:rPr>
              <w:t>21</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27" w:history="1">
            <w:r w:rsidRPr="006F65FC">
              <w:rPr>
                <w:rStyle w:val="Hyperlink"/>
              </w:rPr>
              <w:t>2.1. ОДЕЉЕЊА РЕДОВНЕ НАСТАВЕ</w:t>
            </w:r>
            <w:r>
              <w:rPr>
                <w:webHidden/>
              </w:rPr>
              <w:tab/>
            </w:r>
            <w:r>
              <w:rPr>
                <w:webHidden/>
              </w:rPr>
              <w:fldChar w:fldCharType="begin"/>
            </w:r>
            <w:r>
              <w:rPr>
                <w:webHidden/>
              </w:rPr>
              <w:instrText xml:space="preserve"> PAGEREF _Toc20408427 \h </w:instrText>
            </w:r>
            <w:r>
              <w:rPr>
                <w:webHidden/>
              </w:rPr>
            </w:r>
            <w:r>
              <w:rPr>
                <w:webHidden/>
              </w:rPr>
              <w:fldChar w:fldCharType="separate"/>
            </w:r>
            <w:r>
              <w:rPr>
                <w:webHidden/>
              </w:rPr>
              <w:t>21</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28" w:history="1">
            <w:r w:rsidRPr="006F65FC">
              <w:rPr>
                <w:rStyle w:val="Hyperlink"/>
                <w:noProof/>
                <w:lang w:val="sr-Cyrl-CS"/>
              </w:rPr>
              <w:t>2.1.1. БРОЈНО СТАЊЕ УЧЕНИКА</w:t>
            </w:r>
            <w:r>
              <w:rPr>
                <w:noProof/>
                <w:webHidden/>
              </w:rPr>
              <w:tab/>
            </w:r>
            <w:r>
              <w:rPr>
                <w:noProof/>
                <w:webHidden/>
              </w:rPr>
              <w:fldChar w:fldCharType="begin"/>
            </w:r>
            <w:r>
              <w:rPr>
                <w:noProof/>
                <w:webHidden/>
              </w:rPr>
              <w:instrText xml:space="preserve"> PAGEREF _Toc20408428 \h </w:instrText>
            </w:r>
            <w:r>
              <w:rPr>
                <w:noProof/>
                <w:webHidden/>
              </w:rPr>
            </w:r>
            <w:r>
              <w:rPr>
                <w:noProof/>
                <w:webHidden/>
              </w:rPr>
              <w:fldChar w:fldCharType="separate"/>
            </w:r>
            <w:r>
              <w:rPr>
                <w:noProof/>
                <w:webHidden/>
              </w:rPr>
              <w:t>21</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29" w:history="1">
            <w:r w:rsidRPr="006F65FC">
              <w:rPr>
                <w:rStyle w:val="Hyperlink"/>
              </w:rPr>
              <w:t>2.2. ПРОДУЖЕНИ БОРАВАК</w:t>
            </w:r>
            <w:r>
              <w:rPr>
                <w:webHidden/>
              </w:rPr>
              <w:tab/>
            </w:r>
            <w:r>
              <w:rPr>
                <w:webHidden/>
              </w:rPr>
              <w:fldChar w:fldCharType="begin"/>
            </w:r>
            <w:r>
              <w:rPr>
                <w:webHidden/>
              </w:rPr>
              <w:instrText xml:space="preserve"> PAGEREF _Toc20408429 \h </w:instrText>
            </w:r>
            <w:r>
              <w:rPr>
                <w:webHidden/>
              </w:rPr>
            </w:r>
            <w:r>
              <w:rPr>
                <w:webHidden/>
              </w:rPr>
              <w:fldChar w:fldCharType="separate"/>
            </w:r>
            <w:r>
              <w:rPr>
                <w:webHidden/>
              </w:rPr>
              <w:t>24</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0" w:history="1">
            <w:r w:rsidRPr="006F65FC">
              <w:rPr>
                <w:rStyle w:val="Hyperlink"/>
                <w:noProof/>
                <w:lang w:val="sr-Cyrl-CS"/>
              </w:rPr>
              <w:t>2.2.1. БРОЈНО СТАЊЕ ОДЕЉЕЊА И УЧЕНИКА</w:t>
            </w:r>
            <w:r>
              <w:rPr>
                <w:noProof/>
                <w:webHidden/>
              </w:rPr>
              <w:tab/>
            </w:r>
            <w:r>
              <w:rPr>
                <w:noProof/>
                <w:webHidden/>
              </w:rPr>
              <w:fldChar w:fldCharType="begin"/>
            </w:r>
            <w:r>
              <w:rPr>
                <w:noProof/>
                <w:webHidden/>
              </w:rPr>
              <w:instrText xml:space="preserve"> PAGEREF _Toc20408430 \h </w:instrText>
            </w:r>
            <w:r>
              <w:rPr>
                <w:noProof/>
                <w:webHidden/>
              </w:rPr>
            </w:r>
            <w:r>
              <w:rPr>
                <w:noProof/>
                <w:webHidden/>
              </w:rPr>
              <w:fldChar w:fldCharType="separate"/>
            </w:r>
            <w:r>
              <w:rPr>
                <w:noProof/>
                <w:webHidden/>
              </w:rPr>
              <w:t>24</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31" w:history="1">
            <w:r w:rsidRPr="006F65FC">
              <w:rPr>
                <w:rStyle w:val="Hyperlink"/>
              </w:rPr>
              <w:t>2.3. РИТАМ РАДНОГ ДАНА ШКОЛЕ</w:t>
            </w:r>
            <w:r>
              <w:rPr>
                <w:webHidden/>
              </w:rPr>
              <w:tab/>
            </w:r>
            <w:r>
              <w:rPr>
                <w:webHidden/>
              </w:rPr>
              <w:fldChar w:fldCharType="begin"/>
            </w:r>
            <w:r>
              <w:rPr>
                <w:webHidden/>
              </w:rPr>
              <w:instrText xml:space="preserve"> PAGEREF _Toc20408431 \h </w:instrText>
            </w:r>
            <w:r>
              <w:rPr>
                <w:webHidden/>
              </w:rPr>
            </w:r>
            <w:r>
              <w:rPr>
                <w:webHidden/>
              </w:rPr>
              <w:fldChar w:fldCharType="separate"/>
            </w:r>
            <w:r>
              <w:rPr>
                <w:webHidden/>
              </w:rPr>
              <w:t>24</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2" w:history="1">
            <w:r w:rsidRPr="006F65FC">
              <w:rPr>
                <w:rStyle w:val="Hyperlink"/>
                <w:rFonts w:eastAsia="Times New Roman"/>
                <w:noProof/>
                <w:lang w:val="sr-Cyrl-CS"/>
              </w:rPr>
              <w:t>2.3.1. РАСПОРЕД ОДЕЉЕЊА И СМЕНА</w:t>
            </w:r>
            <w:r>
              <w:rPr>
                <w:noProof/>
                <w:webHidden/>
              </w:rPr>
              <w:tab/>
            </w:r>
            <w:r>
              <w:rPr>
                <w:noProof/>
                <w:webHidden/>
              </w:rPr>
              <w:fldChar w:fldCharType="begin"/>
            </w:r>
            <w:r>
              <w:rPr>
                <w:noProof/>
                <w:webHidden/>
              </w:rPr>
              <w:instrText xml:space="preserve"> PAGEREF _Toc20408432 \h </w:instrText>
            </w:r>
            <w:r>
              <w:rPr>
                <w:noProof/>
                <w:webHidden/>
              </w:rPr>
            </w:r>
            <w:r>
              <w:rPr>
                <w:noProof/>
                <w:webHidden/>
              </w:rPr>
              <w:fldChar w:fldCharType="separate"/>
            </w:r>
            <w:r>
              <w:rPr>
                <w:noProof/>
                <w:webHidden/>
              </w:rPr>
              <w:t>25</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33" w:history="1">
            <w:r w:rsidRPr="006F65FC">
              <w:rPr>
                <w:rStyle w:val="Hyperlink"/>
              </w:rPr>
              <w:t>2.4. ПОДЕЛА ПРЕДМЕТА И ОДЕЉЕЊА НА НАСТАВНИКЕ</w:t>
            </w:r>
            <w:r>
              <w:rPr>
                <w:webHidden/>
              </w:rPr>
              <w:tab/>
            </w:r>
            <w:r>
              <w:rPr>
                <w:webHidden/>
              </w:rPr>
              <w:fldChar w:fldCharType="begin"/>
            </w:r>
            <w:r>
              <w:rPr>
                <w:webHidden/>
              </w:rPr>
              <w:instrText xml:space="preserve"> PAGEREF _Toc20408433 \h </w:instrText>
            </w:r>
            <w:r>
              <w:rPr>
                <w:webHidden/>
              </w:rPr>
            </w:r>
            <w:r>
              <w:rPr>
                <w:webHidden/>
              </w:rPr>
              <w:fldChar w:fldCharType="separate"/>
            </w:r>
            <w:r>
              <w:rPr>
                <w:webHidden/>
              </w:rPr>
              <w:t>26</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4" w:history="1">
            <w:r w:rsidRPr="006F65FC">
              <w:rPr>
                <w:rStyle w:val="Hyperlink"/>
                <w:noProof/>
                <w:lang w:val="sr-Cyrl-CS"/>
              </w:rPr>
              <w:t>2.4.1. ПРЕДМЕТНА НАСТАВА</w:t>
            </w:r>
            <w:r>
              <w:rPr>
                <w:noProof/>
                <w:webHidden/>
              </w:rPr>
              <w:tab/>
            </w:r>
            <w:r>
              <w:rPr>
                <w:noProof/>
                <w:webHidden/>
              </w:rPr>
              <w:fldChar w:fldCharType="begin"/>
            </w:r>
            <w:r>
              <w:rPr>
                <w:noProof/>
                <w:webHidden/>
              </w:rPr>
              <w:instrText xml:space="preserve"> PAGEREF _Toc20408434 \h </w:instrText>
            </w:r>
            <w:r>
              <w:rPr>
                <w:noProof/>
                <w:webHidden/>
              </w:rPr>
            </w:r>
            <w:r>
              <w:rPr>
                <w:noProof/>
                <w:webHidden/>
              </w:rPr>
              <w:fldChar w:fldCharType="separate"/>
            </w:r>
            <w:r>
              <w:rPr>
                <w:noProof/>
                <w:webHidden/>
              </w:rPr>
              <w:t>26</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35" w:history="1">
            <w:r w:rsidRPr="006F65FC">
              <w:rPr>
                <w:rStyle w:val="Hyperlink"/>
              </w:rPr>
              <w:t>2.5. ГОДИШЊИ ФОНД ЧАСОВА</w:t>
            </w:r>
            <w:r>
              <w:rPr>
                <w:webHidden/>
              </w:rPr>
              <w:tab/>
            </w:r>
            <w:r>
              <w:rPr>
                <w:webHidden/>
              </w:rPr>
              <w:fldChar w:fldCharType="begin"/>
            </w:r>
            <w:r>
              <w:rPr>
                <w:webHidden/>
              </w:rPr>
              <w:instrText xml:space="preserve"> PAGEREF _Toc20408435 \h </w:instrText>
            </w:r>
            <w:r>
              <w:rPr>
                <w:webHidden/>
              </w:rPr>
            </w:r>
            <w:r>
              <w:rPr>
                <w:webHidden/>
              </w:rPr>
              <w:fldChar w:fldCharType="separate"/>
            </w:r>
            <w:r>
              <w:rPr>
                <w:webHidden/>
              </w:rPr>
              <w:t>34</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6" w:history="1">
            <w:r w:rsidRPr="006F65FC">
              <w:rPr>
                <w:rStyle w:val="Hyperlink"/>
                <w:noProof/>
                <w:lang w:val="sr-Cyrl-CS"/>
              </w:rPr>
              <w:t>2.5.1. РЕДОВНА НАСТАВА ПО ПРЕДМЕТИМА</w:t>
            </w:r>
            <w:r>
              <w:rPr>
                <w:noProof/>
                <w:webHidden/>
              </w:rPr>
              <w:tab/>
            </w:r>
            <w:r>
              <w:rPr>
                <w:noProof/>
                <w:webHidden/>
              </w:rPr>
              <w:fldChar w:fldCharType="begin"/>
            </w:r>
            <w:r>
              <w:rPr>
                <w:noProof/>
                <w:webHidden/>
              </w:rPr>
              <w:instrText xml:space="preserve"> PAGEREF _Toc20408436 \h </w:instrText>
            </w:r>
            <w:r>
              <w:rPr>
                <w:noProof/>
                <w:webHidden/>
              </w:rPr>
            </w:r>
            <w:r>
              <w:rPr>
                <w:noProof/>
                <w:webHidden/>
              </w:rPr>
              <w:fldChar w:fldCharType="separate"/>
            </w:r>
            <w:r>
              <w:rPr>
                <w:noProof/>
                <w:webHidden/>
              </w:rPr>
              <w:t>34</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7" w:history="1">
            <w:r w:rsidRPr="006F65FC">
              <w:rPr>
                <w:rStyle w:val="Hyperlink"/>
                <w:noProof/>
                <w:lang w:val="sr-Cyrl-CS"/>
              </w:rPr>
              <w:t>2.5.2. СЕКЦИЈЕ И СЛОБОДНЕ АКТИВНОСТИ</w:t>
            </w:r>
            <w:r>
              <w:rPr>
                <w:noProof/>
                <w:webHidden/>
              </w:rPr>
              <w:tab/>
            </w:r>
            <w:r>
              <w:rPr>
                <w:noProof/>
                <w:webHidden/>
              </w:rPr>
              <w:fldChar w:fldCharType="begin"/>
            </w:r>
            <w:r>
              <w:rPr>
                <w:noProof/>
                <w:webHidden/>
              </w:rPr>
              <w:instrText xml:space="preserve"> PAGEREF _Toc20408437 \h </w:instrText>
            </w:r>
            <w:r>
              <w:rPr>
                <w:noProof/>
                <w:webHidden/>
              </w:rPr>
            </w:r>
            <w:r>
              <w:rPr>
                <w:noProof/>
                <w:webHidden/>
              </w:rPr>
              <w:fldChar w:fldCharType="separate"/>
            </w:r>
            <w:r>
              <w:rPr>
                <w:noProof/>
                <w:webHidden/>
              </w:rPr>
              <w:t>35</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8" w:history="1">
            <w:r w:rsidRPr="006F65FC">
              <w:rPr>
                <w:rStyle w:val="Hyperlink"/>
                <w:noProof/>
                <w:lang w:val="sr-Cyrl-CS"/>
              </w:rPr>
              <w:t>2.5.3. ОБАВЕЗНИ ИЗБОРНИ НАСТАВНИ ПРЕДМЕТИ</w:t>
            </w:r>
            <w:r>
              <w:rPr>
                <w:noProof/>
                <w:webHidden/>
              </w:rPr>
              <w:tab/>
            </w:r>
            <w:r>
              <w:rPr>
                <w:noProof/>
                <w:webHidden/>
              </w:rPr>
              <w:fldChar w:fldCharType="begin"/>
            </w:r>
            <w:r>
              <w:rPr>
                <w:noProof/>
                <w:webHidden/>
              </w:rPr>
              <w:instrText xml:space="preserve"> PAGEREF _Toc20408438 \h </w:instrText>
            </w:r>
            <w:r>
              <w:rPr>
                <w:noProof/>
                <w:webHidden/>
              </w:rPr>
            </w:r>
            <w:r>
              <w:rPr>
                <w:noProof/>
                <w:webHidden/>
              </w:rPr>
              <w:fldChar w:fldCharType="separate"/>
            </w:r>
            <w:r>
              <w:rPr>
                <w:noProof/>
                <w:webHidden/>
              </w:rPr>
              <w:t>37</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39" w:history="1">
            <w:r w:rsidRPr="006F65FC">
              <w:rPr>
                <w:rStyle w:val="Hyperlink"/>
                <w:noProof/>
                <w:lang w:val="sr-Cyrl-CS"/>
              </w:rPr>
              <w:t>2.5.4. ОБАВЕЗНИ ИЗБОРНИ НАСТАВНИ ПРЕДМЕТИ ОД 1. ДО 4. РАЗРЕДА</w:t>
            </w:r>
            <w:r>
              <w:rPr>
                <w:noProof/>
                <w:webHidden/>
              </w:rPr>
              <w:tab/>
            </w:r>
            <w:r>
              <w:rPr>
                <w:noProof/>
                <w:webHidden/>
              </w:rPr>
              <w:fldChar w:fldCharType="begin"/>
            </w:r>
            <w:r>
              <w:rPr>
                <w:noProof/>
                <w:webHidden/>
              </w:rPr>
              <w:instrText xml:space="preserve"> PAGEREF _Toc20408439 \h </w:instrText>
            </w:r>
            <w:r>
              <w:rPr>
                <w:noProof/>
                <w:webHidden/>
              </w:rPr>
            </w:r>
            <w:r>
              <w:rPr>
                <w:noProof/>
                <w:webHidden/>
              </w:rPr>
              <w:fldChar w:fldCharType="separate"/>
            </w:r>
            <w:r>
              <w:rPr>
                <w:noProof/>
                <w:webHidden/>
              </w:rPr>
              <w:t>38</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0" w:history="1">
            <w:r w:rsidRPr="006F65FC">
              <w:rPr>
                <w:rStyle w:val="Hyperlink"/>
              </w:rPr>
              <w:t>2.6. ЗАДУЖЕЊА</w:t>
            </w:r>
            <w:r>
              <w:rPr>
                <w:webHidden/>
              </w:rPr>
              <w:tab/>
            </w:r>
            <w:r>
              <w:rPr>
                <w:webHidden/>
              </w:rPr>
              <w:fldChar w:fldCharType="begin"/>
            </w:r>
            <w:r>
              <w:rPr>
                <w:webHidden/>
              </w:rPr>
              <w:instrText xml:space="preserve"> PAGEREF _Toc20408440 \h </w:instrText>
            </w:r>
            <w:r>
              <w:rPr>
                <w:webHidden/>
              </w:rPr>
            </w:r>
            <w:r>
              <w:rPr>
                <w:webHidden/>
              </w:rPr>
              <w:fldChar w:fldCharType="separate"/>
            </w:r>
            <w:r>
              <w:rPr>
                <w:webHidden/>
              </w:rPr>
              <w:t>38</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1" w:history="1">
            <w:r w:rsidRPr="006F65FC">
              <w:rPr>
                <w:rStyle w:val="Hyperlink"/>
                <w:lang/>
              </w:rPr>
              <w:t xml:space="preserve">2.7. </w:t>
            </w:r>
            <w:r w:rsidRPr="006F65FC">
              <w:rPr>
                <w:rStyle w:val="Hyperlink"/>
              </w:rPr>
              <w:t>РАСПОРЕД ЧАСОВА</w:t>
            </w:r>
            <w:r>
              <w:rPr>
                <w:webHidden/>
              </w:rPr>
              <w:tab/>
            </w:r>
            <w:r>
              <w:rPr>
                <w:webHidden/>
              </w:rPr>
              <w:fldChar w:fldCharType="begin"/>
            </w:r>
            <w:r>
              <w:rPr>
                <w:webHidden/>
              </w:rPr>
              <w:instrText xml:space="preserve"> PAGEREF _Toc20408441 \h </w:instrText>
            </w:r>
            <w:r>
              <w:rPr>
                <w:webHidden/>
              </w:rPr>
            </w:r>
            <w:r>
              <w:rPr>
                <w:webHidden/>
              </w:rPr>
              <w:fldChar w:fldCharType="separate"/>
            </w:r>
            <w:r>
              <w:rPr>
                <w:webHidden/>
              </w:rPr>
              <w:t>41</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2" w:history="1">
            <w:r w:rsidRPr="006F65FC">
              <w:rPr>
                <w:rStyle w:val="Hyperlink"/>
              </w:rPr>
              <w:t>2.8. ШКОЛСКИ КАЛЕНДАР ЗНАЧАЈНИХ АКТИВНОСТИ У ШКОЛИ</w:t>
            </w:r>
            <w:r>
              <w:rPr>
                <w:webHidden/>
              </w:rPr>
              <w:tab/>
            </w:r>
            <w:r>
              <w:rPr>
                <w:webHidden/>
              </w:rPr>
              <w:fldChar w:fldCharType="begin"/>
            </w:r>
            <w:r>
              <w:rPr>
                <w:webHidden/>
              </w:rPr>
              <w:instrText xml:space="preserve"> PAGEREF _Toc20408442 \h </w:instrText>
            </w:r>
            <w:r>
              <w:rPr>
                <w:webHidden/>
              </w:rPr>
            </w:r>
            <w:r>
              <w:rPr>
                <w:webHidden/>
              </w:rPr>
              <w:fldChar w:fldCharType="separate"/>
            </w:r>
            <w:r>
              <w:rPr>
                <w:webHidden/>
              </w:rPr>
              <w:t>42</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3" w:history="1">
            <w:r w:rsidRPr="006F65FC">
              <w:rPr>
                <w:rStyle w:val="Hyperlink"/>
              </w:rPr>
              <w:t>2.9. ШКОЛСИ КАЛЕНДАР ЗА 2019/2020 ГОДИНУ</w:t>
            </w:r>
            <w:r>
              <w:rPr>
                <w:webHidden/>
              </w:rPr>
              <w:tab/>
            </w:r>
            <w:r>
              <w:rPr>
                <w:webHidden/>
              </w:rPr>
              <w:fldChar w:fldCharType="begin"/>
            </w:r>
            <w:r>
              <w:rPr>
                <w:webHidden/>
              </w:rPr>
              <w:instrText xml:space="preserve"> PAGEREF _Toc20408443 \h </w:instrText>
            </w:r>
            <w:r>
              <w:rPr>
                <w:webHidden/>
              </w:rPr>
            </w:r>
            <w:r>
              <w:rPr>
                <w:webHidden/>
              </w:rPr>
              <w:fldChar w:fldCharType="separate"/>
            </w:r>
            <w:r>
              <w:rPr>
                <w:webHidden/>
              </w:rPr>
              <w:t>44</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44" w:history="1">
            <w:r w:rsidRPr="006F65FC">
              <w:rPr>
                <w:rStyle w:val="Hyperlink"/>
                <w:noProof/>
                <w:lang/>
              </w:rPr>
              <w:t xml:space="preserve">3. </w:t>
            </w:r>
            <w:r w:rsidRPr="006F65FC">
              <w:rPr>
                <w:rStyle w:val="Hyperlink"/>
                <w:noProof/>
                <w:lang/>
              </w:rPr>
              <w:t>ПЛАНОВИ СТРУЧНИХ</w:t>
            </w:r>
            <w:r w:rsidRPr="006F65FC">
              <w:rPr>
                <w:rStyle w:val="Hyperlink"/>
                <w:noProof/>
              </w:rPr>
              <w:t xml:space="preserve"> </w:t>
            </w:r>
            <w:r w:rsidRPr="006F65FC">
              <w:rPr>
                <w:rStyle w:val="Hyperlink"/>
                <w:noProof/>
                <w:lang/>
              </w:rPr>
              <w:t>ВЕЋА, АКТИВА, ТИМОВА И СТРУЧНИХ САРАДНИКА</w:t>
            </w:r>
            <w:r>
              <w:rPr>
                <w:noProof/>
                <w:webHidden/>
              </w:rPr>
              <w:tab/>
            </w:r>
            <w:r>
              <w:rPr>
                <w:noProof/>
                <w:webHidden/>
              </w:rPr>
              <w:fldChar w:fldCharType="begin"/>
            </w:r>
            <w:r>
              <w:rPr>
                <w:noProof/>
                <w:webHidden/>
              </w:rPr>
              <w:instrText xml:space="preserve"> PAGEREF _Toc20408444 \h </w:instrText>
            </w:r>
            <w:r>
              <w:rPr>
                <w:noProof/>
                <w:webHidden/>
              </w:rPr>
            </w:r>
            <w:r>
              <w:rPr>
                <w:noProof/>
                <w:webHidden/>
              </w:rPr>
              <w:fldChar w:fldCharType="separate"/>
            </w:r>
            <w:r>
              <w:rPr>
                <w:noProof/>
                <w:webHidden/>
              </w:rPr>
              <w:t>46</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5" w:history="1">
            <w:r w:rsidRPr="006F65FC">
              <w:rPr>
                <w:rStyle w:val="Hyperlink"/>
              </w:rPr>
              <w:t>3.1. ПЛАН И ПРОГРАМ РАДА НАСТАВНИЧКОГ ВЕЋА</w:t>
            </w:r>
            <w:r>
              <w:rPr>
                <w:webHidden/>
              </w:rPr>
              <w:tab/>
            </w:r>
            <w:r>
              <w:rPr>
                <w:webHidden/>
              </w:rPr>
              <w:fldChar w:fldCharType="begin"/>
            </w:r>
            <w:r>
              <w:rPr>
                <w:webHidden/>
              </w:rPr>
              <w:instrText xml:space="preserve"> PAGEREF _Toc20408445 \h </w:instrText>
            </w:r>
            <w:r>
              <w:rPr>
                <w:webHidden/>
              </w:rPr>
            </w:r>
            <w:r>
              <w:rPr>
                <w:webHidden/>
              </w:rPr>
              <w:fldChar w:fldCharType="separate"/>
            </w:r>
            <w:r>
              <w:rPr>
                <w:webHidden/>
              </w:rPr>
              <w:t>46</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6" w:history="1">
            <w:r w:rsidRPr="006F65FC">
              <w:rPr>
                <w:rStyle w:val="Hyperlink"/>
              </w:rPr>
              <w:t>3.2. ПЛАН РАДА ПЕДАГОШКОГ КОЛЕГИЈУЈМА</w:t>
            </w:r>
            <w:r>
              <w:rPr>
                <w:webHidden/>
              </w:rPr>
              <w:tab/>
            </w:r>
            <w:r>
              <w:rPr>
                <w:webHidden/>
              </w:rPr>
              <w:fldChar w:fldCharType="begin"/>
            </w:r>
            <w:r>
              <w:rPr>
                <w:webHidden/>
              </w:rPr>
              <w:instrText xml:space="preserve"> PAGEREF _Toc20408446 \h </w:instrText>
            </w:r>
            <w:r>
              <w:rPr>
                <w:webHidden/>
              </w:rPr>
            </w:r>
            <w:r>
              <w:rPr>
                <w:webHidden/>
              </w:rPr>
              <w:fldChar w:fldCharType="separate"/>
            </w:r>
            <w:r>
              <w:rPr>
                <w:webHidden/>
              </w:rPr>
              <w:t>50</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47" w:history="1">
            <w:r w:rsidRPr="006F65FC">
              <w:rPr>
                <w:rStyle w:val="Hyperlink"/>
              </w:rPr>
              <w:t>3.3. ПЛАН РАДА ОДЕЉЕНСКОГ ВЕЋА</w:t>
            </w:r>
            <w:r>
              <w:rPr>
                <w:webHidden/>
              </w:rPr>
              <w:tab/>
            </w:r>
            <w:r>
              <w:rPr>
                <w:webHidden/>
              </w:rPr>
              <w:fldChar w:fldCharType="begin"/>
            </w:r>
            <w:r>
              <w:rPr>
                <w:webHidden/>
              </w:rPr>
              <w:instrText xml:space="preserve"> PAGEREF _Toc20408447 \h </w:instrText>
            </w:r>
            <w:r>
              <w:rPr>
                <w:webHidden/>
              </w:rPr>
            </w:r>
            <w:r>
              <w:rPr>
                <w:webHidden/>
              </w:rPr>
              <w:fldChar w:fldCharType="separate"/>
            </w:r>
            <w:r>
              <w:rPr>
                <w:webHidden/>
              </w:rPr>
              <w:t>53</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48" w:history="1">
            <w:r w:rsidRPr="006F65FC">
              <w:rPr>
                <w:rStyle w:val="Hyperlink"/>
                <w:noProof/>
                <w:lang w:val="ru-RU"/>
              </w:rPr>
              <w:t>3.3.1. ПРОГРАМ РАДА ОДЕЉЕНСКИХ ВЕЋА</w:t>
            </w:r>
            <w:r>
              <w:rPr>
                <w:noProof/>
                <w:webHidden/>
              </w:rPr>
              <w:tab/>
            </w:r>
            <w:r>
              <w:rPr>
                <w:noProof/>
                <w:webHidden/>
              </w:rPr>
              <w:fldChar w:fldCharType="begin"/>
            </w:r>
            <w:r>
              <w:rPr>
                <w:noProof/>
                <w:webHidden/>
              </w:rPr>
              <w:instrText xml:space="preserve"> PAGEREF _Toc20408448 \h </w:instrText>
            </w:r>
            <w:r>
              <w:rPr>
                <w:noProof/>
                <w:webHidden/>
              </w:rPr>
            </w:r>
            <w:r>
              <w:rPr>
                <w:noProof/>
                <w:webHidden/>
              </w:rPr>
              <w:fldChar w:fldCharType="separate"/>
            </w:r>
            <w:r>
              <w:rPr>
                <w:noProof/>
                <w:webHidden/>
              </w:rPr>
              <w:t>53</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49" w:history="1">
            <w:r w:rsidRPr="006F65FC">
              <w:rPr>
                <w:rStyle w:val="Hyperlink"/>
                <w:noProof/>
                <w:lang/>
              </w:rPr>
              <w:t>3.3.2. ПРОГРАМ РАДА ОДЕЉЕНСКОГ СТАРЕШИНЕ</w:t>
            </w:r>
            <w:r>
              <w:rPr>
                <w:noProof/>
                <w:webHidden/>
              </w:rPr>
              <w:tab/>
            </w:r>
            <w:r>
              <w:rPr>
                <w:noProof/>
                <w:webHidden/>
              </w:rPr>
              <w:fldChar w:fldCharType="begin"/>
            </w:r>
            <w:r>
              <w:rPr>
                <w:noProof/>
                <w:webHidden/>
              </w:rPr>
              <w:instrText xml:space="preserve"> PAGEREF _Toc20408449 \h </w:instrText>
            </w:r>
            <w:r>
              <w:rPr>
                <w:noProof/>
                <w:webHidden/>
              </w:rPr>
            </w:r>
            <w:r>
              <w:rPr>
                <w:noProof/>
                <w:webHidden/>
              </w:rPr>
              <w:fldChar w:fldCharType="separate"/>
            </w:r>
            <w:r>
              <w:rPr>
                <w:noProof/>
                <w:webHidden/>
              </w:rPr>
              <w:t>54</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50" w:history="1">
            <w:r w:rsidRPr="006F65FC">
              <w:rPr>
                <w:rStyle w:val="Hyperlink"/>
              </w:rPr>
              <w:t>3.4. ПЛАНОВИ РАДА СТРУЧНИХ ВЕЋА</w:t>
            </w:r>
            <w:r>
              <w:rPr>
                <w:webHidden/>
              </w:rPr>
              <w:tab/>
            </w:r>
            <w:r>
              <w:rPr>
                <w:webHidden/>
              </w:rPr>
              <w:fldChar w:fldCharType="begin"/>
            </w:r>
            <w:r>
              <w:rPr>
                <w:webHidden/>
              </w:rPr>
              <w:instrText xml:space="preserve"> PAGEREF _Toc20408450 \h </w:instrText>
            </w:r>
            <w:r>
              <w:rPr>
                <w:webHidden/>
              </w:rPr>
            </w:r>
            <w:r>
              <w:rPr>
                <w:webHidden/>
              </w:rPr>
              <w:fldChar w:fldCharType="separate"/>
            </w:r>
            <w:r>
              <w:rPr>
                <w:webHidden/>
              </w:rPr>
              <w:t>56</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51" w:history="1">
            <w:r w:rsidRPr="006F65FC">
              <w:rPr>
                <w:rStyle w:val="Hyperlink"/>
                <w:noProof/>
                <w:lang w:val="sr-Cyrl-CS"/>
              </w:rPr>
              <w:t>3.4.1 ПЛАН РАДА СТРУЧНОГ ВЕЋА ЗА РАЗРЕДНУ НАСТАВУ</w:t>
            </w:r>
            <w:r>
              <w:rPr>
                <w:noProof/>
                <w:webHidden/>
              </w:rPr>
              <w:tab/>
            </w:r>
            <w:r>
              <w:rPr>
                <w:noProof/>
                <w:webHidden/>
              </w:rPr>
              <w:fldChar w:fldCharType="begin"/>
            </w:r>
            <w:r>
              <w:rPr>
                <w:noProof/>
                <w:webHidden/>
              </w:rPr>
              <w:instrText xml:space="preserve"> PAGEREF _Toc20408451 \h </w:instrText>
            </w:r>
            <w:r>
              <w:rPr>
                <w:noProof/>
                <w:webHidden/>
              </w:rPr>
            </w:r>
            <w:r>
              <w:rPr>
                <w:noProof/>
                <w:webHidden/>
              </w:rPr>
              <w:fldChar w:fldCharType="separate"/>
            </w:r>
            <w:r>
              <w:rPr>
                <w:noProof/>
                <w:webHidden/>
              </w:rPr>
              <w:t>56</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52" w:history="1">
            <w:r w:rsidRPr="006F65FC">
              <w:rPr>
                <w:rStyle w:val="Hyperlink"/>
                <w:noProof/>
                <w:lang w:val="sr-Cyrl-CS"/>
              </w:rPr>
              <w:t xml:space="preserve">3.4.2 ПЛАН РАДА СТРУЧНОГ </w:t>
            </w:r>
            <w:r w:rsidRPr="006F65FC">
              <w:rPr>
                <w:rStyle w:val="Hyperlink"/>
                <w:noProof/>
              </w:rPr>
              <w:t>ВЕЋА ЗА ЈЕЗИК, КОМУНИКАЦИЈУ И КУЛТУРУ</w:t>
            </w:r>
            <w:r>
              <w:rPr>
                <w:noProof/>
                <w:webHidden/>
              </w:rPr>
              <w:tab/>
            </w:r>
            <w:r>
              <w:rPr>
                <w:noProof/>
                <w:webHidden/>
              </w:rPr>
              <w:fldChar w:fldCharType="begin"/>
            </w:r>
            <w:r>
              <w:rPr>
                <w:noProof/>
                <w:webHidden/>
              </w:rPr>
              <w:instrText xml:space="preserve"> PAGEREF _Toc20408452 \h </w:instrText>
            </w:r>
            <w:r>
              <w:rPr>
                <w:noProof/>
                <w:webHidden/>
              </w:rPr>
            </w:r>
            <w:r>
              <w:rPr>
                <w:noProof/>
                <w:webHidden/>
              </w:rPr>
              <w:fldChar w:fldCharType="separate"/>
            </w:r>
            <w:r>
              <w:rPr>
                <w:noProof/>
                <w:webHidden/>
              </w:rPr>
              <w:t>57</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53" w:history="1">
            <w:r w:rsidRPr="006F65FC">
              <w:rPr>
                <w:rStyle w:val="Hyperlink"/>
                <w:noProof/>
                <w:lang w:val="sr-Cyrl-CS"/>
              </w:rPr>
              <w:t xml:space="preserve">3.4.3. </w:t>
            </w:r>
            <w:r w:rsidRPr="006F65FC">
              <w:rPr>
                <w:rStyle w:val="Hyperlink"/>
                <w:noProof/>
              </w:rPr>
              <w:t>ПЛАН РАДА СТРУЧНОГ ВЕЋА МАТЕМАТИКЕ, ПРИРОДНИХ НАУКА И ТЕХНИКЕ</w:t>
            </w:r>
            <w:r>
              <w:rPr>
                <w:noProof/>
                <w:webHidden/>
              </w:rPr>
              <w:tab/>
            </w:r>
            <w:r>
              <w:rPr>
                <w:noProof/>
                <w:webHidden/>
              </w:rPr>
              <w:fldChar w:fldCharType="begin"/>
            </w:r>
            <w:r>
              <w:rPr>
                <w:noProof/>
                <w:webHidden/>
              </w:rPr>
              <w:instrText xml:space="preserve"> PAGEREF _Toc20408453 \h </w:instrText>
            </w:r>
            <w:r>
              <w:rPr>
                <w:noProof/>
                <w:webHidden/>
              </w:rPr>
            </w:r>
            <w:r>
              <w:rPr>
                <w:noProof/>
                <w:webHidden/>
              </w:rPr>
              <w:fldChar w:fldCharType="separate"/>
            </w:r>
            <w:r>
              <w:rPr>
                <w:noProof/>
                <w:webHidden/>
              </w:rPr>
              <w:t>63</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54" w:history="1">
            <w:r w:rsidRPr="006F65FC">
              <w:rPr>
                <w:rStyle w:val="Hyperlink"/>
                <w:noProof/>
                <w:lang w:val="sr-Cyrl-CS"/>
              </w:rPr>
              <w:t xml:space="preserve">3.4.4. </w:t>
            </w:r>
            <w:r w:rsidRPr="006F65FC">
              <w:rPr>
                <w:rStyle w:val="Hyperlink"/>
                <w:noProof/>
              </w:rPr>
              <w:t>ПЛАН РАДА СТРУЧНОГ ВЕЋА НАСТАВНИКА ДРУШТВЕНИХ НАУКА</w:t>
            </w:r>
            <w:r>
              <w:rPr>
                <w:noProof/>
                <w:webHidden/>
              </w:rPr>
              <w:tab/>
            </w:r>
            <w:r>
              <w:rPr>
                <w:noProof/>
                <w:webHidden/>
              </w:rPr>
              <w:fldChar w:fldCharType="begin"/>
            </w:r>
            <w:r>
              <w:rPr>
                <w:noProof/>
                <w:webHidden/>
              </w:rPr>
              <w:instrText xml:space="preserve"> PAGEREF _Toc20408454 \h </w:instrText>
            </w:r>
            <w:r>
              <w:rPr>
                <w:noProof/>
                <w:webHidden/>
              </w:rPr>
            </w:r>
            <w:r>
              <w:rPr>
                <w:noProof/>
                <w:webHidden/>
              </w:rPr>
              <w:fldChar w:fldCharType="separate"/>
            </w:r>
            <w:r>
              <w:rPr>
                <w:noProof/>
                <w:webHidden/>
              </w:rPr>
              <w:t>66</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55" w:history="1">
            <w:r w:rsidRPr="006F65FC">
              <w:rPr>
                <w:rStyle w:val="Hyperlink"/>
                <w:noProof/>
                <w:lang w:val="sr-Cyrl-CS"/>
              </w:rPr>
              <w:t>3.4.5.  ПЛАН РАДА СТРУЧНОГ ВЕЋА НАСТАВНИКА ЗА ОБЛАСТ УМЕТНОСТ</w:t>
            </w:r>
            <w:r>
              <w:rPr>
                <w:noProof/>
                <w:webHidden/>
              </w:rPr>
              <w:tab/>
            </w:r>
            <w:r>
              <w:rPr>
                <w:noProof/>
                <w:webHidden/>
              </w:rPr>
              <w:fldChar w:fldCharType="begin"/>
            </w:r>
            <w:r>
              <w:rPr>
                <w:noProof/>
                <w:webHidden/>
              </w:rPr>
              <w:instrText xml:space="preserve"> PAGEREF _Toc20408455 \h </w:instrText>
            </w:r>
            <w:r>
              <w:rPr>
                <w:noProof/>
                <w:webHidden/>
              </w:rPr>
            </w:r>
            <w:r>
              <w:rPr>
                <w:noProof/>
                <w:webHidden/>
              </w:rPr>
              <w:fldChar w:fldCharType="separate"/>
            </w:r>
            <w:r>
              <w:rPr>
                <w:noProof/>
                <w:webHidden/>
              </w:rPr>
              <w:t>68</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56" w:history="1">
            <w:r w:rsidRPr="006F65FC">
              <w:rPr>
                <w:rStyle w:val="Hyperlink"/>
                <w:noProof/>
                <w:lang w:val="sr-Cyrl-CS"/>
              </w:rPr>
              <w:t>3.4.6. ПЛАН РАДА СТРУЧНОГ ВЕЋА НАСТАВНИКА ФИЗИЧКОГ ВАСПИТАЊА</w:t>
            </w:r>
            <w:r>
              <w:rPr>
                <w:noProof/>
                <w:webHidden/>
              </w:rPr>
              <w:tab/>
            </w:r>
            <w:r>
              <w:rPr>
                <w:noProof/>
                <w:webHidden/>
              </w:rPr>
              <w:fldChar w:fldCharType="begin"/>
            </w:r>
            <w:r>
              <w:rPr>
                <w:noProof/>
                <w:webHidden/>
              </w:rPr>
              <w:instrText xml:space="preserve"> PAGEREF _Toc20408456 \h </w:instrText>
            </w:r>
            <w:r>
              <w:rPr>
                <w:noProof/>
                <w:webHidden/>
              </w:rPr>
            </w:r>
            <w:r>
              <w:rPr>
                <w:noProof/>
                <w:webHidden/>
              </w:rPr>
              <w:fldChar w:fldCharType="separate"/>
            </w:r>
            <w:r>
              <w:rPr>
                <w:noProof/>
                <w:webHidden/>
              </w:rPr>
              <w:t>72</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57" w:history="1">
            <w:r w:rsidRPr="006F65FC">
              <w:rPr>
                <w:rStyle w:val="Hyperlink"/>
              </w:rPr>
              <w:t>3.5. ПЛАН РАДА СТРУЧНОГ АКТИВА ЗА РАЗВОЈНО ПЛАНИРАЊЕ</w:t>
            </w:r>
            <w:r>
              <w:rPr>
                <w:webHidden/>
              </w:rPr>
              <w:tab/>
            </w:r>
            <w:r>
              <w:rPr>
                <w:webHidden/>
              </w:rPr>
              <w:fldChar w:fldCharType="begin"/>
            </w:r>
            <w:r>
              <w:rPr>
                <w:webHidden/>
              </w:rPr>
              <w:instrText xml:space="preserve"> PAGEREF _Toc20408457 \h </w:instrText>
            </w:r>
            <w:r>
              <w:rPr>
                <w:webHidden/>
              </w:rPr>
            </w:r>
            <w:r>
              <w:rPr>
                <w:webHidden/>
              </w:rPr>
              <w:fldChar w:fldCharType="separate"/>
            </w:r>
            <w:r>
              <w:rPr>
                <w:webHidden/>
              </w:rPr>
              <w:t>75</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58" w:history="1">
            <w:r w:rsidRPr="006F65FC">
              <w:rPr>
                <w:rStyle w:val="Hyperlink"/>
                <w:lang w:val="sr-Cyrl-CS"/>
              </w:rPr>
              <w:t>3.6.</w:t>
            </w:r>
            <w:r w:rsidRPr="006F65FC">
              <w:rPr>
                <w:rStyle w:val="Hyperlink"/>
              </w:rPr>
              <w:t xml:space="preserve"> ПЛАН </w:t>
            </w:r>
            <w:r w:rsidRPr="006F65FC">
              <w:rPr>
                <w:rStyle w:val="Hyperlink"/>
                <w:lang/>
              </w:rPr>
              <w:t xml:space="preserve">РАДА СТРУЧНОГ АКТИВА </w:t>
            </w:r>
            <w:r w:rsidRPr="006F65FC">
              <w:rPr>
                <w:rStyle w:val="Hyperlink"/>
              </w:rPr>
              <w:t xml:space="preserve"> ЗА РАЗВОЈ ШКОЛСКОГ ПРОГРАМА</w:t>
            </w:r>
            <w:r>
              <w:rPr>
                <w:webHidden/>
              </w:rPr>
              <w:tab/>
            </w:r>
            <w:r>
              <w:rPr>
                <w:webHidden/>
              </w:rPr>
              <w:fldChar w:fldCharType="begin"/>
            </w:r>
            <w:r>
              <w:rPr>
                <w:webHidden/>
              </w:rPr>
              <w:instrText xml:space="preserve"> PAGEREF _Toc20408458 \h </w:instrText>
            </w:r>
            <w:r>
              <w:rPr>
                <w:webHidden/>
              </w:rPr>
            </w:r>
            <w:r>
              <w:rPr>
                <w:webHidden/>
              </w:rPr>
              <w:fldChar w:fldCharType="separate"/>
            </w:r>
            <w:r>
              <w:rPr>
                <w:webHidden/>
              </w:rPr>
              <w:t>77</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59" w:history="1">
            <w:r w:rsidRPr="006F65FC">
              <w:rPr>
                <w:rStyle w:val="Hyperlink"/>
              </w:rPr>
              <w:t>3.7.  ТИМОВИ</w:t>
            </w:r>
            <w:r>
              <w:rPr>
                <w:webHidden/>
              </w:rPr>
              <w:tab/>
            </w:r>
            <w:r>
              <w:rPr>
                <w:webHidden/>
              </w:rPr>
              <w:fldChar w:fldCharType="begin"/>
            </w:r>
            <w:r>
              <w:rPr>
                <w:webHidden/>
              </w:rPr>
              <w:instrText xml:space="preserve"> PAGEREF _Toc20408459 \h </w:instrText>
            </w:r>
            <w:r>
              <w:rPr>
                <w:webHidden/>
              </w:rPr>
            </w:r>
            <w:r>
              <w:rPr>
                <w:webHidden/>
              </w:rPr>
              <w:fldChar w:fldCharType="separate"/>
            </w:r>
            <w:r>
              <w:rPr>
                <w:webHidden/>
              </w:rPr>
              <w:t>80</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0" w:history="1">
            <w:r w:rsidRPr="006F65FC">
              <w:rPr>
                <w:rStyle w:val="Hyperlink"/>
                <w:noProof/>
                <w:lang w:val="sr-Cyrl-CS"/>
              </w:rPr>
              <w:t>3.7.1. ПЛАН РАДА СТРУЧНОГ ТИМА ЗА ИНКЛУЗИВНО ОБРАЗОВАЊЕ</w:t>
            </w:r>
            <w:r>
              <w:rPr>
                <w:noProof/>
                <w:webHidden/>
              </w:rPr>
              <w:tab/>
            </w:r>
            <w:r>
              <w:rPr>
                <w:noProof/>
                <w:webHidden/>
              </w:rPr>
              <w:fldChar w:fldCharType="begin"/>
            </w:r>
            <w:r>
              <w:rPr>
                <w:noProof/>
                <w:webHidden/>
              </w:rPr>
              <w:instrText xml:space="preserve"> PAGEREF _Toc20408460 \h </w:instrText>
            </w:r>
            <w:r>
              <w:rPr>
                <w:noProof/>
                <w:webHidden/>
              </w:rPr>
            </w:r>
            <w:r>
              <w:rPr>
                <w:noProof/>
                <w:webHidden/>
              </w:rPr>
              <w:fldChar w:fldCharType="separate"/>
            </w:r>
            <w:r>
              <w:rPr>
                <w:noProof/>
                <w:webHidden/>
              </w:rPr>
              <w:t>80</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1" w:history="1">
            <w:r w:rsidRPr="006F65FC">
              <w:rPr>
                <w:rStyle w:val="Hyperlink"/>
                <w:noProof/>
                <w:lang w:val="sr-Cyrl-CS"/>
              </w:rPr>
              <w:t xml:space="preserve">3.7.2. </w:t>
            </w:r>
            <w:r w:rsidRPr="006F65FC">
              <w:rPr>
                <w:rStyle w:val="Hyperlink"/>
                <w:noProof/>
              </w:rPr>
              <w:t xml:space="preserve">ПЛАН </w:t>
            </w:r>
            <w:r w:rsidRPr="006F65FC">
              <w:rPr>
                <w:rStyle w:val="Hyperlink"/>
                <w:rFonts w:eastAsia="Arial"/>
                <w:noProof/>
              </w:rPr>
              <w:t>РАДА</w:t>
            </w:r>
            <w:r w:rsidRPr="006F65FC">
              <w:rPr>
                <w:rStyle w:val="Hyperlink"/>
                <w:noProof/>
              </w:rPr>
              <w:t xml:space="preserve"> ТИМА ЗА ЗАШТИТУ ДЕЦЕ ОД</w:t>
            </w:r>
            <w:r w:rsidRPr="006F65FC">
              <w:rPr>
                <w:rStyle w:val="Hyperlink"/>
                <w:noProof/>
                <w:lang/>
              </w:rPr>
              <w:t xml:space="preserve"> ДИСКРИМИНАЦИЈЕ, </w:t>
            </w:r>
            <w:r w:rsidRPr="006F65FC">
              <w:rPr>
                <w:rStyle w:val="Hyperlink"/>
                <w:noProof/>
              </w:rPr>
              <w:t>НАСИЉА, ЗЛОСТАВЉАЊА И ЗАНЕМАРИВАЊА</w:t>
            </w:r>
            <w:r>
              <w:rPr>
                <w:noProof/>
                <w:webHidden/>
              </w:rPr>
              <w:tab/>
            </w:r>
            <w:r>
              <w:rPr>
                <w:noProof/>
                <w:webHidden/>
              </w:rPr>
              <w:fldChar w:fldCharType="begin"/>
            </w:r>
            <w:r>
              <w:rPr>
                <w:noProof/>
                <w:webHidden/>
              </w:rPr>
              <w:instrText xml:space="preserve"> PAGEREF _Toc20408461 \h </w:instrText>
            </w:r>
            <w:r>
              <w:rPr>
                <w:noProof/>
                <w:webHidden/>
              </w:rPr>
            </w:r>
            <w:r>
              <w:rPr>
                <w:noProof/>
                <w:webHidden/>
              </w:rPr>
              <w:fldChar w:fldCharType="separate"/>
            </w:r>
            <w:r>
              <w:rPr>
                <w:noProof/>
                <w:webHidden/>
              </w:rPr>
              <w:t>81</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2" w:history="1">
            <w:r w:rsidRPr="006F65FC">
              <w:rPr>
                <w:rStyle w:val="Hyperlink"/>
                <w:noProof/>
                <w:lang w:val="sr-Cyrl-CS"/>
              </w:rPr>
              <w:t>3.7.3. ПЛАН РАДА ТИМА ЗА САМОВРЕДНОВАЊЕ</w:t>
            </w:r>
            <w:r>
              <w:rPr>
                <w:noProof/>
                <w:webHidden/>
              </w:rPr>
              <w:tab/>
            </w:r>
            <w:r>
              <w:rPr>
                <w:noProof/>
                <w:webHidden/>
              </w:rPr>
              <w:fldChar w:fldCharType="begin"/>
            </w:r>
            <w:r>
              <w:rPr>
                <w:noProof/>
                <w:webHidden/>
              </w:rPr>
              <w:instrText xml:space="preserve"> PAGEREF _Toc20408462 \h </w:instrText>
            </w:r>
            <w:r>
              <w:rPr>
                <w:noProof/>
                <w:webHidden/>
              </w:rPr>
            </w:r>
            <w:r>
              <w:rPr>
                <w:noProof/>
                <w:webHidden/>
              </w:rPr>
              <w:fldChar w:fldCharType="separate"/>
            </w:r>
            <w:r>
              <w:rPr>
                <w:noProof/>
                <w:webHidden/>
              </w:rPr>
              <w:t>84</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3" w:history="1">
            <w:r w:rsidRPr="006F65FC">
              <w:rPr>
                <w:rStyle w:val="Hyperlink"/>
                <w:noProof/>
                <w:lang w:val="sr-Cyrl-CS"/>
              </w:rPr>
              <w:t>3.7.4. ПЛАН РАДА ТИМА ЗА ОБЕЗБЕЂИВАЊЕ КВАЛИТЕТА И РАЗВОЈ УСТАНОВЕ</w:t>
            </w:r>
            <w:r>
              <w:rPr>
                <w:noProof/>
                <w:webHidden/>
              </w:rPr>
              <w:tab/>
            </w:r>
            <w:r>
              <w:rPr>
                <w:noProof/>
                <w:webHidden/>
              </w:rPr>
              <w:fldChar w:fldCharType="begin"/>
            </w:r>
            <w:r>
              <w:rPr>
                <w:noProof/>
                <w:webHidden/>
              </w:rPr>
              <w:instrText xml:space="preserve"> PAGEREF _Toc20408463 \h </w:instrText>
            </w:r>
            <w:r>
              <w:rPr>
                <w:noProof/>
                <w:webHidden/>
              </w:rPr>
            </w:r>
            <w:r>
              <w:rPr>
                <w:noProof/>
                <w:webHidden/>
              </w:rPr>
              <w:fldChar w:fldCharType="separate"/>
            </w:r>
            <w:r>
              <w:rPr>
                <w:noProof/>
                <w:webHidden/>
              </w:rPr>
              <w:t>87</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4" w:history="1">
            <w:r w:rsidRPr="006F65FC">
              <w:rPr>
                <w:rStyle w:val="Hyperlink"/>
                <w:noProof/>
                <w:lang w:val="sr-Cyrl-CS"/>
              </w:rPr>
              <w:t>3.7.5. ПЛАН РАДА ТИМА ЗА РАЗВОЈ МЕЂУПРЕДМЕТНИХ КОМПЕТЕНЦИЈА И ПРЕДУЗЕТНИШТВА</w:t>
            </w:r>
            <w:r>
              <w:rPr>
                <w:noProof/>
                <w:webHidden/>
              </w:rPr>
              <w:tab/>
            </w:r>
            <w:r>
              <w:rPr>
                <w:noProof/>
                <w:webHidden/>
              </w:rPr>
              <w:fldChar w:fldCharType="begin"/>
            </w:r>
            <w:r>
              <w:rPr>
                <w:noProof/>
                <w:webHidden/>
              </w:rPr>
              <w:instrText xml:space="preserve"> PAGEREF _Toc20408464 \h </w:instrText>
            </w:r>
            <w:r>
              <w:rPr>
                <w:noProof/>
                <w:webHidden/>
              </w:rPr>
            </w:r>
            <w:r>
              <w:rPr>
                <w:noProof/>
                <w:webHidden/>
              </w:rPr>
              <w:fldChar w:fldCharType="separate"/>
            </w:r>
            <w:r>
              <w:rPr>
                <w:noProof/>
                <w:webHidden/>
              </w:rPr>
              <w:t>88</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5" w:history="1">
            <w:r w:rsidRPr="006F65FC">
              <w:rPr>
                <w:rStyle w:val="Hyperlink"/>
                <w:noProof/>
                <w:lang w:val="sr-Cyrl-CS"/>
              </w:rPr>
              <w:t xml:space="preserve">3.7.6. </w:t>
            </w:r>
            <w:r w:rsidRPr="006F65FC">
              <w:rPr>
                <w:rStyle w:val="Hyperlink"/>
                <w:noProof/>
                <w:lang/>
              </w:rPr>
              <w:t>ПЛАН ТИМА ЗА ПРОФЕСИОНАЛНИ РАЗВОЈ</w:t>
            </w:r>
            <w:r>
              <w:rPr>
                <w:noProof/>
                <w:webHidden/>
              </w:rPr>
              <w:tab/>
            </w:r>
            <w:r>
              <w:rPr>
                <w:noProof/>
                <w:webHidden/>
              </w:rPr>
              <w:fldChar w:fldCharType="begin"/>
            </w:r>
            <w:r>
              <w:rPr>
                <w:noProof/>
                <w:webHidden/>
              </w:rPr>
              <w:instrText xml:space="preserve"> PAGEREF _Toc20408465 \h </w:instrText>
            </w:r>
            <w:r>
              <w:rPr>
                <w:noProof/>
                <w:webHidden/>
              </w:rPr>
            </w:r>
            <w:r>
              <w:rPr>
                <w:noProof/>
                <w:webHidden/>
              </w:rPr>
              <w:fldChar w:fldCharType="separate"/>
            </w:r>
            <w:r>
              <w:rPr>
                <w:noProof/>
                <w:webHidden/>
              </w:rPr>
              <w:t>91</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66" w:history="1">
            <w:r w:rsidRPr="006F65FC">
              <w:rPr>
                <w:rStyle w:val="Hyperlink"/>
              </w:rPr>
              <w:t>3.8. СТРУЧНИ САРАДНИЦИ ШКОЛЕ</w:t>
            </w:r>
            <w:r>
              <w:rPr>
                <w:webHidden/>
              </w:rPr>
              <w:tab/>
            </w:r>
            <w:r>
              <w:rPr>
                <w:webHidden/>
              </w:rPr>
              <w:fldChar w:fldCharType="begin"/>
            </w:r>
            <w:r>
              <w:rPr>
                <w:webHidden/>
              </w:rPr>
              <w:instrText xml:space="preserve"> PAGEREF _Toc20408466 \h </w:instrText>
            </w:r>
            <w:r>
              <w:rPr>
                <w:webHidden/>
              </w:rPr>
            </w:r>
            <w:r>
              <w:rPr>
                <w:webHidden/>
              </w:rPr>
              <w:fldChar w:fldCharType="separate"/>
            </w:r>
            <w:r>
              <w:rPr>
                <w:webHidden/>
              </w:rPr>
              <w:t>92</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7" w:history="1">
            <w:r w:rsidRPr="006F65FC">
              <w:rPr>
                <w:rStyle w:val="Hyperlink"/>
                <w:noProof/>
                <w:lang w:val="sr-Cyrl-CS"/>
              </w:rPr>
              <w:t>3.8.1. ПЛАН РАДА ПЕДАГОГА ШКОЛА</w:t>
            </w:r>
            <w:r>
              <w:rPr>
                <w:noProof/>
                <w:webHidden/>
              </w:rPr>
              <w:tab/>
            </w:r>
            <w:r>
              <w:rPr>
                <w:noProof/>
                <w:webHidden/>
              </w:rPr>
              <w:fldChar w:fldCharType="begin"/>
            </w:r>
            <w:r>
              <w:rPr>
                <w:noProof/>
                <w:webHidden/>
              </w:rPr>
              <w:instrText xml:space="preserve"> PAGEREF _Toc20408467 \h </w:instrText>
            </w:r>
            <w:r>
              <w:rPr>
                <w:noProof/>
                <w:webHidden/>
              </w:rPr>
            </w:r>
            <w:r>
              <w:rPr>
                <w:noProof/>
                <w:webHidden/>
              </w:rPr>
              <w:fldChar w:fldCharType="separate"/>
            </w:r>
            <w:r>
              <w:rPr>
                <w:noProof/>
                <w:webHidden/>
              </w:rPr>
              <w:t>92</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8" w:history="1">
            <w:r w:rsidRPr="006F65FC">
              <w:rPr>
                <w:rStyle w:val="Hyperlink"/>
                <w:noProof/>
                <w:lang w:val="sr-Cyrl-CS"/>
              </w:rPr>
              <w:t>3.8.2. ПЛАН РАДА ПСИХОЛОГА ШКОЛЕ</w:t>
            </w:r>
            <w:r>
              <w:rPr>
                <w:noProof/>
                <w:webHidden/>
              </w:rPr>
              <w:tab/>
            </w:r>
            <w:r>
              <w:rPr>
                <w:noProof/>
                <w:webHidden/>
              </w:rPr>
              <w:fldChar w:fldCharType="begin"/>
            </w:r>
            <w:r>
              <w:rPr>
                <w:noProof/>
                <w:webHidden/>
              </w:rPr>
              <w:instrText xml:space="preserve"> PAGEREF _Toc20408468 \h </w:instrText>
            </w:r>
            <w:r>
              <w:rPr>
                <w:noProof/>
                <w:webHidden/>
              </w:rPr>
            </w:r>
            <w:r>
              <w:rPr>
                <w:noProof/>
                <w:webHidden/>
              </w:rPr>
              <w:fldChar w:fldCharType="separate"/>
            </w:r>
            <w:r>
              <w:rPr>
                <w:noProof/>
                <w:webHidden/>
              </w:rPr>
              <w:t>101</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69" w:history="1">
            <w:r w:rsidRPr="006F65FC">
              <w:rPr>
                <w:rStyle w:val="Hyperlink"/>
                <w:noProof/>
                <w:lang w:val="sr-Cyrl-CS"/>
              </w:rPr>
              <w:t>3.8.3. ПЛАН РАДА ЛОГОПЕДА ШКОЛЕ</w:t>
            </w:r>
            <w:r>
              <w:rPr>
                <w:noProof/>
                <w:webHidden/>
              </w:rPr>
              <w:tab/>
            </w:r>
            <w:r>
              <w:rPr>
                <w:noProof/>
                <w:webHidden/>
              </w:rPr>
              <w:fldChar w:fldCharType="begin"/>
            </w:r>
            <w:r>
              <w:rPr>
                <w:noProof/>
                <w:webHidden/>
              </w:rPr>
              <w:instrText xml:space="preserve"> PAGEREF _Toc20408469 \h </w:instrText>
            </w:r>
            <w:r>
              <w:rPr>
                <w:noProof/>
                <w:webHidden/>
              </w:rPr>
            </w:r>
            <w:r>
              <w:rPr>
                <w:noProof/>
                <w:webHidden/>
              </w:rPr>
              <w:fldChar w:fldCharType="separate"/>
            </w:r>
            <w:r>
              <w:rPr>
                <w:noProof/>
                <w:webHidden/>
              </w:rPr>
              <w:t>105</w:t>
            </w:r>
            <w:r>
              <w:rPr>
                <w:noProof/>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70" w:history="1">
            <w:r w:rsidRPr="006F65FC">
              <w:rPr>
                <w:rStyle w:val="Hyperlink"/>
                <w:noProof/>
                <w:lang w:val="sr-Cyrl-CS"/>
              </w:rPr>
              <w:t>3.8.4. ПЛАН РАДА БИБЛИОТЕКАРА</w:t>
            </w:r>
            <w:r>
              <w:rPr>
                <w:noProof/>
                <w:webHidden/>
              </w:rPr>
              <w:tab/>
            </w:r>
            <w:r>
              <w:rPr>
                <w:noProof/>
                <w:webHidden/>
              </w:rPr>
              <w:fldChar w:fldCharType="begin"/>
            </w:r>
            <w:r>
              <w:rPr>
                <w:noProof/>
                <w:webHidden/>
              </w:rPr>
              <w:instrText xml:space="preserve"> PAGEREF _Toc20408470 \h </w:instrText>
            </w:r>
            <w:r>
              <w:rPr>
                <w:noProof/>
                <w:webHidden/>
              </w:rPr>
            </w:r>
            <w:r>
              <w:rPr>
                <w:noProof/>
                <w:webHidden/>
              </w:rPr>
              <w:fldChar w:fldCharType="separate"/>
            </w:r>
            <w:r>
              <w:rPr>
                <w:noProof/>
                <w:webHidden/>
              </w:rPr>
              <w:t>109</w:t>
            </w:r>
            <w:r>
              <w:rPr>
                <w:noProof/>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71" w:history="1">
            <w:r w:rsidRPr="006F65FC">
              <w:rPr>
                <w:rStyle w:val="Hyperlink"/>
                <w:noProof/>
                <w:lang w:val="sr-Cyrl-CS"/>
              </w:rPr>
              <w:t>4. ПЛАНОВИ РУКОВОДЕЋИХ И УПРАВНИХ ОРГАНА ШКОЛЕ</w:t>
            </w:r>
            <w:r>
              <w:rPr>
                <w:noProof/>
                <w:webHidden/>
              </w:rPr>
              <w:tab/>
            </w:r>
            <w:r>
              <w:rPr>
                <w:noProof/>
                <w:webHidden/>
              </w:rPr>
              <w:fldChar w:fldCharType="begin"/>
            </w:r>
            <w:r>
              <w:rPr>
                <w:noProof/>
                <w:webHidden/>
              </w:rPr>
              <w:instrText xml:space="preserve"> PAGEREF _Toc20408471 \h </w:instrText>
            </w:r>
            <w:r>
              <w:rPr>
                <w:noProof/>
                <w:webHidden/>
              </w:rPr>
            </w:r>
            <w:r>
              <w:rPr>
                <w:noProof/>
                <w:webHidden/>
              </w:rPr>
              <w:fldChar w:fldCharType="separate"/>
            </w:r>
            <w:r>
              <w:rPr>
                <w:noProof/>
                <w:webHidden/>
              </w:rPr>
              <w:t>111</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72" w:history="1">
            <w:r w:rsidRPr="006F65FC">
              <w:rPr>
                <w:rStyle w:val="Hyperlink"/>
              </w:rPr>
              <w:t>4.1. ПЛАН РАДА ДИРЕКТОРА ШКОЛЕ</w:t>
            </w:r>
            <w:r>
              <w:rPr>
                <w:webHidden/>
              </w:rPr>
              <w:tab/>
            </w:r>
            <w:r>
              <w:rPr>
                <w:webHidden/>
              </w:rPr>
              <w:fldChar w:fldCharType="begin"/>
            </w:r>
            <w:r>
              <w:rPr>
                <w:webHidden/>
              </w:rPr>
              <w:instrText xml:space="preserve"> PAGEREF _Toc20408472 \h </w:instrText>
            </w:r>
            <w:r>
              <w:rPr>
                <w:webHidden/>
              </w:rPr>
            </w:r>
            <w:r>
              <w:rPr>
                <w:webHidden/>
              </w:rPr>
              <w:fldChar w:fldCharType="separate"/>
            </w:r>
            <w:r>
              <w:rPr>
                <w:webHidden/>
              </w:rPr>
              <w:t>111</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73" w:history="1">
            <w:r w:rsidRPr="006F65FC">
              <w:rPr>
                <w:rStyle w:val="Hyperlink"/>
              </w:rPr>
              <w:t>4.2. ПЛАН РАДА ПОМОЋНИКА ДИРЕКТОРА</w:t>
            </w:r>
            <w:r>
              <w:rPr>
                <w:webHidden/>
              </w:rPr>
              <w:tab/>
            </w:r>
            <w:r>
              <w:rPr>
                <w:webHidden/>
              </w:rPr>
              <w:fldChar w:fldCharType="begin"/>
            </w:r>
            <w:r>
              <w:rPr>
                <w:webHidden/>
              </w:rPr>
              <w:instrText xml:space="preserve"> PAGEREF _Toc20408473 \h </w:instrText>
            </w:r>
            <w:r>
              <w:rPr>
                <w:webHidden/>
              </w:rPr>
            </w:r>
            <w:r>
              <w:rPr>
                <w:webHidden/>
              </w:rPr>
              <w:fldChar w:fldCharType="separate"/>
            </w:r>
            <w:r>
              <w:rPr>
                <w:webHidden/>
              </w:rPr>
              <w:t>114</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74" w:history="1">
            <w:r w:rsidRPr="006F65FC">
              <w:rPr>
                <w:rStyle w:val="Hyperlink"/>
              </w:rPr>
              <w:t>4.3. МЕСЕЧНИ ПЛАНОВИ РАДА ДИРЕКТОРА И ПОМОЋНИКА ДИРЕКОРА ШКОЛЕ</w:t>
            </w:r>
            <w:r>
              <w:rPr>
                <w:webHidden/>
              </w:rPr>
              <w:tab/>
            </w:r>
            <w:r>
              <w:rPr>
                <w:webHidden/>
              </w:rPr>
              <w:fldChar w:fldCharType="begin"/>
            </w:r>
            <w:r>
              <w:rPr>
                <w:webHidden/>
              </w:rPr>
              <w:instrText xml:space="preserve"> PAGEREF _Toc20408474 \h </w:instrText>
            </w:r>
            <w:r>
              <w:rPr>
                <w:webHidden/>
              </w:rPr>
            </w:r>
            <w:r>
              <w:rPr>
                <w:webHidden/>
              </w:rPr>
              <w:fldChar w:fldCharType="separate"/>
            </w:r>
            <w:r>
              <w:rPr>
                <w:webHidden/>
              </w:rPr>
              <w:t>115</w:t>
            </w:r>
            <w:r>
              <w:rPr>
                <w:webHidden/>
              </w:rPr>
              <w:fldChar w:fldCharType="end"/>
            </w:r>
          </w:hyperlink>
        </w:p>
        <w:p w:rsidR="00496B52" w:rsidRDefault="00496B52">
          <w:pPr>
            <w:pStyle w:val="TOC3"/>
            <w:tabs>
              <w:tab w:val="right" w:leader="dot" w:pos="9016"/>
            </w:tabs>
            <w:rPr>
              <w:rFonts w:asciiTheme="minorHAnsi" w:eastAsiaTheme="minorEastAsia" w:hAnsiTheme="minorHAnsi" w:cstheme="minorBidi"/>
              <w:smallCaps w:val="0"/>
              <w:noProof/>
            </w:rPr>
          </w:pPr>
          <w:hyperlink w:anchor="_Toc20408475" w:history="1">
            <w:r w:rsidRPr="006F65FC">
              <w:rPr>
                <w:rStyle w:val="Hyperlink"/>
                <w:noProof/>
                <w:lang w:val="sr-Cyrl-CS"/>
              </w:rPr>
              <w:t>4.4. ПЛАН РАДА СЕКРЕТАРА ШКОЛЕ</w:t>
            </w:r>
            <w:r>
              <w:rPr>
                <w:noProof/>
                <w:webHidden/>
              </w:rPr>
              <w:tab/>
            </w:r>
            <w:r>
              <w:rPr>
                <w:noProof/>
                <w:webHidden/>
              </w:rPr>
              <w:fldChar w:fldCharType="begin"/>
            </w:r>
            <w:r>
              <w:rPr>
                <w:noProof/>
                <w:webHidden/>
              </w:rPr>
              <w:instrText xml:space="preserve"> PAGEREF _Toc20408475 \h </w:instrText>
            </w:r>
            <w:r>
              <w:rPr>
                <w:noProof/>
                <w:webHidden/>
              </w:rPr>
            </w:r>
            <w:r>
              <w:rPr>
                <w:noProof/>
                <w:webHidden/>
              </w:rPr>
              <w:fldChar w:fldCharType="separate"/>
            </w:r>
            <w:r>
              <w:rPr>
                <w:noProof/>
                <w:webHidden/>
              </w:rPr>
              <w:t>122</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76" w:history="1">
            <w:r w:rsidRPr="006F65FC">
              <w:rPr>
                <w:rStyle w:val="Hyperlink"/>
              </w:rPr>
              <w:t>4.5. ПЛАН РАДА ШКОЛСКОГ ОДБОРА</w:t>
            </w:r>
            <w:r>
              <w:rPr>
                <w:webHidden/>
              </w:rPr>
              <w:tab/>
            </w:r>
            <w:r>
              <w:rPr>
                <w:webHidden/>
              </w:rPr>
              <w:fldChar w:fldCharType="begin"/>
            </w:r>
            <w:r>
              <w:rPr>
                <w:webHidden/>
              </w:rPr>
              <w:instrText xml:space="preserve"> PAGEREF _Toc20408476 \h </w:instrText>
            </w:r>
            <w:r>
              <w:rPr>
                <w:webHidden/>
              </w:rPr>
            </w:r>
            <w:r>
              <w:rPr>
                <w:webHidden/>
              </w:rPr>
              <w:fldChar w:fldCharType="separate"/>
            </w:r>
            <w:r>
              <w:rPr>
                <w:webHidden/>
              </w:rPr>
              <w:t>124</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77" w:history="1">
            <w:r w:rsidRPr="006F65FC">
              <w:rPr>
                <w:rStyle w:val="Hyperlink"/>
              </w:rPr>
              <w:t>4.6. ПЛАН РАДА САВЕТА РОДИТЉА</w:t>
            </w:r>
            <w:r>
              <w:rPr>
                <w:webHidden/>
              </w:rPr>
              <w:tab/>
            </w:r>
            <w:r>
              <w:rPr>
                <w:webHidden/>
              </w:rPr>
              <w:fldChar w:fldCharType="begin"/>
            </w:r>
            <w:r>
              <w:rPr>
                <w:webHidden/>
              </w:rPr>
              <w:instrText xml:space="preserve"> PAGEREF _Toc20408477 \h </w:instrText>
            </w:r>
            <w:r>
              <w:rPr>
                <w:webHidden/>
              </w:rPr>
            </w:r>
            <w:r>
              <w:rPr>
                <w:webHidden/>
              </w:rPr>
              <w:fldChar w:fldCharType="separate"/>
            </w:r>
            <w:r>
              <w:rPr>
                <w:webHidden/>
              </w:rPr>
              <w:t>125</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78" w:history="1">
            <w:r w:rsidRPr="006F65FC">
              <w:rPr>
                <w:rStyle w:val="Hyperlink"/>
              </w:rPr>
              <w:t>4.7. ПЛАН РАДА УЧЕНИЧКОГ ПАРЛАМЕНТА</w:t>
            </w:r>
            <w:r>
              <w:rPr>
                <w:webHidden/>
              </w:rPr>
              <w:tab/>
            </w:r>
            <w:r>
              <w:rPr>
                <w:webHidden/>
              </w:rPr>
              <w:fldChar w:fldCharType="begin"/>
            </w:r>
            <w:r>
              <w:rPr>
                <w:webHidden/>
              </w:rPr>
              <w:instrText xml:space="preserve"> PAGEREF _Toc20408478 \h </w:instrText>
            </w:r>
            <w:r>
              <w:rPr>
                <w:webHidden/>
              </w:rPr>
            </w:r>
            <w:r>
              <w:rPr>
                <w:webHidden/>
              </w:rPr>
              <w:fldChar w:fldCharType="separate"/>
            </w:r>
            <w:r>
              <w:rPr>
                <w:webHidden/>
              </w:rPr>
              <w:t>127</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79" w:history="1">
            <w:r w:rsidRPr="006F65FC">
              <w:rPr>
                <w:rStyle w:val="Hyperlink"/>
                <w:noProof/>
                <w:lang w:val="sr-Cyrl-CS"/>
              </w:rPr>
              <w:t>5. ПРОГРАМИ ВАННАСТАВНИХ АКТИВНОСТИ</w:t>
            </w:r>
            <w:r>
              <w:rPr>
                <w:noProof/>
                <w:webHidden/>
              </w:rPr>
              <w:tab/>
            </w:r>
            <w:r>
              <w:rPr>
                <w:noProof/>
                <w:webHidden/>
              </w:rPr>
              <w:fldChar w:fldCharType="begin"/>
            </w:r>
            <w:r>
              <w:rPr>
                <w:noProof/>
                <w:webHidden/>
              </w:rPr>
              <w:instrText xml:space="preserve"> PAGEREF _Toc20408479 \h </w:instrText>
            </w:r>
            <w:r>
              <w:rPr>
                <w:noProof/>
                <w:webHidden/>
              </w:rPr>
            </w:r>
            <w:r>
              <w:rPr>
                <w:noProof/>
                <w:webHidden/>
              </w:rPr>
              <w:fldChar w:fldCharType="separate"/>
            </w:r>
            <w:r>
              <w:rPr>
                <w:noProof/>
                <w:webHidden/>
              </w:rPr>
              <w:t>129</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0" w:history="1">
            <w:r w:rsidRPr="006F65FC">
              <w:rPr>
                <w:rStyle w:val="Hyperlink"/>
              </w:rPr>
              <w:t>5.1. СЕКЦИЈЕ</w:t>
            </w:r>
            <w:r>
              <w:rPr>
                <w:webHidden/>
              </w:rPr>
              <w:tab/>
            </w:r>
            <w:r>
              <w:rPr>
                <w:webHidden/>
              </w:rPr>
              <w:fldChar w:fldCharType="begin"/>
            </w:r>
            <w:r>
              <w:rPr>
                <w:webHidden/>
              </w:rPr>
              <w:instrText xml:space="preserve"> PAGEREF _Toc20408480 \h </w:instrText>
            </w:r>
            <w:r>
              <w:rPr>
                <w:webHidden/>
              </w:rPr>
            </w:r>
            <w:r>
              <w:rPr>
                <w:webHidden/>
              </w:rPr>
              <w:fldChar w:fldCharType="separate"/>
            </w:r>
            <w:r>
              <w:rPr>
                <w:webHidden/>
              </w:rPr>
              <w:t>129</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81" w:history="1">
            <w:r w:rsidRPr="006F65FC">
              <w:rPr>
                <w:rStyle w:val="Hyperlink"/>
                <w:rFonts w:ascii="Times New Roman" w:eastAsia="Times New Roman" w:hAnsi="Times New Roman"/>
                <w:noProof/>
              </w:rPr>
              <w:t xml:space="preserve">Microbit </w:t>
            </w:r>
            <w:r w:rsidRPr="006F65FC">
              <w:rPr>
                <w:rStyle w:val="Hyperlink"/>
                <w:rFonts w:ascii="Times New Roman" w:eastAsia="Times New Roman" w:hAnsi="Times New Roman"/>
                <w:noProof/>
                <w:lang/>
              </w:rPr>
              <w:t>секција</w:t>
            </w:r>
            <w:r>
              <w:rPr>
                <w:noProof/>
                <w:webHidden/>
              </w:rPr>
              <w:tab/>
            </w:r>
            <w:r>
              <w:rPr>
                <w:noProof/>
                <w:webHidden/>
              </w:rPr>
              <w:fldChar w:fldCharType="begin"/>
            </w:r>
            <w:r>
              <w:rPr>
                <w:noProof/>
                <w:webHidden/>
              </w:rPr>
              <w:instrText xml:space="preserve"> PAGEREF _Toc20408481 \h </w:instrText>
            </w:r>
            <w:r>
              <w:rPr>
                <w:noProof/>
                <w:webHidden/>
              </w:rPr>
            </w:r>
            <w:r>
              <w:rPr>
                <w:noProof/>
                <w:webHidden/>
              </w:rPr>
              <w:fldChar w:fldCharType="separate"/>
            </w:r>
            <w:r>
              <w:rPr>
                <w:noProof/>
                <w:webHidden/>
              </w:rPr>
              <w:t>129</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2" w:history="1">
            <w:r w:rsidRPr="006F65FC">
              <w:rPr>
                <w:rStyle w:val="Hyperlink"/>
                <w:lang w:val="sr-Cyrl-CS"/>
              </w:rPr>
              <w:t xml:space="preserve">5.2. </w:t>
            </w:r>
            <w:r w:rsidRPr="006F65FC">
              <w:rPr>
                <w:rStyle w:val="Hyperlink"/>
              </w:rPr>
              <w:t>ПЛАН И ПРОГРАМ ОРГАНИЗОВАЊА ИЗЛЕТА, ЕКСКУРЗИЈА И НАСТАВЕ У ПРИРОДИ</w:t>
            </w:r>
            <w:r>
              <w:rPr>
                <w:webHidden/>
              </w:rPr>
              <w:tab/>
            </w:r>
            <w:r>
              <w:rPr>
                <w:webHidden/>
              </w:rPr>
              <w:fldChar w:fldCharType="begin"/>
            </w:r>
            <w:r>
              <w:rPr>
                <w:webHidden/>
              </w:rPr>
              <w:instrText xml:space="preserve"> PAGEREF _Toc20408482 \h </w:instrText>
            </w:r>
            <w:r>
              <w:rPr>
                <w:webHidden/>
              </w:rPr>
            </w:r>
            <w:r>
              <w:rPr>
                <w:webHidden/>
              </w:rPr>
              <w:fldChar w:fldCharType="separate"/>
            </w:r>
            <w:r>
              <w:rPr>
                <w:webHidden/>
              </w:rPr>
              <w:t>130</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83" w:history="1">
            <w:r w:rsidRPr="006F65FC">
              <w:rPr>
                <w:rStyle w:val="Hyperlink"/>
                <w:noProof/>
                <w:lang w:val="sr-Cyrl-CS"/>
              </w:rPr>
              <w:t>6. ПОСЕБНИ ПРОГРАМИ ВАСПИТНО – ОБРАЗОВНОГ РАДА</w:t>
            </w:r>
            <w:r>
              <w:rPr>
                <w:noProof/>
                <w:webHidden/>
              </w:rPr>
              <w:tab/>
            </w:r>
            <w:r>
              <w:rPr>
                <w:noProof/>
                <w:webHidden/>
              </w:rPr>
              <w:fldChar w:fldCharType="begin"/>
            </w:r>
            <w:r>
              <w:rPr>
                <w:noProof/>
                <w:webHidden/>
              </w:rPr>
              <w:instrText xml:space="preserve"> PAGEREF _Toc20408483 \h </w:instrText>
            </w:r>
            <w:r>
              <w:rPr>
                <w:noProof/>
                <w:webHidden/>
              </w:rPr>
            </w:r>
            <w:r>
              <w:rPr>
                <w:noProof/>
                <w:webHidden/>
              </w:rPr>
              <w:fldChar w:fldCharType="separate"/>
            </w:r>
            <w:r>
              <w:rPr>
                <w:noProof/>
                <w:webHidden/>
              </w:rPr>
              <w:t>137</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4" w:history="1">
            <w:r w:rsidRPr="006F65FC">
              <w:rPr>
                <w:rStyle w:val="Hyperlink"/>
                <w:lang/>
              </w:rPr>
              <w:t>6</w:t>
            </w:r>
            <w:r w:rsidRPr="006F65FC">
              <w:rPr>
                <w:rStyle w:val="Hyperlink"/>
              </w:rPr>
              <w:t>.1. ПРОГРАМ ПРОФЕСИОНАЛНЕ ОРЈЕНТАЦИЈЕ УЧЕНИКА</w:t>
            </w:r>
            <w:r>
              <w:rPr>
                <w:webHidden/>
              </w:rPr>
              <w:tab/>
            </w:r>
            <w:r>
              <w:rPr>
                <w:webHidden/>
              </w:rPr>
              <w:fldChar w:fldCharType="begin"/>
            </w:r>
            <w:r>
              <w:rPr>
                <w:webHidden/>
              </w:rPr>
              <w:instrText xml:space="preserve"> PAGEREF _Toc20408484 \h </w:instrText>
            </w:r>
            <w:r>
              <w:rPr>
                <w:webHidden/>
              </w:rPr>
            </w:r>
            <w:r>
              <w:rPr>
                <w:webHidden/>
              </w:rPr>
              <w:fldChar w:fldCharType="separate"/>
            </w:r>
            <w:r>
              <w:rPr>
                <w:webHidden/>
              </w:rPr>
              <w:t>137</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5" w:history="1">
            <w:r w:rsidRPr="006F65FC">
              <w:rPr>
                <w:rStyle w:val="Hyperlink"/>
              </w:rPr>
              <w:t>6.2. ПЛАН РАДА ТИМА ЗА РАЗВОЈ ШКОЛСКОГ СПОРТА</w:t>
            </w:r>
            <w:r>
              <w:rPr>
                <w:webHidden/>
              </w:rPr>
              <w:tab/>
            </w:r>
            <w:r>
              <w:rPr>
                <w:webHidden/>
              </w:rPr>
              <w:fldChar w:fldCharType="begin"/>
            </w:r>
            <w:r>
              <w:rPr>
                <w:webHidden/>
              </w:rPr>
              <w:instrText xml:space="preserve"> PAGEREF _Toc20408485 \h </w:instrText>
            </w:r>
            <w:r>
              <w:rPr>
                <w:webHidden/>
              </w:rPr>
            </w:r>
            <w:r>
              <w:rPr>
                <w:webHidden/>
              </w:rPr>
              <w:fldChar w:fldCharType="separate"/>
            </w:r>
            <w:r>
              <w:rPr>
                <w:webHidden/>
              </w:rPr>
              <w:t>139</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6" w:history="1">
            <w:r w:rsidRPr="006F65FC">
              <w:rPr>
                <w:rStyle w:val="Hyperlink"/>
              </w:rPr>
              <w:t>6.3. ПЛАН РАДА ТИМА ЗА КУЛТУРНЕ АКТИВНОСТИ</w:t>
            </w:r>
            <w:r>
              <w:rPr>
                <w:webHidden/>
              </w:rPr>
              <w:tab/>
            </w:r>
            <w:r>
              <w:rPr>
                <w:webHidden/>
              </w:rPr>
              <w:fldChar w:fldCharType="begin"/>
            </w:r>
            <w:r>
              <w:rPr>
                <w:webHidden/>
              </w:rPr>
              <w:instrText xml:space="preserve"> PAGEREF _Toc20408486 \h </w:instrText>
            </w:r>
            <w:r>
              <w:rPr>
                <w:webHidden/>
              </w:rPr>
            </w:r>
            <w:r>
              <w:rPr>
                <w:webHidden/>
              </w:rPr>
              <w:fldChar w:fldCharType="separate"/>
            </w:r>
            <w:r>
              <w:rPr>
                <w:webHidden/>
              </w:rPr>
              <w:t>141</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7" w:history="1">
            <w:r w:rsidRPr="006F65FC">
              <w:rPr>
                <w:rStyle w:val="Hyperlink"/>
              </w:rPr>
              <w:t>6.4. ПЛАН РАДА ТИМА ЗА ЕКОЛОШКУ ЗАШТИТУ</w:t>
            </w:r>
            <w:r>
              <w:rPr>
                <w:webHidden/>
              </w:rPr>
              <w:tab/>
            </w:r>
            <w:r>
              <w:rPr>
                <w:webHidden/>
              </w:rPr>
              <w:fldChar w:fldCharType="begin"/>
            </w:r>
            <w:r>
              <w:rPr>
                <w:webHidden/>
              </w:rPr>
              <w:instrText xml:space="preserve"> PAGEREF _Toc20408487 \h </w:instrText>
            </w:r>
            <w:r>
              <w:rPr>
                <w:webHidden/>
              </w:rPr>
            </w:r>
            <w:r>
              <w:rPr>
                <w:webHidden/>
              </w:rPr>
              <w:fldChar w:fldCharType="separate"/>
            </w:r>
            <w:r>
              <w:rPr>
                <w:webHidden/>
              </w:rPr>
              <w:t>142</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8" w:history="1">
            <w:r w:rsidRPr="006F65FC">
              <w:rPr>
                <w:rStyle w:val="Hyperlink"/>
              </w:rPr>
              <w:t>6.5. ПЛАН РАДА ТИМА ЗА УРЕЂЕЊЕ ШКОЛСКОГ ДВОРИШТА</w:t>
            </w:r>
            <w:r>
              <w:rPr>
                <w:webHidden/>
              </w:rPr>
              <w:tab/>
            </w:r>
            <w:r>
              <w:rPr>
                <w:webHidden/>
              </w:rPr>
              <w:fldChar w:fldCharType="begin"/>
            </w:r>
            <w:r>
              <w:rPr>
                <w:webHidden/>
              </w:rPr>
              <w:instrText xml:space="preserve"> PAGEREF _Toc20408488 \h </w:instrText>
            </w:r>
            <w:r>
              <w:rPr>
                <w:webHidden/>
              </w:rPr>
            </w:r>
            <w:r>
              <w:rPr>
                <w:webHidden/>
              </w:rPr>
              <w:fldChar w:fldCharType="separate"/>
            </w:r>
            <w:r>
              <w:rPr>
                <w:webHidden/>
              </w:rPr>
              <w:t>143</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89" w:history="1">
            <w:r w:rsidRPr="006F65FC">
              <w:rPr>
                <w:rStyle w:val="Hyperlink"/>
              </w:rPr>
              <w:t>6.6. ПЛАН СОЦИЈАЛНЕ ЗАШТИТЕ УЧЕНИКА</w:t>
            </w:r>
            <w:r>
              <w:rPr>
                <w:webHidden/>
              </w:rPr>
              <w:tab/>
            </w:r>
            <w:r>
              <w:rPr>
                <w:webHidden/>
              </w:rPr>
              <w:fldChar w:fldCharType="begin"/>
            </w:r>
            <w:r>
              <w:rPr>
                <w:webHidden/>
              </w:rPr>
              <w:instrText xml:space="preserve"> PAGEREF _Toc20408489 \h </w:instrText>
            </w:r>
            <w:r>
              <w:rPr>
                <w:webHidden/>
              </w:rPr>
            </w:r>
            <w:r>
              <w:rPr>
                <w:webHidden/>
              </w:rPr>
              <w:fldChar w:fldCharType="separate"/>
            </w:r>
            <w:r>
              <w:rPr>
                <w:webHidden/>
              </w:rPr>
              <w:t>143</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0" w:history="1">
            <w:r w:rsidRPr="006F65FC">
              <w:rPr>
                <w:rStyle w:val="Hyperlink"/>
              </w:rPr>
              <w:t>6.7. ПЛАН РЕАЛИЗАЦИЈЕ ПРОГРАМА САРАДЊЕ СА ПОРОДИЦОМ</w:t>
            </w:r>
            <w:r>
              <w:rPr>
                <w:webHidden/>
              </w:rPr>
              <w:tab/>
            </w:r>
            <w:r>
              <w:rPr>
                <w:webHidden/>
              </w:rPr>
              <w:fldChar w:fldCharType="begin"/>
            </w:r>
            <w:r>
              <w:rPr>
                <w:webHidden/>
              </w:rPr>
              <w:instrText xml:space="preserve"> PAGEREF _Toc20408490 \h </w:instrText>
            </w:r>
            <w:r>
              <w:rPr>
                <w:webHidden/>
              </w:rPr>
            </w:r>
            <w:r>
              <w:rPr>
                <w:webHidden/>
              </w:rPr>
              <w:fldChar w:fldCharType="separate"/>
            </w:r>
            <w:r>
              <w:rPr>
                <w:webHidden/>
              </w:rPr>
              <w:t>144</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1" w:history="1">
            <w:r w:rsidRPr="006F65FC">
              <w:rPr>
                <w:rStyle w:val="Hyperlink"/>
              </w:rPr>
              <w:t>6.8. ПЛАН ПРИМЕНЕ КОНВЕНЦИЈЕ О ПРАВИМА ДЕТЕТА</w:t>
            </w:r>
            <w:r>
              <w:rPr>
                <w:webHidden/>
              </w:rPr>
              <w:tab/>
            </w:r>
            <w:r>
              <w:rPr>
                <w:webHidden/>
              </w:rPr>
              <w:fldChar w:fldCharType="begin"/>
            </w:r>
            <w:r>
              <w:rPr>
                <w:webHidden/>
              </w:rPr>
              <w:instrText xml:space="preserve"> PAGEREF _Toc20408491 \h </w:instrText>
            </w:r>
            <w:r>
              <w:rPr>
                <w:webHidden/>
              </w:rPr>
            </w:r>
            <w:r>
              <w:rPr>
                <w:webHidden/>
              </w:rPr>
              <w:fldChar w:fldCharType="separate"/>
            </w:r>
            <w:r>
              <w:rPr>
                <w:webHidden/>
              </w:rPr>
              <w:t>145</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2" w:history="1">
            <w:r w:rsidRPr="006F65FC">
              <w:rPr>
                <w:rStyle w:val="Hyperlink"/>
              </w:rPr>
              <w:t>6.9. ПРОГРАМ ЗДРАСТВЕНОГ ВАСПИТАЊА И ЗАШТИТЕ</w:t>
            </w:r>
            <w:r>
              <w:rPr>
                <w:webHidden/>
              </w:rPr>
              <w:tab/>
            </w:r>
            <w:r>
              <w:rPr>
                <w:webHidden/>
              </w:rPr>
              <w:fldChar w:fldCharType="begin"/>
            </w:r>
            <w:r>
              <w:rPr>
                <w:webHidden/>
              </w:rPr>
              <w:instrText xml:space="preserve"> PAGEREF _Toc20408492 \h </w:instrText>
            </w:r>
            <w:r>
              <w:rPr>
                <w:webHidden/>
              </w:rPr>
            </w:r>
            <w:r>
              <w:rPr>
                <w:webHidden/>
              </w:rPr>
              <w:fldChar w:fldCharType="separate"/>
            </w:r>
            <w:r>
              <w:rPr>
                <w:webHidden/>
              </w:rPr>
              <w:t>146</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3" w:history="1">
            <w:r w:rsidRPr="006F65FC">
              <w:rPr>
                <w:rStyle w:val="Hyperlink"/>
              </w:rPr>
              <w:t>6.10. ПЛАН ПРОГРАМА ЗАШТИТЕ НА РАДУ</w:t>
            </w:r>
            <w:r>
              <w:rPr>
                <w:webHidden/>
              </w:rPr>
              <w:tab/>
            </w:r>
            <w:r>
              <w:rPr>
                <w:webHidden/>
              </w:rPr>
              <w:fldChar w:fldCharType="begin"/>
            </w:r>
            <w:r>
              <w:rPr>
                <w:webHidden/>
              </w:rPr>
              <w:instrText xml:space="preserve"> PAGEREF _Toc20408493 \h </w:instrText>
            </w:r>
            <w:r>
              <w:rPr>
                <w:webHidden/>
              </w:rPr>
            </w:r>
            <w:r>
              <w:rPr>
                <w:webHidden/>
              </w:rPr>
              <w:fldChar w:fldCharType="separate"/>
            </w:r>
            <w:r>
              <w:rPr>
                <w:webHidden/>
              </w:rPr>
              <w:t>147</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4" w:history="1">
            <w:r w:rsidRPr="006F65FC">
              <w:rPr>
                <w:rStyle w:val="Hyperlink"/>
              </w:rPr>
              <w:t>6.11. ПЛАН РАДА ВРШЊАЧКОГ ТИМА</w:t>
            </w:r>
            <w:r>
              <w:rPr>
                <w:webHidden/>
              </w:rPr>
              <w:tab/>
            </w:r>
            <w:r>
              <w:rPr>
                <w:webHidden/>
              </w:rPr>
              <w:fldChar w:fldCharType="begin"/>
            </w:r>
            <w:r>
              <w:rPr>
                <w:webHidden/>
              </w:rPr>
              <w:instrText xml:space="preserve"> PAGEREF _Toc20408494 \h </w:instrText>
            </w:r>
            <w:r>
              <w:rPr>
                <w:webHidden/>
              </w:rPr>
            </w:r>
            <w:r>
              <w:rPr>
                <w:webHidden/>
              </w:rPr>
              <w:fldChar w:fldCharType="separate"/>
            </w:r>
            <w:r>
              <w:rPr>
                <w:webHidden/>
              </w:rPr>
              <w:t>148</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95" w:history="1">
            <w:r w:rsidRPr="006F65FC">
              <w:rPr>
                <w:rStyle w:val="Hyperlink"/>
                <w:noProof/>
                <w:lang/>
              </w:rPr>
              <w:t xml:space="preserve">7. </w:t>
            </w:r>
            <w:r w:rsidRPr="006F65FC">
              <w:rPr>
                <w:rStyle w:val="Hyperlink"/>
                <w:noProof/>
              </w:rPr>
              <w:t>ИНДИВИДУАЛНИ ПЛАНОВИ И ПРОГРАМИ НАСТАВНИКА</w:t>
            </w:r>
            <w:r>
              <w:rPr>
                <w:noProof/>
                <w:webHidden/>
              </w:rPr>
              <w:tab/>
            </w:r>
            <w:r>
              <w:rPr>
                <w:noProof/>
                <w:webHidden/>
              </w:rPr>
              <w:fldChar w:fldCharType="begin"/>
            </w:r>
            <w:r>
              <w:rPr>
                <w:noProof/>
                <w:webHidden/>
              </w:rPr>
              <w:instrText xml:space="preserve"> PAGEREF _Toc20408495 \h </w:instrText>
            </w:r>
            <w:r>
              <w:rPr>
                <w:noProof/>
                <w:webHidden/>
              </w:rPr>
            </w:r>
            <w:r>
              <w:rPr>
                <w:noProof/>
                <w:webHidden/>
              </w:rPr>
              <w:fldChar w:fldCharType="separate"/>
            </w:r>
            <w:r>
              <w:rPr>
                <w:noProof/>
                <w:webHidden/>
              </w:rPr>
              <w:t>151</w:t>
            </w:r>
            <w:r>
              <w:rPr>
                <w:noProof/>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96" w:history="1">
            <w:r w:rsidRPr="006F65FC">
              <w:rPr>
                <w:rStyle w:val="Hyperlink"/>
                <w:noProof/>
                <w:lang/>
              </w:rPr>
              <w:t>8. ПРОЈЕКТИ ШКОЛЕ</w:t>
            </w:r>
            <w:r>
              <w:rPr>
                <w:noProof/>
                <w:webHidden/>
              </w:rPr>
              <w:tab/>
            </w:r>
            <w:r>
              <w:rPr>
                <w:noProof/>
                <w:webHidden/>
              </w:rPr>
              <w:fldChar w:fldCharType="begin"/>
            </w:r>
            <w:r>
              <w:rPr>
                <w:noProof/>
                <w:webHidden/>
              </w:rPr>
              <w:instrText xml:space="preserve"> PAGEREF _Toc20408496 \h </w:instrText>
            </w:r>
            <w:r>
              <w:rPr>
                <w:noProof/>
                <w:webHidden/>
              </w:rPr>
            </w:r>
            <w:r>
              <w:rPr>
                <w:noProof/>
                <w:webHidden/>
              </w:rPr>
              <w:fldChar w:fldCharType="separate"/>
            </w:r>
            <w:r>
              <w:rPr>
                <w:noProof/>
                <w:webHidden/>
              </w:rPr>
              <w:t>152</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7" w:history="1">
            <w:r w:rsidRPr="006F65FC">
              <w:rPr>
                <w:rStyle w:val="Hyperlink"/>
              </w:rPr>
              <w:t>8.1. ПРОЈЕКАТ „БУДИ ДРУГ“</w:t>
            </w:r>
            <w:r>
              <w:rPr>
                <w:webHidden/>
              </w:rPr>
              <w:tab/>
            </w:r>
            <w:r>
              <w:rPr>
                <w:webHidden/>
              </w:rPr>
              <w:fldChar w:fldCharType="begin"/>
            </w:r>
            <w:r>
              <w:rPr>
                <w:webHidden/>
              </w:rPr>
              <w:instrText xml:space="preserve"> PAGEREF _Toc20408497 \h </w:instrText>
            </w:r>
            <w:r>
              <w:rPr>
                <w:webHidden/>
              </w:rPr>
            </w:r>
            <w:r>
              <w:rPr>
                <w:webHidden/>
              </w:rPr>
              <w:fldChar w:fldCharType="separate"/>
            </w:r>
            <w:r>
              <w:rPr>
                <w:webHidden/>
              </w:rPr>
              <w:t>152</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498" w:history="1">
            <w:r w:rsidRPr="006F65FC">
              <w:rPr>
                <w:rStyle w:val="Hyperlink"/>
              </w:rPr>
              <w:t>8.2. ПРОЈЕКАТ „ЏУДО ШКОЛЕ“</w:t>
            </w:r>
            <w:r>
              <w:rPr>
                <w:webHidden/>
              </w:rPr>
              <w:tab/>
            </w:r>
            <w:r>
              <w:rPr>
                <w:webHidden/>
              </w:rPr>
              <w:fldChar w:fldCharType="begin"/>
            </w:r>
            <w:r>
              <w:rPr>
                <w:webHidden/>
              </w:rPr>
              <w:instrText xml:space="preserve"> PAGEREF _Toc20408498 \h </w:instrText>
            </w:r>
            <w:r>
              <w:rPr>
                <w:webHidden/>
              </w:rPr>
            </w:r>
            <w:r>
              <w:rPr>
                <w:webHidden/>
              </w:rPr>
              <w:fldChar w:fldCharType="separate"/>
            </w:r>
            <w:r>
              <w:rPr>
                <w:webHidden/>
              </w:rPr>
              <w:t>156</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499" w:history="1">
            <w:r w:rsidRPr="006F65FC">
              <w:rPr>
                <w:rStyle w:val="Hyperlink"/>
                <w:noProof/>
                <w:lang/>
              </w:rPr>
              <w:t>9. ПЛАН СА</w:t>
            </w:r>
            <w:r w:rsidRPr="006F65FC">
              <w:rPr>
                <w:rStyle w:val="Hyperlink"/>
                <w:noProof/>
                <w:lang/>
              </w:rPr>
              <w:t>Р</w:t>
            </w:r>
            <w:r w:rsidRPr="006F65FC">
              <w:rPr>
                <w:rStyle w:val="Hyperlink"/>
                <w:noProof/>
                <w:lang/>
              </w:rPr>
              <w:t>АДЊЕ СА ЛОКАЛНОМ ЗАЈЕДНИЦОМ</w:t>
            </w:r>
            <w:r>
              <w:rPr>
                <w:noProof/>
                <w:webHidden/>
              </w:rPr>
              <w:tab/>
            </w:r>
            <w:r>
              <w:rPr>
                <w:noProof/>
                <w:webHidden/>
              </w:rPr>
              <w:fldChar w:fldCharType="begin"/>
            </w:r>
            <w:r>
              <w:rPr>
                <w:noProof/>
                <w:webHidden/>
              </w:rPr>
              <w:instrText xml:space="preserve"> PAGEREF _Toc20408499 \h </w:instrText>
            </w:r>
            <w:r>
              <w:rPr>
                <w:noProof/>
                <w:webHidden/>
              </w:rPr>
            </w:r>
            <w:r>
              <w:rPr>
                <w:noProof/>
                <w:webHidden/>
              </w:rPr>
              <w:fldChar w:fldCharType="separate"/>
            </w:r>
            <w:r>
              <w:rPr>
                <w:noProof/>
                <w:webHidden/>
              </w:rPr>
              <w:t>158</w:t>
            </w:r>
            <w:r>
              <w:rPr>
                <w:noProof/>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500" w:history="1">
            <w:r w:rsidRPr="006F65FC">
              <w:rPr>
                <w:rStyle w:val="Hyperlink"/>
              </w:rPr>
              <w:t>9.1. ПРОГРАМ САРАДЊЕ ОСНОВНИХ ШКОЛА СА ГРАДСКОМ ОПШТИНОМ ЗВЕЗДАРА</w:t>
            </w:r>
            <w:r>
              <w:rPr>
                <w:webHidden/>
              </w:rPr>
              <w:tab/>
            </w:r>
            <w:r>
              <w:rPr>
                <w:webHidden/>
              </w:rPr>
              <w:fldChar w:fldCharType="begin"/>
            </w:r>
            <w:r>
              <w:rPr>
                <w:webHidden/>
              </w:rPr>
              <w:instrText xml:space="preserve"> PAGEREF _Toc20408500 \h </w:instrText>
            </w:r>
            <w:r>
              <w:rPr>
                <w:webHidden/>
              </w:rPr>
            </w:r>
            <w:r>
              <w:rPr>
                <w:webHidden/>
              </w:rPr>
              <w:fldChar w:fldCharType="separate"/>
            </w:r>
            <w:r>
              <w:rPr>
                <w:webHidden/>
              </w:rPr>
              <w:t>158</w:t>
            </w:r>
            <w:r>
              <w:rPr>
                <w:webHidden/>
              </w:rPr>
              <w:fldChar w:fldCharType="end"/>
            </w:r>
          </w:hyperlink>
        </w:p>
        <w:p w:rsidR="00496B52" w:rsidRDefault="00496B52">
          <w:pPr>
            <w:pStyle w:val="TOC2"/>
            <w:rPr>
              <w:rFonts w:asciiTheme="minorHAnsi" w:eastAsiaTheme="minorEastAsia" w:hAnsiTheme="minorHAnsi" w:cstheme="minorBidi"/>
              <w:b w:val="0"/>
              <w:bCs w:val="0"/>
              <w:smallCaps w:val="0"/>
            </w:rPr>
          </w:pPr>
          <w:hyperlink w:anchor="_Toc20408501" w:history="1">
            <w:r w:rsidRPr="006F65FC">
              <w:rPr>
                <w:rStyle w:val="Hyperlink"/>
              </w:rPr>
              <w:t>9.2. ПРИЈАТЕЉИ ДЕЦЕ ОПШТИНЕ ЗВЕЗДАРА</w:t>
            </w:r>
            <w:r>
              <w:rPr>
                <w:webHidden/>
              </w:rPr>
              <w:tab/>
            </w:r>
            <w:r>
              <w:rPr>
                <w:webHidden/>
              </w:rPr>
              <w:fldChar w:fldCharType="begin"/>
            </w:r>
            <w:r>
              <w:rPr>
                <w:webHidden/>
              </w:rPr>
              <w:instrText xml:space="preserve"> PAGEREF _Toc20408501 \h </w:instrText>
            </w:r>
            <w:r>
              <w:rPr>
                <w:webHidden/>
              </w:rPr>
            </w:r>
            <w:r>
              <w:rPr>
                <w:webHidden/>
              </w:rPr>
              <w:fldChar w:fldCharType="separate"/>
            </w:r>
            <w:r>
              <w:rPr>
                <w:webHidden/>
              </w:rPr>
              <w:t>161</w:t>
            </w:r>
            <w:r>
              <w:rPr>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502" w:history="1">
            <w:r w:rsidRPr="006F65FC">
              <w:rPr>
                <w:rStyle w:val="Hyperlink"/>
                <w:noProof/>
                <w:lang/>
              </w:rPr>
              <w:t>10. ПЛАН ШКОЛСКОГ МАРКЕТИНГА</w:t>
            </w:r>
            <w:r>
              <w:rPr>
                <w:noProof/>
                <w:webHidden/>
              </w:rPr>
              <w:tab/>
            </w:r>
            <w:r>
              <w:rPr>
                <w:noProof/>
                <w:webHidden/>
              </w:rPr>
              <w:fldChar w:fldCharType="begin"/>
            </w:r>
            <w:r>
              <w:rPr>
                <w:noProof/>
                <w:webHidden/>
              </w:rPr>
              <w:instrText xml:space="preserve"> PAGEREF _Toc20408502 \h </w:instrText>
            </w:r>
            <w:r>
              <w:rPr>
                <w:noProof/>
                <w:webHidden/>
              </w:rPr>
            </w:r>
            <w:r>
              <w:rPr>
                <w:noProof/>
                <w:webHidden/>
              </w:rPr>
              <w:fldChar w:fldCharType="separate"/>
            </w:r>
            <w:r>
              <w:rPr>
                <w:noProof/>
                <w:webHidden/>
              </w:rPr>
              <w:t>163</w:t>
            </w:r>
            <w:r>
              <w:rPr>
                <w:noProof/>
                <w:webHidden/>
              </w:rPr>
              <w:fldChar w:fldCharType="end"/>
            </w:r>
          </w:hyperlink>
        </w:p>
        <w:p w:rsidR="00496B52" w:rsidRDefault="00496B52">
          <w:pPr>
            <w:pStyle w:val="TOC1"/>
            <w:tabs>
              <w:tab w:val="right" w:leader="dot" w:pos="9016"/>
            </w:tabs>
            <w:rPr>
              <w:rFonts w:asciiTheme="minorHAnsi" w:eastAsiaTheme="minorEastAsia" w:hAnsiTheme="minorHAnsi" w:cstheme="minorBidi"/>
              <w:b w:val="0"/>
              <w:bCs w:val="0"/>
              <w:caps w:val="0"/>
              <w:noProof/>
              <w:u w:val="none"/>
            </w:rPr>
          </w:pPr>
          <w:hyperlink w:anchor="_Toc20408503" w:history="1">
            <w:r w:rsidRPr="006F65FC">
              <w:rPr>
                <w:rStyle w:val="Hyperlink"/>
                <w:noProof/>
                <w:lang/>
              </w:rPr>
              <w:t>11. ЕВАЛУАЦИЈА</w:t>
            </w:r>
            <w:r>
              <w:rPr>
                <w:noProof/>
                <w:webHidden/>
              </w:rPr>
              <w:tab/>
            </w:r>
            <w:r>
              <w:rPr>
                <w:noProof/>
                <w:webHidden/>
              </w:rPr>
              <w:fldChar w:fldCharType="begin"/>
            </w:r>
            <w:r>
              <w:rPr>
                <w:noProof/>
                <w:webHidden/>
              </w:rPr>
              <w:instrText xml:space="preserve"> PAGEREF _Toc20408503 \h </w:instrText>
            </w:r>
            <w:r>
              <w:rPr>
                <w:noProof/>
                <w:webHidden/>
              </w:rPr>
            </w:r>
            <w:r>
              <w:rPr>
                <w:noProof/>
                <w:webHidden/>
              </w:rPr>
              <w:fldChar w:fldCharType="separate"/>
            </w:r>
            <w:r>
              <w:rPr>
                <w:noProof/>
                <w:webHidden/>
              </w:rPr>
              <w:t>164</w:t>
            </w:r>
            <w:r>
              <w:rPr>
                <w:noProof/>
                <w:webHidden/>
              </w:rPr>
              <w:fldChar w:fldCharType="end"/>
            </w:r>
          </w:hyperlink>
        </w:p>
        <w:p w:rsidR="00D43C3F" w:rsidRPr="00D43C3F" w:rsidRDefault="00405F2D">
          <w:pPr>
            <w:rPr>
              <w:rFonts w:ascii="Times New Roman" w:hAnsi="Times New Roman" w:cs="Times New Roman"/>
            </w:rPr>
          </w:pPr>
          <w:r w:rsidRPr="00D43C3F">
            <w:rPr>
              <w:rFonts w:ascii="Times New Roman" w:hAnsi="Times New Roman" w:cs="Times New Roman"/>
              <w:b/>
              <w:bCs/>
              <w:noProof/>
            </w:rPr>
            <w:fldChar w:fldCharType="end"/>
          </w:r>
        </w:p>
      </w:sdtContent>
    </w:sdt>
    <w:p w:rsidR="003338F4" w:rsidRDefault="003338F4"/>
    <w:p w:rsidR="003338F4" w:rsidRDefault="003338F4" w:rsidP="00A778C3">
      <w:pPr>
        <w:pStyle w:val="Heading1"/>
      </w:pPr>
      <w:bookmarkStart w:id="0" w:name="_Toc20408408"/>
      <w:r>
        <w:rPr>
          <w:sz w:val="24"/>
          <w:szCs w:val="24"/>
        </w:rPr>
        <w:t xml:space="preserve">1. </w:t>
      </w:r>
      <w:r w:rsidRPr="0028552E">
        <w:t>УВОДНИ ДЕО</w:t>
      </w:r>
      <w:bookmarkEnd w:id="0"/>
    </w:p>
    <w:p w:rsidR="003338F4" w:rsidRPr="0028552E" w:rsidRDefault="003338F4" w:rsidP="003338F4">
      <w:pPr>
        <w:spacing w:before="80" w:after="0" w:line="264" w:lineRule="auto"/>
        <w:jc w:val="both"/>
        <w:rPr>
          <w:rFonts w:ascii="Times New Roman" w:eastAsia="Times New Roman" w:hAnsi="Times New Roman" w:cs="Times New Roman"/>
          <w:b/>
          <w:bCs/>
          <w:sz w:val="24"/>
          <w:szCs w:val="24"/>
          <w:lang w:val="sr-Cyrl-CS"/>
        </w:rPr>
      </w:pPr>
      <w:bookmarkStart w:id="1" w:name="_Toc241174072"/>
      <w:bookmarkStart w:id="2" w:name="_Toc209248246"/>
      <w:r w:rsidRPr="0028552E">
        <w:rPr>
          <w:rFonts w:ascii="Times New Roman" w:eastAsia="Times New Roman" w:hAnsi="Times New Roman" w:cs="Times New Roman"/>
          <w:b/>
          <w:bCs/>
          <w:sz w:val="24"/>
          <w:szCs w:val="24"/>
          <w:lang w:val="sr-Cyrl-CS"/>
        </w:rPr>
        <w:t>ОСНОВНА ШКОЛА</w:t>
      </w:r>
      <w:r w:rsidRPr="0028552E">
        <w:rPr>
          <w:rFonts w:ascii="Times New Roman" w:eastAsia="Times New Roman" w:hAnsi="Times New Roman" w:cs="Times New Roman"/>
          <w:b/>
          <w:bCs/>
          <w:sz w:val="24"/>
          <w:szCs w:val="24"/>
          <w:lang w:val="sr-Latn-CS"/>
        </w:rPr>
        <w:t xml:space="preserve"> „</w:t>
      </w:r>
      <w:r w:rsidRPr="0028552E">
        <w:rPr>
          <w:rFonts w:ascii="Times New Roman" w:eastAsia="Times New Roman" w:hAnsi="Times New Roman" w:cs="Times New Roman"/>
          <w:b/>
          <w:bCs/>
          <w:sz w:val="24"/>
          <w:szCs w:val="24"/>
          <w:lang w:val="sr-Cyrl-CS"/>
        </w:rPr>
        <w:t>ПАВЛЕ САВИЋ</w:t>
      </w:r>
      <w:r w:rsidRPr="0028552E">
        <w:rPr>
          <w:rFonts w:ascii="Times New Roman" w:eastAsia="Times New Roman" w:hAnsi="Times New Roman" w:cs="Times New Roman"/>
          <w:b/>
          <w:bCs/>
          <w:sz w:val="24"/>
          <w:szCs w:val="24"/>
          <w:lang w:val="sr-Latn-CS"/>
        </w:rPr>
        <w:t>“</w:t>
      </w:r>
      <w:bookmarkEnd w:id="1"/>
      <w:bookmarkEnd w:id="2"/>
    </w:p>
    <w:p w:rsidR="003338F4" w:rsidRPr="0028552E" w:rsidRDefault="003338F4" w:rsidP="003338F4">
      <w:pPr>
        <w:spacing w:after="0"/>
        <w:rPr>
          <w:rFonts w:ascii="Times New Roman" w:eastAsia="Calibri" w:hAnsi="Times New Roman" w:cs="Times New Roman"/>
          <w:sz w:val="24"/>
          <w:szCs w:val="24"/>
          <w:lang w:val="sr-Cyrl-CS"/>
        </w:rPr>
      </w:pP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ab/>
      </w:r>
      <w:r w:rsidRPr="0028552E">
        <w:rPr>
          <w:rFonts w:ascii="Times New Roman" w:eastAsia="Calibri" w:hAnsi="Times New Roman" w:cs="Times New Roman"/>
          <w:sz w:val="24"/>
          <w:szCs w:val="24"/>
          <w:lang w:val="sr-Latn-CS"/>
        </w:rPr>
        <w:t>Модерна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савремено</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конципирана</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sr-Latn-CS"/>
        </w:rPr>
        <w:t>кола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која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нуди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квалитетан</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програм</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негује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прави</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sr-Latn-CS"/>
        </w:rPr>
        <w:t>ност</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атмосферу</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толеранције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ко</w:t>
      </w:r>
      <w:r w:rsidRPr="0028552E">
        <w:rPr>
          <w:rFonts w:ascii="Times New Roman" w:eastAsia="Calibri" w:hAnsi="Times New Roman" w:cs="Times New Roman"/>
          <w:sz w:val="24"/>
          <w:szCs w:val="24"/>
          <w:lang w:val="sr-Cyrl-CS"/>
        </w:rPr>
        <w:t xml:space="preserve">ректне </w:t>
      </w:r>
      <w:r w:rsidRPr="0028552E">
        <w:rPr>
          <w:rFonts w:ascii="Times New Roman" w:eastAsia="Calibri" w:hAnsi="Times New Roman" w:cs="Times New Roman"/>
          <w:sz w:val="24"/>
          <w:szCs w:val="24"/>
          <w:lang w:val="sr-Latn-CS"/>
        </w:rPr>
        <w:t>комуникације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која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у</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стању</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да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одговори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потребама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времена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која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пратинау</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sr-Latn-CS"/>
        </w:rPr>
        <w:t>но</w:t>
      </w:r>
      <w:r w:rsidRPr="0028552E">
        <w:rPr>
          <w:rFonts w:ascii="Times New Roman" w:eastAsia="Calibri" w:hAnsi="Times New Roman" w:cs="Times New Roman"/>
          <w:sz w:val="24"/>
          <w:szCs w:val="24"/>
          <w:lang w:val="sr-Cyrl-CS"/>
        </w:rPr>
        <w:t>-</w:t>
      </w:r>
      <w:r w:rsidRPr="0028552E">
        <w:rPr>
          <w:rFonts w:ascii="Times New Roman" w:eastAsia="Calibri" w:hAnsi="Times New Roman" w:cs="Times New Roman"/>
          <w:sz w:val="24"/>
          <w:szCs w:val="24"/>
          <w:lang w:val="sr-Latn-CS"/>
        </w:rPr>
        <w:t>техноло</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sr-Latn-CS"/>
        </w:rPr>
        <w:t>ка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достигну</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sr-Latn-CS"/>
        </w:rPr>
        <w:t>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 xml:space="preserve">Школа у </w:t>
      </w:r>
      <w:r w:rsidRPr="0028552E">
        <w:rPr>
          <w:rFonts w:ascii="Times New Roman" w:eastAsia="Calibri" w:hAnsi="Times New Roman" w:cs="Times New Roman"/>
          <w:sz w:val="24"/>
          <w:szCs w:val="24"/>
          <w:lang w:val="sr-Latn-CS"/>
        </w:rPr>
        <w:lastRenderedPageBreak/>
        <w:t>којој се учи како да се учи, ради, штеди, креира, тимски ствара, демократски општи, савлађују препреке,</w:t>
      </w:r>
      <w:r w:rsidRPr="0028552E">
        <w:rPr>
          <w:rFonts w:ascii="Times New Roman" w:eastAsia="Calibri" w:hAnsi="Times New Roman" w:cs="Times New Roman"/>
          <w:sz w:val="24"/>
          <w:szCs w:val="24"/>
        </w:rPr>
        <w:t xml:space="preserve"> </w:t>
      </w:r>
      <w:r w:rsidRPr="0028552E">
        <w:rPr>
          <w:rFonts w:ascii="Times New Roman" w:eastAsia="Calibri" w:hAnsi="Times New Roman" w:cs="Times New Roman"/>
          <w:sz w:val="24"/>
          <w:szCs w:val="24"/>
          <w:lang w:val="sr-Latn-CS"/>
        </w:rPr>
        <w:t xml:space="preserve">уважавају националне, верске и социјалне различитости, у којој се развијају одговорност, иницијативност, поштење, </w:t>
      </w:r>
      <w:r w:rsidRPr="0028552E">
        <w:rPr>
          <w:rFonts w:ascii="Times New Roman" w:eastAsia="Calibri" w:hAnsi="Times New Roman" w:cs="Times New Roman"/>
          <w:sz w:val="24"/>
          <w:szCs w:val="24"/>
          <w:lang w:val="sr-Cyrl-CS"/>
        </w:rPr>
        <w:t>осећај припадности</w:t>
      </w:r>
      <w:r w:rsidRPr="0028552E">
        <w:rPr>
          <w:rFonts w:ascii="Times New Roman" w:eastAsia="Calibri" w:hAnsi="Times New Roman" w:cs="Times New Roman"/>
          <w:sz w:val="24"/>
          <w:szCs w:val="24"/>
          <w:lang w:val="sr-Latn-CS"/>
        </w:rPr>
        <w:t xml:space="preserve">, развија еколошка свест и подстиче </w:t>
      </w:r>
      <w:r w:rsidRPr="0028552E">
        <w:rPr>
          <w:rFonts w:ascii="Times New Roman" w:eastAsia="Calibri" w:hAnsi="Times New Roman" w:cs="Times New Roman"/>
          <w:sz w:val="24"/>
          <w:szCs w:val="24"/>
          <w:lang w:val="sr-Cyrl-CS"/>
        </w:rPr>
        <w:t>интересовање и креативност</w:t>
      </w:r>
      <w:r w:rsidRPr="0028552E">
        <w:rPr>
          <w:rFonts w:ascii="Times New Roman" w:eastAsia="Calibri" w:hAnsi="Times New Roman" w:cs="Times New Roman"/>
          <w:sz w:val="24"/>
          <w:szCs w:val="24"/>
          <w:lang w:val="sr-Latn-CS"/>
        </w:rPr>
        <w:t xml:space="preserve">. </w:t>
      </w:r>
      <w:r w:rsidRPr="0028552E">
        <w:rPr>
          <w:rFonts w:ascii="Times New Roman" w:eastAsia="Calibri" w:hAnsi="Times New Roman" w:cs="Times New Roman"/>
          <w:sz w:val="24"/>
          <w:szCs w:val="24"/>
          <w:lang w:val="sr-Cyrl-CS"/>
        </w:rPr>
        <w:t>Ово је ш</w:t>
      </w:r>
      <w:r w:rsidRPr="0028552E">
        <w:rPr>
          <w:rFonts w:ascii="Times New Roman" w:eastAsia="Calibri" w:hAnsi="Times New Roman" w:cs="Times New Roman"/>
          <w:sz w:val="24"/>
          <w:szCs w:val="24"/>
          <w:lang w:val="sr-Latn-CS"/>
        </w:rPr>
        <w:t>кола која пружа пуну подршку учењ</w:t>
      </w:r>
      <w:r w:rsidRPr="0028552E">
        <w:rPr>
          <w:rFonts w:ascii="Times New Roman" w:eastAsia="Calibri" w:hAnsi="Times New Roman" w:cs="Times New Roman"/>
          <w:sz w:val="24"/>
          <w:szCs w:val="24"/>
          <w:lang w:val="sr-Cyrl-CS"/>
        </w:rPr>
        <w:t>у</w:t>
      </w:r>
      <w:r w:rsidRPr="0028552E">
        <w:rPr>
          <w:rFonts w:ascii="Times New Roman" w:eastAsia="Calibri" w:hAnsi="Times New Roman" w:cs="Times New Roman"/>
          <w:sz w:val="24"/>
          <w:szCs w:val="24"/>
          <w:lang w:val="sr-Latn-CS"/>
        </w:rPr>
        <w:t xml:space="preserve"> и подучавањ</w:t>
      </w:r>
      <w:r w:rsidRPr="0028552E">
        <w:rPr>
          <w:rFonts w:ascii="Times New Roman" w:eastAsia="Calibri" w:hAnsi="Times New Roman" w:cs="Times New Roman"/>
          <w:sz w:val="24"/>
          <w:szCs w:val="24"/>
          <w:lang w:val="sr-Cyrl-CS"/>
        </w:rPr>
        <w:t>у</w:t>
      </w:r>
      <w:r w:rsidRPr="0028552E">
        <w:rPr>
          <w:rFonts w:ascii="Times New Roman" w:eastAsia="Calibri" w:hAnsi="Times New Roman" w:cs="Times New Roman"/>
          <w:sz w:val="24"/>
          <w:szCs w:val="24"/>
          <w:lang w:val="sr-Latn-CS"/>
        </w:rPr>
        <w:t>, у коме ће коришћење информационо-комуникационе технологије (</w:t>
      </w:r>
      <w:r w:rsidRPr="0028552E">
        <w:rPr>
          <w:rFonts w:ascii="Times New Roman" w:eastAsia="Calibri" w:hAnsi="Times New Roman" w:cs="Times New Roman"/>
          <w:sz w:val="24"/>
          <w:szCs w:val="24"/>
        </w:rPr>
        <w:t>ИК</w:t>
      </w:r>
      <w:r w:rsidRPr="0028552E">
        <w:rPr>
          <w:rFonts w:ascii="Times New Roman" w:eastAsia="Calibri" w:hAnsi="Times New Roman" w:cs="Times New Roman"/>
          <w:sz w:val="24"/>
          <w:szCs w:val="24"/>
          <w:lang w:val="sr-Latn-CS"/>
        </w:rPr>
        <w:t>T) бити свакодневна пракса и која припрема ученике за учење током целог живота, изазове константног мењања, развоја технологије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 xml:space="preserve">Кроз повезивање са научним установама, културним институцијама и школама у земљи и иностранству, размењивање добре праксе, развијање сарадње и реализација заједничких пројеката </w:t>
      </w:r>
      <w:r w:rsidRPr="0028552E">
        <w:rPr>
          <w:rFonts w:ascii="Times New Roman" w:eastAsia="Calibri" w:hAnsi="Times New Roman" w:cs="Times New Roman"/>
          <w:sz w:val="24"/>
          <w:szCs w:val="24"/>
          <w:lang w:val="sr-Cyrl-CS"/>
        </w:rPr>
        <w:t xml:space="preserve">за </w:t>
      </w:r>
      <w:r w:rsidRPr="0028552E">
        <w:rPr>
          <w:rFonts w:ascii="Times New Roman" w:eastAsia="Calibri" w:hAnsi="Times New Roman" w:cs="Times New Roman"/>
          <w:sz w:val="24"/>
          <w:szCs w:val="24"/>
          <w:lang w:val="sr-Latn-CS"/>
        </w:rPr>
        <w:t>унапређење рада</w:t>
      </w:r>
      <w:r w:rsidRPr="0028552E">
        <w:rPr>
          <w:rFonts w:ascii="Times New Roman" w:eastAsia="Calibri" w:hAnsi="Times New Roman" w:cs="Times New Roman"/>
          <w:sz w:val="24"/>
          <w:szCs w:val="24"/>
          <w:lang w:val="sr-Cyrl-CS"/>
        </w:rPr>
        <w:t xml:space="preserve"> наше</w:t>
      </w:r>
      <w:r w:rsidRPr="0028552E">
        <w:rPr>
          <w:rFonts w:ascii="Times New Roman" w:eastAsia="Calibri" w:hAnsi="Times New Roman" w:cs="Times New Roman"/>
          <w:sz w:val="24"/>
          <w:szCs w:val="24"/>
          <w:lang w:val="sr-Latn-CS"/>
        </w:rPr>
        <w:t xml:space="preserve"> школе. </w:t>
      </w:r>
    </w:p>
    <w:p w:rsidR="003338F4" w:rsidRDefault="003338F4" w:rsidP="003338F4">
      <w:pPr>
        <w:tabs>
          <w:tab w:val="left" w:pos="567"/>
        </w:tabs>
        <w:spacing w:after="0" w:line="288"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rPr>
        <w:tab/>
      </w:r>
      <w:r w:rsidRPr="0028552E">
        <w:rPr>
          <w:rFonts w:ascii="Times New Roman" w:eastAsia="Calibri" w:hAnsi="Times New Roman" w:cs="Times New Roman"/>
          <w:sz w:val="24"/>
          <w:szCs w:val="24"/>
          <w:lang w:val="sr-Latn-CS"/>
        </w:rPr>
        <w:t>По</w:t>
      </w:r>
      <w:r w:rsidRPr="0028552E">
        <w:rPr>
          <w:rFonts w:ascii="Times New Roman" w:eastAsia="Calibri" w:hAnsi="Times New Roman" w:cs="Times New Roman"/>
          <w:sz w:val="24"/>
          <w:szCs w:val="24"/>
          <w:lang w:val="sr-Cyrl-CS"/>
        </w:rPr>
        <w:t>себно се залажемо за побољшавање квалитета наставе кроз стално унапређење и едукацију</w:t>
      </w:r>
      <w:r w:rsidRPr="0028552E">
        <w:rPr>
          <w:rFonts w:ascii="Times New Roman" w:eastAsia="Calibri" w:hAnsi="Times New Roman" w:cs="Times New Roman"/>
          <w:sz w:val="24"/>
          <w:szCs w:val="24"/>
          <w:lang w:val="sr-Latn-CS"/>
        </w:rPr>
        <w:t xml:space="preserve"> наставног кадра, осавремењивање наставног процеса</w:t>
      </w:r>
      <w:r w:rsidRPr="0028552E">
        <w:rPr>
          <w:rFonts w:ascii="Times New Roman" w:eastAsia="Calibri" w:hAnsi="Times New Roman" w:cs="Times New Roman"/>
          <w:sz w:val="24"/>
          <w:szCs w:val="24"/>
        </w:rPr>
        <w:t>,</w:t>
      </w:r>
      <w:r w:rsidRPr="0028552E">
        <w:rPr>
          <w:rFonts w:ascii="Times New Roman" w:eastAsia="Calibri" w:hAnsi="Times New Roman" w:cs="Times New Roman"/>
          <w:sz w:val="24"/>
          <w:szCs w:val="24"/>
          <w:lang w:val="sr-Latn-CS"/>
        </w:rPr>
        <w:t xml:space="preserve"> </w:t>
      </w:r>
      <w:r w:rsidRPr="0028552E">
        <w:rPr>
          <w:rFonts w:ascii="Times New Roman" w:eastAsia="Calibri" w:hAnsi="Times New Roman" w:cs="Times New Roman"/>
          <w:sz w:val="24"/>
          <w:szCs w:val="24"/>
          <w:lang w:val="sr-Cyrl-CS"/>
        </w:rPr>
        <w:t>а ради</w:t>
      </w:r>
      <w:r w:rsidRPr="0028552E">
        <w:rPr>
          <w:rFonts w:ascii="Times New Roman" w:eastAsia="Calibri" w:hAnsi="Times New Roman" w:cs="Times New Roman"/>
          <w:sz w:val="24"/>
          <w:szCs w:val="24"/>
          <w:lang w:val="sr-Latn-CS"/>
        </w:rPr>
        <w:t xml:space="preserve"> повећање постигнућа ученика.</w:t>
      </w:r>
    </w:p>
    <w:p w:rsidR="003338F4" w:rsidRDefault="003338F4" w:rsidP="003338F4">
      <w:pPr>
        <w:tabs>
          <w:tab w:val="left" w:pos="567"/>
        </w:tabs>
        <w:spacing w:after="0" w:line="288" w:lineRule="auto"/>
        <w:jc w:val="both"/>
        <w:rPr>
          <w:rFonts w:ascii="Times New Roman" w:eastAsia="Calibri" w:hAnsi="Times New Roman" w:cs="Times New Roman"/>
          <w:sz w:val="24"/>
          <w:szCs w:val="24"/>
          <w:lang w:val="sr-Latn-CS"/>
        </w:rPr>
      </w:pPr>
    </w:p>
    <w:p w:rsidR="003338F4" w:rsidRPr="00397B95" w:rsidRDefault="003338F4" w:rsidP="00397B95">
      <w:pPr>
        <w:pStyle w:val="Heading2"/>
      </w:pPr>
      <w:bookmarkStart w:id="3" w:name="_Toc20408409"/>
      <w:r>
        <w:t xml:space="preserve">1.1. </w:t>
      </w:r>
      <w:r w:rsidRPr="0028552E">
        <w:t>КРАТАК ИСТОРИЈАТ ШКОЛЕ</w:t>
      </w:r>
      <w:bookmarkEnd w:id="3"/>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Pr="0028552E">
        <w:rPr>
          <w:rFonts w:ascii="Times New Roman" w:eastAsia="Calibri" w:hAnsi="Times New Roman" w:cs="Times New Roman"/>
          <w:sz w:val="24"/>
          <w:szCs w:val="24"/>
          <w:lang w:val="sr-Cyrl-CS"/>
        </w:rPr>
        <w:t xml:space="preserve">Школа је почела са радом 1.9.1994. године као највећа школа на Балкану (по просторним могућностима) и са око 1.600 ученика. </w:t>
      </w: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Наставни ресурси су формирани из две већ постојеће школе у Миријеву, ОШ „Деспот Стефан Лазаревић“ и ОШ „Вукица Митровић“. </w:t>
      </w: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Због великог броја ученика школа је радила у две смене и међусмени. </w:t>
      </w: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Latn-CS"/>
        </w:rPr>
        <w:t>Школа од самих почетака има добре просторне услове за одвијање наставе у две смене и кабинетски рад у предметној настави као и за спортске активности.</w:t>
      </w:r>
      <w:r w:rsidRPr="0028552E">
        <w:rPr>
          <w:rFonts w:ascii="Times New Roman" w:eastAsia="Calibri" w:hAnsi="Times New Roman" w:cs="Times New Roman"/>
          <w:sz w:val="24"/>
          <w:szCs w:val="24"/>
          <w:lang w:val="sr-Cyrl-CS"/>
        </w:rPr>
        <w:t xml:space="preserve"> Како се временом увећавао број предмета увођењем изборних предмета (Верска настава, Грађанско васпитање, Информатика и рачунарство, Цртање-сликање-вајње, Домаћинство, Чувари природе, Народна традиција, Рука у тесту, Лепо писање), дошли смо у ситуацију да јако тешко просторно можемо да одговоримо захтевима великог броја предмета у великом броју одељења. </w:t>
      </w: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Latn-CS"/>
        </w:rPr>
        <w:tab/>
      </w:r>
      <w:r w:rsidRPr="0028552E">
        <w:rPr>
          <w:rFonts w:ascii="Times New Roman" w:eastAsia="Calibri" w:hAnsi="Times New Roman" w:cs="Times New Roman"/>
          <w:sz w:val="24"/>
          <w:szCs w:val="24"/>
          <w:lang w:val="sr-Latn-CS"/>
        </w:rPr>
        <w:t xml:space="preserve">Ученици постижу запажене резултате на такмичењима на свим нивоима.и изванредне резултате у спорту </w:t>
      </w:r>
      <w:r w:rsidRPr="0028552E">
        <w:rPr>
          <w:rFonts w:ascii="Times New Roman" w:eastAsia="Calibri" w:hAnsi="Times New Roman" w:cs="Times New Roman"/>
          <w:sz w:val="24"/>
          <w:szCs w:val="24"/>
          <w:lang w:val="sr-Cyrl-CS"/>
        </w:rPr>
        <w:t>иако су нам отежани услови за рад</w:t>
      </w:r>
      <w:r w:rsidRPr="0028552E">
        <w:rPr>
          <w:rFonts w:ascii="Times New Roman" w:eastAsia="Calibri" w:hAnsi="Times New Roman" w:cs="Times New Roman"/>
          <w:sz w:val="24"/>
          <w:szCs w:val="24"/>
          <w:lang w:val="sr-Latn-CS"/>
        </w:rPr>
        <w:t>.</w:t>
      </w: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Школа данас има</w:t>
      </w:r>
      <w:r w:rsidR="00F847F0">
        <w:rPr>
          <w:rFonts w:ascii="Times New Roman" w:eastAsia="Calibri" w:hAnsi="Times New Roman" w:cs="Times New Roman"/>
          <w:sz w:val="24"/>
          <w:szCs w:val="24"/>
          <w:lang w:val="sr-Cyrl-CS"/>
        </w:rPr>
        <w:t xml:space="preserve"> 1887</w:t>
      </w:r>
      <w:r w:rsidRPr="003338F4">
        <w:rPr>
          <w:rFonts w:ascii="Times New Roman" w:eastAsia="Calibri" w:hAnsi="Times New Roman" w:cs="Times New Roman"/>
          <w:color w:val="FF0000"/>
          <w:sz w:val="24"/>
          <w:szCs w:val="24"/>
          <w:lang/>
        </w:rPr>
        <w:t xml:space="preserve"> </w:t>
      </w:r>
      <w:r w:rsidRPr="003338F4">
        <w:rPr>
          <w:rFonts w:ascii="Times New Roman" w:eastAsia="Calibri" w:hAnsi="Times New Roman" w:cs="Times New Roman"/>
          <w:color w:val="FF0000"/>
          <w:sz w:val="24"/>
          <w:szCs w:val="24"/>
          <w:lang w:val="sr-Cyrl-CS"/>
        </w:rPr>
        <w:t xml:space="preserve"> </w:t>
      </w:r>
      <w:r w:rsidRPr="0028552E">
        <w:rPr>
          <w:rFonts w:ascii="Times New Roman" w:eastAsia="Calibri" w:hAnsi="Times New Roman" w:cs="Times New Roman"/>
          <w:sz w:val="24"/>
          <w:szCs w:val="24"/>
          <w:lang w:val="sr-Cyrl-CS"/>
        </w:rPr>
        <w:t xml:space="preserve">ученика груписаних у </w:t>
      </w:r>
      <w:r>
        <w:rPr>
          <w:rFonts w:ascii="Times New Roman" w:eastAsia="Calibri" w:hAnsi="Times New Roman" w:cs="Times New Roman"/>
          <w:sz w:val="24"/>
          <w:szCs w:val="24"/>
          <w:lang w:val="sr-Cyrl-CS"/>
        </w:rPr>
        <w:t>70</w:t>
      </w:r>
      <w:r w:rsidRPr="0028552E">
        <w:rPr>
          <w:rFonts w:ascii="Times New Roman" w:eastAsia="Calibri" w:hAnsi="Times New Roman" w:cs="Times New Roman"/>
          <w:sz w:val="24"/>
          <w:szCs w:val="24"/>
          <w:lang w:val="sr-Cyrl-CS"/>
        </w:rPr>
        <w:t xml:space="preserve"> одељењ</w:t>
      </w:r>
      <w:r>
        <w:rPr>
          <w:rFonts w:ascii="Times New Roman" w:eastAsia="Calibri" w:hAnsi="Times New Roman" w:cs="Times New Roman"/>
          <w:sz w:val="24"/>
          <w:szCs w:val="24"/>
        </w:rPr>
        <w:t>a</w:t>
      </w:r>
      <w:r w:rsidRPr="0028552E">
        <w:rPr>
          <w:rFonts w:ascii="Times New Roman" w:eastAsia="Calibri" w:hAnsi="Times New Roman" w:cs="Times New Roman"/>
          <w:sz w:val="24"/>
          <w:szCs w:val="24"/>
          <w:lang w:val="sr-Cyrl-CS"/>
        </w:rPr>
        <w:t xml:space="preserve"> о којима брине и са којим ради 1</w:t>
      </w:r>
      <w:r>
        <w:rPr>
          <w:rFonts w:ascii="Times New Roman" w:eastAsia="Calibri" w:hAnsi="Times New Roman" w:cs="Times New Roman"/>
          <w:sz w:val="24"/>
          <w:szCs w:val="24"/>
          <w:lang/>
        </w:rPr>
        <w:t>50</w:t>
      </w:r>
      <w:r w:rsidRPr="0028552E">
        <w:rPr>
          <w:rFonts w:ascii="Times New Roman" w:eastAsia="Calibri" w:hAnsi="Times New Roman" w:cs="Times New Roman"/>
          <w:sz w:val="24"/>
          <w:szCs w:val="24"/>
          <w:lang w:val="sr-Cyrl-CS"/>
        </w:rPr>
        <w:t xml:space="preserve"> заспослен у школи.</w:t>
      </w:r>
    </w:p>
    <w:p w:rsidR="003338F4" w:rsidRDefault="003338F4" w:rsidP="003338F4">
      <w:pPr>
        <w:tabs>
          <w:tab w:val="left" w:pos="567"/>
        </w:tabs>
        <w:spacing w:after="0" w:line="288" w:lineRule="auto"/>
        <w:jc w:val="both"/>
        <w:rPr>
          <w:rFonts w:ascii="Times New Roman" w:eastAsia="Calibri" w:hAnsi="Times New Roman" w:cs="Times New Roman"/>
          <w:sz w:val="24"/>
          <w:szCs w:val="24"/>
          <w:lang/>
        </w:rPr>
      </w:pPr>
    </w:p>
    <w:p w:rsidR="003338F4" w:rsidRDefault="003338F4" w:rsidP="003338F4">
      <w:pPr>
        <w:tabs>
          <w:tab w:val="left" w:pos="567"/>
        </w:tabs>
        <w:spacing w:after="0" w:line="288" w:lineRule="auto"/>
        <w:jc w:val="both"/>
        <w:rPr>
          <w:rFonts w:ascii="Times New Roman" w:eastAsia="Calibri" w:hAnsi="Times New Roman" w:cs="Times New Roman"/>
          <w:sz w:val="24"/>
          <w:szCs w:val="24"/>
          <w:lang/>
        </w:rPr>
      </w:pPr>
    </w:p>
    <w:p w:rsidR="003338F4" w:rsidRDefault="003338F4" w:rsidP="00397B95">
      <w:pPr>
        <w:pStyle w:val="Heading2"/>
      </w:pPr>
      <w:bookmarkStart w:id="4" w:name="_Toc20408410"/>
      <w:r>
        <w:rPr>
          <w:lang/>
        </w:rPr>
        <w:t xml:space="preserve">1.2 </w:t>
      </w:r>
      <w:r w:rsidRPr="0028552E">
        <w:t>ПОЛАЗНЕ ОСНОВЕ ПЛАНА</w:t>
      </w:r>
      <w:bookmarkEnd w:id="4"/>
    </w:p>
    <w:p w:rsidR="003338F4" w:rsidRPr="0028552E" w:rsidRDefault="003338F4" w:rsidP="003338F4">
      <w:pPr>
        <w:tabs>
          <w:tab w:val="left" w:pos="567"/>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Pr="0028552E">
        <w:rPr>
          <w:rFonts w:ascii="Times New Roman" w:eastAsia="Calibri" w:hAnsi="Times New Roman" w:cs="Times New Roman"/>
          <w:sz w:val="24"/>
          <w:szCs w:val="24"/>
          <w:lang w:val="sr-Cyrl-CS"/>
        </w:rPr>
        <w:t xml:space="preserve">Годишњи план рада школе дефинише послове и задатке који чине скуп свих активности на остваривању Наставног плана и програма и укупне друштвене </w:t>
      </w:r>
      <w:r w:rsidRPr="0028552E">
        <w:rPr>
          <w:rFonts w:ascii="Times New Roman" w:eastAsia="Calibri" w:hAnsi="Times New Roman" w:cs="Times New Roman"/>
          <w:sz w:val="24"/>
          <w:szCs w:val="24"/>
          <w:lang w:val="sr-Cyrl-CS"/>
        </w:rPr>
        <w:lastRenderedPageBreak/>
        <w:t>делатности школе. Чини га низ садржаја чија реализација треба да оствари јединствен циљ: испуњена, динамична и успешна школска година.</w:t>
      </w:r>
    </w:p>
    <w:p w:rsidR="003338F4" w:rsidRPr="0028552E" w:rsidRDefault="003338F4" w:rsidP="003338F4">
      <w:pPr>
        <w:tabs>
          <w:tab w:val="left" w:pos="567"/>
        </w:tabs>
        <w:spacing w:after="0" w:line="288"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Cyrl-CS"/>
        </w:rPr>
        <w:tab/>
      </w:r>
      <w:r w:rsidRPr="0028552E">
        <w:rPr>
          <w:rFonts w:ascii="Times New Roman" w:eastAsia="Calibri" w:hAnsi="Times New Roman" w:cs="Times New Roman"/>
          <w:sz w:val="24"/>
          <w:szCs w:val="24"/>
          <w:lang w:val="sr-Cyrl-CS"/>
        </w:rPr>
        <w:t>Ц</w:t>
      </w:r>
      <w:r w:rsidRPr="0028552E">
        <w:rPr>
          <w:rFonts w:ascii="Times New Roman" w:eastAsia="Calibri" w:hAnsi="Times New Roman" w:cs="Times New Roman"/>
          <w:sz w:val="24"/>
          <w:szCs w:val="24"/>
          <w:lang w:val="sr-Latn-CS"/>
        </w:rPr>
        <w:t>иљеве и задатке образовања и васпитања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sr-Latn-CS"/>
        </w:rPr>
        <w:t>дефини</w:t>
      </w:r>
      <w:r w:rsidRPr="0028552E">
        <w:rPr>
          <w:rFonts w:ascii="Times New Roman" w:eastAsia="Calibri" w:hAnsi="Times New Roman" w:cs="Times New Roman"/>
          <w:sz w:val="24"/>
          <w:szCs w:val="24"/>
          <w:lang w:val="sr-Cyrl-CS"/>
        </w:rPr>
        <w:t>ше</w:t>
      </w:r>
      <w:r w:rsidRPr="0028552E">
        <w:rPr>
          <w:rFonts w:ascii="Times New Roman" w:eastAsia="Calibri" w:hAnsi="Times New Roman" w:cs="Times New Roman"/>
          <w:sz w:val="24"/>
          <w:szCs w:val="24"/>
          <w:lang w:val="sr-Latn-CS"/>
        </w:rPr>
        <w:t xml:space="preserve"> члан 3. Закона о основама система образовања и васпитања: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стицање општег образовања и васпитања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складан развој личности</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припрема за живот и даље опште и стручно образовање и васпитање</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оспособљавање за даље образовање и самообразовање</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оспособљавање за примену стеченог знања и умећа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стваралачко коришћење слободног времена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развијање интелектуалних и физичких способности</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критичко мишљење</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развијање самосталности и заинтересованости за нова знања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упознавање основних законитости развоја природе, друштва и људског мишљења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развијање хуманости, истинољубивости, патриотизма и других етичких својстава личности</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васпитање за хумане и културне односе међу људима без обзира на пол, расу, националност и лично уверење</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неговање и развијање потребе за културом и очување културног наслеђа</w:t>
      </w:r>
    </w:p>
    <w:p w:rsidR="003338F4" w:rsidRPr="0028552E" w:rsidRDefault="003338F4" w:rsidP="003338F4">
      <w:pPr>
        <w:numPr>
          <w:ilvl w:val="0"/>
          <w:numId w:val="1"/>
        </w:numPr>
        <w:tabs>
          <w:tab w:val="left" w:pos="567"/>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стицање основних сазнања о лепом понашању у свим приликама</w:t>
      </w:r>
    </w:p>
    <w:p w:rsidR="003338F4" w:rsidRPr="0028552E" w:rsidRDefault="003338F4" w:rsidP="003338F4">
      <w:pPr>
        <w:tabs>
          <w:tab w:val="left" w:pos="567"/>
        </w:tabs>
        <w:spacing w:before="80" w:after="0" w:line="264" w:lineRule="auto"/>
        <w:ind w:left="720"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28552E">
        <w:rPr>
          <w:rFonts w:ascii="Times New Roman" w:eastAsia="Times New Roman" w:hAnsi="Times New Roman" w:cs="Times New Roman"/>
          <w:sz w:val="24"/>
          <w:szCs w:val="24"/>
          <w:lang w:val="sr-Cyrl-CS"/>
        </w:rPr>
        <w:t xml:space="preserve">Правни основ за израду Годишњег плана рада: </w:t>
      </w:r>
    </w:p>
    <w:p w:rsidR="003338F4" w:rsidRPr="0028552E" w:rsidRDefault="003338F4" w:rsidP="003338F4">
      <w:pPr>
        <w:numPr>
          <w:ilvl w:val="0"/>
          <w:numId w:val="2"/>
        </w:numPr>
        <w:tabs>
          <w:tab w:val="left" w:pos="567"/>
        </w:tabs>
        <w:spacing w:before="80" w:after="0" w:line="264" w:lineRule="auto"/>
        <w:ind w:left="1134" w:hanging="425"/>
        <w:contextualSpacing/>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Закон о основама система образовања и васпитања, члан 41 и члан 89 („Сл. гл. РС“, бр. 72/2009, 52/2011и 55/2013 )</w:t>
      </w:r>
    </w:p>
    <w:p w:rsidR="003338F4" w:rsidRPr="0028552E" w:rsidRDefault="003338F4" w:rsidP="003338F4">
      <w:pPr>
        <w:numPr>
          <w:ilvl w:val="0"/>
          <w:numId w:val="2"/>
        </w:numPr>
        <w:tabs>
          <w:tab w:val="left" w:pos="567"/>
        </w:tabs>
        <w:spacing w:before="80" w:after="0" w:line="264" w:lineRule="auto"/>
        <w:ind w:left="1134" w:hanging="425"/>
        <w:contextualSpacing/>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Закон о основном образовању и васпитању, члан 29 (Сл. гл. РС“, бр. 72/2009, 52/2011и 55/2013)</w:t>
      </w:r>
    </w:p>
    <w:p w:rsidR="003338F4" w:rsidRPr="0028552E" w:rsidRDefault="003338F4" w:rsidP="003338F4">
      <w:pPr>
        <w:numPr>
          <w:ilvl w:val="0"/>
          <w:numId w:val="2"/>
        </w:numPr>
        <w:tabs>
          <w:tab w:val="left" w:pos="567"/>
        </w:tabs>
        <w:spacing w:before="80" w:after="0" w:line="264" w:lineRule="auto"/>
        <w:ind w:left="1134" w:hanging="425"/>
        <w:contextualSpacing/>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rPr>
        <w:t xml:space="preserve">35/2015 и 68/2015 - </w:t>
      </w:r>
      <w:r w:rsidRPr="0028552E">
        <w:rPr>
          <w:rFonts w:ascii="Times New Roman" w:eastAsia="Times New Roman" w:hAnsi="Times New Roman" w:cs="Times New Roman"/>
          <w:sz w:val="24"/>
          <w:szCs w:val="24"/>
          <w:lang w:val="sr-Cyrl-CS"/>
        </w:rPr>
        <w:t>Закон о основама система образовања и васпитања.</w:t>
      </w:r>
    </w:p>
    <w:p w:rsidR="003338F4" w:rsidRDefault="003338F4" w:rsidP="003338F4">
      <w:pPr>
        <w:ind w:left="284"/>
        <w:rPr>
          <w:rFonts w:ascii="Times New Roman" w:hAnsi="Times New Roman" w:cs="Times New Roman"/>
          <w:lang w:val="sr-Cyrl-CS"/>
        </w:rPr>
      </w:pPr>
      <w:bookmarkStart w:id="5" w:name="_Toc366854456"/>
      <w:bookmarkStart w:id="6" w:name="_Toc398304014"/>
      <w:bookmarkStart w:id="7" w:name="_Toc398304417"/>
      <w:bookmarkStart w:id="8" w:name="_Toc398305148"/>
      <w:bookmarkStart w:id="9" w:name="_Toc398305368"/>
      <w:bookmarkStart w:id="10" w:name="_Toc398566120"/>
      <w:bookmarkStart w:id="11" w:name="_Toc398593700"/>
      <w:bookmarkStart w:id="12" w:name="_Toc398593960"/>
      <w:bookmarkStart w:id="13" w:name="_Toc398594228"/>
      <w:bookmarkStart w:id="14" w:name="_Toc404715710"/>
      <w:bookmarkStart w:id="15" w:name="_Toc405493726"/>
      <w:bookmarkStart w:id="16" w:name="_Toc405494064"/>
      <w:r w:rsidRPr="0028552E">
        <w:rPr>
          <w:rFonts w:ascii="Times New Roman" w:hAnsi="Times New Roman" w:cs="Times New Roman"/>
          <w:lang w:val="sr-Cyrl-CS"/>
        </w:rPr>
        <w:t xml:space="preserve">   </w:t>
      </w:r>
    </w:p>
    <w:p w:rsidR="003338F4" w:rsidRPr="003338F4" w:rsidRDefault="003338F4" w:rsidP="003338F4">
      <w:pPr>
        <w:ind w:left="284"/>
        <w:rPr>
          <w:rFonts w:ascii="Times New Roman" w:hAnsi="Times New Roman" w:cs="Times New Roman"/>
          <w:lang w:val="sr-Cyrl-CS"/>
        </w:rPr>
      </w:pPr>
      <w:r w:rsidRPr="0028552E">
        <w:rPr>
          <w:rFonts w:ascii="Times New Roman" w:hAnsi="Times New Roman" w:cs="Times New Roman"/>
          <w:lang w:val="sr-Cyrl-CS"/>
        </w:rPr>
        <w:t xml:space="preserve"> </w:t>
      </w:r>
      <w:bookmarkStart w:id="17" w:name="_Toc429607235"/>
      <w:bookmarkStart w:id="18" w:name="_Toc429642693"/>
      <w:bookmarkStart w:id="19" w:name="_Toc429643169"/>
      <w:bookmarkStart w:id="20" w:name="_Toc430280035"/>
      <w:bookmarkStart w:id="21" w:name="_Toc461575543"/>
      <w:r>
        <w:rPr>
          <w:rFonts w:ascii="Times New Roman" w:hAnsi="Times New Roman" w:cs="Times New Roman"/>
          <w:lang w:val="sr-Cyrl-CS"/>
        </w:rPr>
        <w:t xml:space="preserve"> </w:t>
      </w:r>
      <w:r w:rsidRPr="0028552E">
        <w:rPr>
          <w:rFonts w:ascii="Times New Roman" w:hAnsi="Times New Roman" w:cs="Times New Roman"/>
          <w:sz w:val="24"/>
          <w:lang w:val="sr-Cyrl-CS"/>
        </w:rPr>
        <w:t>Општи акти школе:</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hAnsi="Times New Roman" w:cs="Times New Roman"/>
          <w:sz w:val="24"/>
          <w:szCs w:val="24"/>
          <w:lang w:val="sr-Cyrl-CS"/>
        </w:rPr>
        <w:t>Школски програм,</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Статут,</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 xml:space="preserve"> Правилник о правима, обавезама и одговорности ученика,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мерама, начину и поступку заштите и безбедности ученика,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организацији и полагању испита,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безбедности здравља на раду,</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заштити од пожара,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rPr>
        <w:t>Aкт</w:t>
      </w:r>
      <w:r w:rsidRPr="003338F4">
        <w:rPr>
          <w:rFonts w:ascii="Times New Roman" w:eastAsia="Tahoma-Bold" w:hAnsi="Times New Roman" w:cs="Times New Roman"/>
          <w:sz w:val="24"/>
          <w:szCs w:val="24"/>
          <w:lang w:val="sr-Cyrl-CS"/>
        </w:rPr>
        <w:t xml:space="preserve"> о процени ризика,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Правила понашања,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Пословник о раду Школског одбора,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lastRenderedPageBreak/>
        <w:t>Пословник о раду Савета родитеља,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Пословник о раду Наставничког већа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Пословник о раду Ученичког парламента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дисциплинској одговорности,</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избору ђака генерације,</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систематизацији радних места,</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раду,</w:t>
      </w:r>
    </w:p>
    <w:p w:rsidR="003338F4" w:rsidRPr="003338F4" w:rsidRDefault="003338F4" w:rsidP="00DD0E95">
      <w:pPr>
        <w:pStyle w:val="ListParagraph"/>
        <w:numPr>
          <w:ilvl w:val="0"/>
          <w:numId w:val="3"/>
        </w:numPr>
        <w:tabs>
          <w:tab w:val="left" w:pos="567"/>
        </w:tabs>
        <w:spacing w:after="0"/>
        <w:rPr>
          <w:rFonts w:ascii="Times New Roman" w:hAnsi="Times New Roman" w:cs="Times New Roman"/>
          <w:sz w:val="24"/>
          <w:szCs w:val="24"/>
          <w:lang w:val="sr-Cyrl-CS"/>
        </w:rPr>
      </w:pPr>
      <w:r w:rsidRPr="003338F4">
        <w:rPr>
          <w:rFonts w:ascii="Times New Roman" w:eastAsia="Tahoma-Bold" w:hAnsi="Times New Roman" w:cs="Times New Roman"/>
          <w:sz w:val="24"/>
          <w:szCs w:val="24"/>
          <w:lang w:val="sr-Cyrl-CS"/>
        </w:rPr>
        <w:t>Правилник о критеријумима за одређивање запосленог за чијим радом је престала потреба.</w:t>
      </w:r>
    </w:p>
    <w:p w:rsidR="003338F4" w:rsidRPr="0028552E" w:rsidRDefault="003338F4" w:rsidP="003338F4">
      <w:pPr>
        <w:tabs>
          <w:tab w:val="left" w:pos="567"/>
        </w:tabs>
        <w:autoSpaceDE w:val="0"/>
        <w:autoSpaceDN w:val="0"/>
        <w:adjustRightInd w:val="0"/>
        <w:spacing w:after="0" w:line="240" w:lineRule="auto"/>
        <w:ind w:left="1349" w:hanging="357"/>
        <w:rPr>
          <w:rFonts w:ascii="Times New Roman" w:eastAsia="Tahoma-Bold" w:hAnsi="Times New Roman" w:cs="Times New Roman"/>
          <w:b/>
          <w:bCs/>
          <w:sz w:val="24"/>
          <w:szCs w:val="24"/>
          <w:lang w:val="sr-Cyrl-CS"/>
        </w:rPr>
      </w:pPr>
    </w:p>
    <w:p w:rsidR="003338F4" w:rsidRPr="0028552E" w:rsidRDefault="003338F4" w:rsidP="003338F4">
      <w:pPr>
        <w:tabs>
          <w:tab w:val="left" w:pos="567"/>
        </w:tabs>
        <w:autoSpaceDE w:val="0"/>
        <w:autoSpaceDN w:val="0"/>
        <w:adjustRightInd w:val="0"/>
        <w:spacing w:after="0" w:line="240" w:lineRule="auto"/>
        <w:jc w:val="both"/>
        <w:rPr>
          <w:rFonts w:ascii="Times New Roman" w:eastAsia="Tahoma-Bold" w:hAnsi="Times New Roman" w:cs="Times New Roman"/>
          <w:bCs/>
          <w:sz w:val="24"/>
          <w:szCs w:val="24"/>
          <w:lang w:val="sr-Cyrl-CS"/>
        </w:rPr>
      </w:pPr>
      <w:r w:rsidRPr="0028552E">
        <w:rPr>
          <w:rFonts w:ascii="Times New Roman" w:eastAsia="Tahoma-Bold" w:hAnsi="Times New Roman" w:cs="Times New Roman"/>
          <w:bCs/>
          <w:sz w:val="24"/>
          <w:szCs w:val="24"/>
          <w:lang w:val="sr-Cyrl-CS"/>
        </w:rPr>
        <w:t>Полазне основе при изради Годишњег плана рада школе су и:</w:t>
      </w:r>
    </w:p>
    <w:p w:rsidR="003338F4" w:rsidRPr="0028552E" w:rsidRDefault="003338F4" w:rsidP="003338F4">
      <w:pPr>
        <w:tabs>
          <w:tab w:val="left" w:pos="567"/>
        </w:tabs>
        <w:autoSpaceDE w:val="0"/>
        <w:autoSpaceDN w:val="0"/>
        <w:adjustRightInd w:val="0"/>
        <w:spacing w:after="0" w:line="240" w:lineRule="auto"/>
        <w:ind w:left="1349" w:hanging="357"/>
        <w:jc w:val="both"/>
        <w:rPr>
          <w:rFonts w:ascii="Times New Roman" w:eastAsia="Tahoma-Bold" w:hAnsi="Times New Roman" w:cs="Times New Roman"/>
          <w:b/>
          <w:bCs/>
          <w:sz w:val="24"/>
          <w:szCs w:val="24"/>
          <w:lang w:val="sr-Cyrl-CS"/>
        </w:rPr>
      </w:pPr>
    </w:p>
    <w:p w:rsidR="003338F4" w:rsidRDefault="003338F4" w:rsidP="00DD0E95">
      <w:pPr>
        <w:pStyle w:val="ListParagraph"/>
        <w:numPr>
          <w:ilvl w:val="0"/>
          <w:numId w:val="4"/>
        </w:num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r w:rsidRPr="003338F4">
        <w:rPr>
          <w:rFonts w:ascii="Times New Roman" w:eastAsia="Tahoma-Bold" w:hAnsi="Times New Roman" w:cs="Times New Roman"/>
          <w:b/>
          <w:bCs/>
          <w:sz w:val="24"/>
          <w:szCs w:val="24"/>
          <w:lang w:val="sr-Cyrl-CS"/>
        </w:rPr>
        <w:t xml:space="preserve">Школски развојни план, </w:t>
      </w:r>
      <w:r w:rsidRPr="003338F4">
        <w:rPr>
          <w:rFonts w:ascii="Times New Roman" w:eastAsia="Tahoma-Bold" w:hAnsi="Times New Roman" w:cs="Times New Roman"/>
          <w:sz w:val="24"/>
          <w:szCs w:val="24"/>
          <w:lang w:val="sr-Cyrl-CS"/>
        </w:rPr>
        <w:t>који у основи садржи предузимање корака за унапређење планираних области   у развоју школе</w:t>
      </w:r>
    </w:p>
    <w:p w:rsidR="003338F4" w:rsidRPr="003338F4" w:rsidRDefault="003338F4" w:rsidP="00DD0E95">
      <w:pPr>
        <w:pStyle w:val="ListParagraph"/>
        <w:numPr>
          <w:ilvl w:val="0"/>
          <w:numId w:val="4"/>
        </w:num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r w:rsidRPr="003338F4">
        <w:rPr>
          <w:rFonts w:ascii="Times New Roman" w:eastAsia="Tahoma-Bold" w:hAnsi="Times New Roman" w:cs="Times New Roman"/>
          <w:b/>
          <w:bCs/>
          <w:sz w:val="24"/>
          <w:szCs w:val="24"/>
          <w:lang w:val="sr-Cyrl-CS"/>
        </w:rPr>
        <w:t xml:space="preserve">Остварени резултати рада у претходној школској години, </w:t>
      </w:r>
      <w:r w:rsidRPr="003338F4">
        <w:rPr>
          <w:rFonts w:ascii="Times New Roman" w:eastAsia="Tahoma-Bold" w:hAnsi="Times New Roman" w:cs="Times New Roman"/>
          <w:sz w:val="24"/>
          <w:szCs w:val="24"/>
          <w:lang w:val="sr-Cyrl-CS"/>
        </w:rPr>
        <w:t>који представљају основу за успешан васпитно - образовни рад у овој школској години. Успех ученика је задовољавајући</w:t>
      </w:r>
      <w:r w:rsidRPr="003338F4">
        <w:rPr>
          <w:rFonts w:ascii="Times New Roman" w:eastAsia="Calibri" w:hAnsi="Times New Roman" w:cs="Times New Roman"/>
          <w:sz w:val="24"/>
          <w:szCs w:val="24"/>
          <w:lang w:val="sr-Cyrl-CS"/>
        </w:rPr>
        <w:t>. Успешан наставак школовања ученика у средњим школама је показатељ и примењивости знања које су ученици стекли у току школовања у нашој школи.</w:t>
      </w:r>
      <w:r>
        <w:rPr>
          <w:rFonts w:ascii="Times New Roman" w:eastAsia="Calibri" w:hAnsi="Times New Roman" w:cs="Times New Roman"/>
          <w:sz w:val="24"/>
          <w:szCs w:val="24"/>
          <w:lang w:val="sr-Cyrl-CS"/>
        </w:rPr>
        <w:t xml:space="preserve"> </w:t>
      </w:r>
      <w:r w:rsidRPr="003338F4">
        <w:rPr>
          <w:rFonts w:ascii="Times New Roman" w:eastAsia="Calibri" w:hAnsi="Times New Roman" w:cs="Times New Roman"/>
          <w:sz w:val="24"/>
          <w:szCs w:val="24"/>
          <w:lang w:val="sr-Cyrl-CS"/>
        </w:rPr>
        <w:t>Признања и освојене награде на такмичењима говоре о значајном броју талентоване деце којима треба посветити још већу пажњу.</w:t>
      </w:r>
    </w:p>
    <w:p w:rsidR="003338F4" w:rsidRPr="003338F4" w:rsidRDefault="003338F4" w:rsidP="00DD0E95">
      <w:pPr>
        <w:pStyle w:val="ListParagraph"/>
        <w:numPr>
          <w:ilvl w:val="0"/>
          <w:numId w:val="4"/>
        </w:num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r w:rsidRPr="003338F4">
        <w:rPr>
          <w:rFonts w:ascii="Times New Roman" w:eastAsia="Tahoma-Bold" w:hAnsi="Times New Roman" w:cs="Times New Roman"/>
          <w:b/>
          <w:bCs/>
          <w:sz w:val="24"/>
          <w:szCs w:val="24"/>
          <w:lang w:val="sr-Cyrl-CS"/>
        </w:rPr>
        <w:t xml:space="preserve">Закључци стручних орагана школе, </w:t>
      </w:r>
      <w:r w:rsidRPr="003338F4">
        <w:rPr>
          <w:rFonts w:ascii="Times New Roman" w:eastAsia="Calibri" w:hAnsi="Times New Roman" w:cs="Times New Roman"/>
          <w:sz w:val="24"/>
          <w:szCs w:val="24"/>
          <w:lang w:val="sr-Cyrl-CS"/>
        </w:rPr>
        <w:t>који посебну пажњу посвећују раду како васпитној тако и образовној улози школе кроз све облике наставних и ваннаставних активности. Културно понашање, толерантност и разумевање су особине које треба развијати код деце у сарадњи са родитељима и предузимање мера у циљу смањења свих нежељених видова понашања код ученика.</w:t>
      </w:r>
    </w:p>
    <w:p w:rsidR="003338F4" w:rsidRPr="003338F4" w:rsidRDefault="003338F4" w:rsidP="00DD0E95">
      <w:pPr>
        <w:pStyle w:val="ListParagraph"/>
        <w:numPr>
          <w:ilvl w:val="0"/>
          <w:numId w:val="4"/>
        </w:num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r w:rsidRPr="003338F4">
        <w:rPr>
          <w:rFonts w:ascii="Times New Roman" w:eastAsia="Tahoma-Bold" w:hAnsi="Times New Roman" w:cs="Times New Roman"/>
          <w:b/>
          <w:bCs/>
          <w:sz w:val="24"/>
          <w:szCs w:val="24"/>
          <w:lang w:val="sr-Cyrl-CS"/>
        </w:rPr>
        <w:t>Резултати самовредновања и Акциони план за унапређење кључне области</w:t>
      </w:r>
    </w:p>
    <w:p w:rsidR="003338F4" w:rsidRPr="00397B95" w:rsidRDefault="003338F4" w:rsidP="00DD0E95">
      <w:pPr>
        <w:pStyle w:val="ListParagraph"/>
        <w:numPr>
          <w:ilvl w:val="0"/>
          <w:numId w:val="4"/>
        </w:num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r w:rsidRPr="003338F4">
        <w:rPr>
          <w:rFonts w:ascii="Times New Roman" w:eastAsia="Calibri" w:hAnsi="Times New Roman" w:cs="Times New Roman"/>
          <w:sz w:val="24"/>
          <w:szCs w:val="24"/>
          <w:lang w:val="sr-Cyrl-CS"/>
        </w:rPr>
        <w:t xml:space="preserve">Потреба обезбеђивања </w:t>
      </w:r>
      <w:r w:rsidRPr="003338F4">
        <w:rPr>
          <w:rFonts w:ascii="Times New Roman" w:eastAsia="Tahoma-Bold" w:hAnsi="Times New Roman" w:cs="Times New Roman"/>
          <w:b/>
          <w:bCs/>
          <w:sz w:val="24"/>
          <w:szCs w:val="24"/>
          <w:lang w:val="sr-Cyrl-CS"/>
        </w:rPr>
        <w:t xml:space="preserve">јединственог деловања свих облика рада у школи </w:t>
      </w:r>
      <w:r w:rsidRPr="003338F4">
        <w:rPr>
          <w:rFonts w:ascii="Times New Roman" w:eastAsia="Calibri" w:hAnsi="Times New Roman" w:cs="Times New Roman"/>
          <w:sz w:val="24"/>
          <w:szCs w:val="24"/>
          <w:lang w:val="sr-Cyrl-CS"/>
        </w:rPr>
        <w:t>- наставе, слободних активности, друштвено-корисног рада, друштвених организација ученика, Ученичког парламента и др., што доприноси остваривању општег циља образовања и васпитања, односно, пуног интелектуалног, емоционалног, социјалног, моралног и физичког развоја сваког ученика, у складу са његовим узрастом, развојним потребама и интересовањима. Годишњи план рада школе, својом комплексношћу, реалношћу и конкретношћу планирања и програмирања, треба то и да омогући.</w:t>
      </w:r>
    </w:p>
    <w:p w:rsidR="00397B95" w:rsidRDefault="00397B95" w:rsidP="00397B95">
      <w:p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p>
    <w:p w:rsidR="00397B95" w:rsidRDefault="00397B95" w:rsidP="00397B95">
      <w:p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p>
    <w:p w:rsidR="00397B95" w:rsidRPr="00397B95" w:rsidRDefault="00397B95" w:rsidP="00397B95">
      <w:pPr>
        <w:tabs>
          <w:tab w:val="left" w:pos="567"/>
        </w:tabs>
        <w:autoSpaceDE w:val="0"/>
        <w:autoSpaceDN w:val="0"/>
        <w:adjustRightInd w:val="0"/>
        <w:spacing w:after="0" w:line="240" w:lineRule="auto"/>
        <w:jc w:val="both"/>
        <w:rPr>
          <w:rFonts w:ascii="Times New Roman" w:eastAsia="Tahoma-Bold" w:hAnsi="Times New Roman" w:cs="Times New Roman"/>
          <w:sz w:val="24"/>
          <w:szCs w:val="24"/>
          <w:lang w:val="sr-Cyrl-CS"/>
        </w:rPr>
      </w:pPr>
    </w:p>
    <w:p w:rsidR="003338F4" w:rsidRDefault="003338F4" w:rsidP="003338F4">
      <w:pPr>
        <w:tabs>
          <w:tab w:val="left" w:pos="567"/>
        </w:tabs>
        <w:spacing w:after="0" w:line="288" w:lineRule="auto"/>
        <w:jc w:val="both"/>
        <w:rPr>
          <w:rFonts w:ascii="Times New Roman" w:eastAsia="Calibri" w:hAnsi="Times New Roman" w:cs="Times New Roman"/>
          <w:sz w:val="24"/>
          <w:szCs w:val="24"/>
          <w:lang/>
        </w:rPr>
      </w:pPr>
    </w:p>
    <w:p w:rsidR="00611754" w:rsidRDefault="00611754" w:rsidP="003338F4">
      <w:pPr>
        <w:tabs>
          <w:tab w:val="left" w:pos="567"/>
        </w:tabs>
        <w:spacing w:after="0" w:line="288" w:lineRule="auto"/>
        <w:jc w:val="both"/>
        <w:rPr>
          <w:rFonts w:ascii="Times New Roman" w:eastAsia="Calibri" w:hAnsi="Times New Roman" w:cs="Times New Roman"/>
          <w:sz w:val="24"/>
          <w:szCs w:val="24"/>
          <w:lang/>
        </w:rPr>
      </w:pPr>
    </w:p>
    <w:p w:rsidR="00611754" w:rsidRDefault="00611754" w:rsidP="003338F4">
      <w:pPr>
        <w:tabs>
          <w:tab w:val="left" w:pos="567"/>
        </w:tabs>
        <w:spacing w:after="0" w:line="288" w:lineRule="auto"/>
        <w:jc w:val="both"/>
        <w:rPr>
          <w:rFonts w:ascii="Times New Roman" w:eastAsia="Calibri" w:hAnsi="Times New Roman" w:cs="Times New Roman"/>
          <w:sz w:val="24"/>
          <w:szCs w:val="24"/>
          <w:lang/>
        </w:rPr>
      </w:pPr>
    </w:p>
    <w:p w:rsidR="003338F4" w:rsidRDefault="003338F4" w:rsidP="00972B7A">
      <w:pPr>
        <w:pStyle w:val="Heading2"/>
      </w:pPr>
      <w:bookmarkStart w:id="22" w:name="_Toc20408411"/>
      <w:r>
        <w:rPr>
          <w:lang/>
        </w:rPr>
        <w:t xml:space="preserve">1.3. </w:t>
      </w:r>
      <w:r w:rsidRPr="0028552E">
        <w:t>ИЗВОД ИЗ РАЗВОЈНОГ ПЛАНА ШКОЛЕ</w:t>
      </w:r>
      <w:bookmarkEnd w:id="22"/>
    </w:p>
    <w:p w:rsidR="003338F4" w:rsidRPr="0028552E" w:rsidRDefault="003338F4" w:rsidP="003338F4">
      <w:pPr>
        <w:tabs>
          <w:tab w:val="left" w:pos="567"/>
        </w:tabs>
        <w:spacing w:after="0"/>
        <w:rPr>
          <w:rFonts w:ascii="Times New Roman" w:eastAsia="Times New Roman" w:hAnsi="Times New Roman" w:cs="Times New Roman"/>
          <w:b/>
          <w:caps/>
          <w:sz w:val="24"/>
          <w:szCs w:val="24"/>
          <w:u w:val="single"/>
          <w:lang w:val="sr-Cyrl-CS"/>
        </w:rPr>
      </w:pPr>
      <w:bookmarkStart w:id="23" w:name="_Toc114383869"/>
      <w:bookmarkStart w:id="24" w:name="_Toc241174078"/>
      <w:bookmarkStart w:id="25" w:name="_Toc209248252"/>
      <w:r w:rsidRPr="0028552E">
        <w:rPr>
          <w:rFonts w:ascii="Times New Roman" w:eastAsia="Times New Roman" w:hAnsi="Times New Roman" w:cs="Times New Roman"/>
          <w:b/>
          <w:caps/>
          <w:sz w:val="24"/>
          <w:szCs w:val="24"/>
          <w:u w:val="single"/>
          <w:lang w:val="sr-Cyrl-CS"/>
        </w:rPr>
        <w:t>МИСИЈА И ВИЗИЈА</w:t>
      </w:r>
    </w:p>
    <w:bookmarkEnd w:id="23"/>
    <w:bookmarkEnd w:id="24"/>
    <w:bookmarkEnd w:id="25"/>
    <w:p w:rsidR="003338F4" w:rsidRPr="0028552E" w:rsidRDefault="003338F4" w:rsidP="003338F4">
      <w:pPr>
        <w:tabs>
          <w:tab w:val="left" w:pos="567"/>
        </w:tabs>
        <w:spacing w:before="80" w:after="0" w:line="264" w:lineRule="auto"/>
        <w:jc w:val="both"/>
        <w:rPr>
          <w:rFonts w:ascii="Times New Roman" w:eastAsia="Calibri" w:hAnsi="Times New Roman" w:cs="Times New Roman"/>
          <w:b/>
          <w:sz w:val="24"/>
          <w:szCs w:val="24"/>
          <w:lang w:val="ru-RU"/>
        </w:rPr>
      </w:pPr>
      <w:r w:rsidRPr="0028552E">
        <w:rPr>
          <w:rFonts w:ascii="Times New Roman" w:eastAsia="Calibri" w:hAnsi="Times New Roman" w:cs="Times New Roman"/>
          <w:b/>
          <w:sz w:val="24"/>
          <w:szCs w:val="24"/>
          <w:lang w:val="ru-RU"/>
        </w:rPr>
        <w:t>Визија школе</w:t>
      </w:r>
    </w:p>
    <w:p w:rsidR="003338F4" w:rsidRPr="0028552E" w:rsidRDefault="003338F4" w:rsidP="003338F4">
      <w:pPr>
        <w:tabs>
          <w:tab w:val="left" w:pos="567"/>
        </w:tabs>
        <w:spacing w:after="0" w:line="264" w:lineRule="auto"/>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lastRenderedPageBreak/>
        <w:t>Савремена настава, креативна школа, успешни и срећни ученици и иновативни наставници.</w:t>
      </w:r>
    </w:p>
    <w:p w:rsidR="003338F4" w:rsidRPr="0028552E" w:rsidRDefault="003338F4" w:rsidP="003338F4">
      <w:pPr>
        <w:tabs>
          <w:tab w:val="left" w:pos="567"/>
        </w:tabs>
        <w:spacing w:after="0" w:line="264" w:lineRule="auto"/>
        <w:jc w:val="both"/>
        <w:rPr>
          <w:rFonts w:ascii="Times New Roman" w:eastAsia="Calibri" w:hAnsi="Times New Roman" w:cs="Times New Roman"/>
          <w:b/>
          <w:sz w:val="24"/>
          <w:szCs w:val="24"/>
          <w:lang w:val="ru-RU"/>
        </w:rPr>
      </w:pPr>
      <w:r w:rsidRPr="0028552E">
        <w:rPr>
          <w:rFonts w:ascii="Times New Roman" w:eastAsia="Calibri" w:hAnsi="Times New Roman" w:cs="Times New Roman"/>
          <w:b/>
          <w:sz w:val="24"/>
          <w:szCs w:val="24"/>
          <w:lang w:val="ru-RU"/>
        </w:rPr>
        <w:t>Мисија школе</w:t>
      </w:r>
    </w:p>
    <w:p w:rsidR="003338F4" w:rsidRDefault="003338F4" w:rsidP="003338F4">
      <w:pPr>
        <w:tabs>
          <w:tab w:val="left" w:pos="567"/>
        </w:tabs>
        <w:spacing w:after="0" w:line="264" w:lineRule="auto"/>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Подстицање тимског рада и осамостаљивање ученика у раду и истраживању уз поштовање индивидуалних разлика. Неговање толеранције и међусобног уважавања.</w:t>
      </w:r>
    </w:p>
    <w:p w:rsidR="003338F4" w:rsidRPr="003338F4" w:rsidRDefault="003338F4" w:rsidP="003338F4">
      <w:pPr>
        <w:tabs>
          <w:tab w:val="left" w:pos="567"/>
        </w:tabs>
        <w:spacing w:after="0" w:line="264" w:lineRule="auto"/>
        <w:jc w:val="both"/>
        <w:rPr>
          <w:rFonts w:ascii="Times New Roman" w:eastAsia="Calibri" w:hAnsi="Times New Roman" w:cs="Times New Roman"/>
          <w:sz w:val="24"/>
          <w:szCs w:val="24"/>
          <w:lang w:val="ru-RU"/>
        </w:rPr>
      </w:pPr>
      <w:r w:rsidRPr="0028552E">
        <w:rPr>
          <w:rFonts w:ascii="Times New Roman" w:eastAsia="Times New Roman" w:hAnsi="Times New Roman" w:cs="Times New Roman"/>
          <w:sz w:val="24"/>
          <w:szCs w:val="24"/>
          <w:lang w:val="sr-Cyrl-CS"/>
        </w:rPr>
        <w:t>Подручја која ћемо посебно развијати</w:t>
      </w:r>
      <w:r w:rsidRPr="0028552E">
        <w:rPr>
          <w:rFonts w:ascii="Times New Roman" w:eastAsia="Times New Roman" w:hAnsi="Times New Roman" w:cs="Times New Roman"/>
          <w:sz w:val="24"/>
          <w:szCs w:val="24"/>
          <w:lang w:val="sr-Latn-CS"/>
        </w:rPr>
        <w:t>:</w:t>
      </w:r>
    </w:p>
    <w:p w:rsidR="003338F4" w:rsidRPr="0028552E" w:rsidRDefault="003338F4" w:rsidP="003338F4">
      <w:pPr>
        <w:tabs>
          <w:tab w:val="left" w:pos="567"/>
        </w:tabs>
        <w:spacing w:before="80" w:after="0" w:line="264" w:lineRule="auto"/>
        <w:jc w:val="both"/>
        <w:rPr>
          <w:rFonts w:ascii="Times New Roman" w:eastAsia="Times New Roman" w:hAnsi="Times New Roman" w:cs="Times New Roman"/>
          <w:sz w:val="24"/>
          <w:szCs w:val="24"/>
          <w:lang w:val="ru-RU"/>
        </w:rPr>
      </w:pPr>
    </w:p>
    <w:p w:rsidR="003338F4" w:rsidRDefault="003338F4" w:rsidP="004E6262">
      <w:pPr>
        <w:pStyle w:val="ListParagraph"/>
        <w:numPr>
          <w:ilvl w:val="0"/>
          <w:numId w:val="10"/>
        </w:numPr>
        <w:rPr>
          <w:rFonts w:ascii="Times New Roman" w:hAnsi="Times New Roman"/>
          <w:sz w:val="24"/>
        </w:rPr>
      </w:pPr>
      <w:bookmarkStart w:id="26" w:name="_Toc391905888"/>
      <w:bookmarkStart w:id="27" w:name="_Toc398304016"/>
      <w:bookmarkStart w:id="28" w:name="_Toc398304419"/>
      <w:bookmarkStart w:id="29" w:name="_Toc398305150"/>
      <w:bookmarkStart w:id="30" w:name="_Toc398305370"/>
      <w:bookmarkStart w:id="31" w:name="_Toc398566122"/>
      <w:bookmarkStart w:id="32" w:name="_Toc398593702"/>
      <w:bookmarkStart w:id="33" w:name="_Toc398593962"/>
      <w:bookmarkStart w:id="34" w:name="_Toc398594230"/>
      <w:bookmarkStart w:id="35" w:name="_Toc404715712"/>
      <w:bookmarkStart w:id="36" w:name="_Toc405493728"/>
      <w:bookmarkStart w:id="37" w:name="_Toc405494066"/>
      <w:bookmarkStart w:id="38" w:name="_Toc429607237"/>
      <w:bookmarkStart w:id="39" w:name="_Toc429642695"/>
      <w:bookmarkStart w:id="40" w:name="_Toc429643171"/>
      <w:bookmarkStart w:id="41" w:name="_Toc430280037"/>
      <w:bookmarkStart w:id="42" w:name="_Toc461575545"/>
      <w:bookmarkStart w:id="43" w:name="_Toc391905889"/>
      <w:bookmarkStart w:id="44" w:name="_Toc391905890"/>
      <w:bookmarkStart w:id="45" w:name="_Toc391905891"/>
      <w:bookmarkStart w:id="46" w:name="_Toc391905892"/>
      <w:bookmarkStart w:id="47" w:name="_Toc391905893"/>
      <w:bookmarkStart w:id="48" w:name="_Toc391905894"/>
      <w:bookmarkStart w:id="49" w:name="_Toc391905895"/>
      <w:bookmarkStart w:id="50" w:name="_Toc391905896"/>
      <w:bookmarkStart w:id="51" w:name="_Toc391905897"/>
      <w:r w:rsidRPr="003338F4">
        <w:rPr>
          <w:rFonts w:ascii="Times New Roman" w:hAnsi="Times New Roman"/>
          <w:sz w:val="24"/>
        </w:rPr>
        <w:t>Мере унапређивања образовно-васпитног рада на основу анализе разултата ученика на завршном испиту</w:t>
      </w:r>
      <w:bookmarkStart w:id="52" w:name="_Toc398304017"/>
      <w:bookmarkStart w:id="53" w:name="_Toc398304420"/>
      <w:bookmarkStart w:id="54" w:name="_Toc398305151"/>
      <w:bookmarkStart w:id="55" w:name="_Toc398305371"/>
      <w:bookmarkStart w:id="56" w:name="_Toc398566123"/>
      <w:bookmarkStart w:id="57" w:name="_Toc398593703"/>
      <w:bookmarkStart w:id="58" w:name="_Toc398593963"/>
      <w:bookmarkStart w:id="59" w:name="_Toc398594231"/>
      <w:bookmarkStart w:id="60" w:name="_Toc404715713"/>
      <w:bookmarkStart w:id="61" w:name="_Toc405493729"/>
      <w:bookmarkStart w:id="62" w:name="_Toc405494067"/>
      <w:bookmarkStart w:id="63" w:name="_Toc429607238"/>
      <w:bookmarkStart w:id="64" w:name="_Toc429642696"/>
      <w:bookmarkStart w:id="65" w:name="_Toc429643172"/>
      <w:bookmarkStart w:id="66" w:name="_Toc430280038"/>
      <w:bookmarkStart w:id="67" w:name="_Toc46157554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338F4" w:rsidRPr="003338F4" w:rsidRDefault="003338F4" w:rsidP="004E6262">
      <w:pPr>
        <w:pStyle w:val="ListParagraph"/>
        <w:numPr>
          <w:ilvl w:val="0"/>
          <w:numId w:val="10"/>
        </w:numPr>
        <w:rPr>
          <w:rFonts w:ascii="Times New Roman" w:hAnsi="Times New Roman"/>
          <w:sz w:val="24"/>
        </w:rPr>
      </w:pPr>
      <w:r w:rsidRPr="003338F4">
        <w:rPr>
          <w:rFonts w:ascii="Times New Roman" w:hAnsi="Times New Roman"/>
          <w:sz w:val="24"/>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bookmarkEnd w:id="4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338F4" w:rsidRPr="0028552E" w:rsidRDefault="003338F4" w:rsidP="003338F4">
      <w:pPr>
        <w:tabs>
          <w:tab w:val="left" w:pos="567"/>
        </w:tabs>
        <w:spacing w:after="0"/>
        <w:rPr>
          <w:rFonts w:ascii="Times New Roman" w:hAnsi="Times New Roman" w:cs="Times New Roman"/>
          <w:sz w:val="24"/>
          <w:szCs w:val="24"/>
          <w:lang w:val="sr-Cyrl-CS"/>
        </w:rPr>
      </w:pPr>
      <w:r w:rsidRPr="0028552E">
        <w:rPr>
          <w:rFonts w:ascii="Times New Roman" w:hAnsi="Times New Roman" w:cs="Times New Roman"/>
          <w:sz w:val="24"/>
          <w:szCs w:val="24"/>
          <w:lang w:val="sr-Cyrl-CS"/>
        </w:rPr>
        <w:t>Циљеви:</w:t>
      </w:r>
    </w:p>
    <w:p w:rsidR="003338F4" w:rsidRDefault="003338F4" w:rsidP="004E6262">
      <w:pPr>
        <w:pStyle w:val="ListParagraph"/>
        <w:numPr>
          <w:ilvl w:val="0"/>
          <w:numId w:val="11"/>
        </w:numPr>
        <w:tabs>
          <w:tab w:val="left" w:pos="567"/>
        </w:tabs>
        <w:spacing w:after="0" w:line="240" w:lineRule="auto"/>
        <w:jc w:val="both"/>
        <w:rPr>
          <w:rFonts w:ascii="Times New Roman" w:eastAsia="Calibri" w:hAnsi="Times New Roman" w:cs="Times New Roman"/>
          <w:sz w:val="24"/>
          <w:szCs w:val="24"/>
          <w:lang w:val="sr-Cyrl-CS"/>
        </w:rPr>
      </w:pPr>
      <w:r w:rsidRPr="003338F4">
        <w:rPr>
          <w:rFonts w:ascii="Times New Roman" w:eastAsia="Calibri" w:hAnsi="Times New Roman" w:cs="Times New Roman"/>
          <w:sz w:val="24"/>
          <w:szCs w:val="24"/>
          <w:lang w:val="sr-Cyrl-CS"/>
        </w:rPr>
        <w:t>Унапређење васпитно - образовног рада и стручно усавршавање наставника за рад са децом којој је потребна додатна подршка.</w:t>
      </w:r>
    </w:p>
    <w:p w:rsidR="003338F4" w:rsidRDefault="003338F4" w:rsidP="004E6262">
      <w:pPr>
        <w:pStyle w:val="ListParagraph"/>
        <w:numPr>
          <w:ilvl w:val="0"/>
          <w:numId w:val="11"/>
        </w:numPr>
        <w:tabs>
          <w:tab w:val="left" w:pos="567"/>
        </w:tabs>
        <w:spacing w:after="0" w:line="240" w:lineRule="auto"/>
        <w:jc w:val="both"/>
        <w:rPr>
          <w:rFonts w:ascii="Times New Roman" w:eastAsia="Calibri" w:hAnsi="Times New Roman" w:cs="Times New Roman"/>
          <w:sz w:val="24"/>
          <w:szCs w:val="24"/>
          <w:lang w:val="sr-Cyrl-CS"/>
        </w:rPr>
      </w:pPr>
      <w:r w:rsidRPr="003338F4">
        <w:rPr>
          <w:rFonts w:ascii="Times New Roman" w:eastAsia="Calibri" w:hAnsi="Times New Roman" w:cs="Times New Roman"/>
          <w:sz w:val="24"/>
          <w:szCs w:val="24"/>
          <w:lang w:val="sr-Cyrl-CS"/>
        </w:rPr>
        <w:t>Подизање мотивације ученика за рад и побољшавање услова за напредовање и успех свих ученика према индивидуалним могућностима.</w:t>
      </w:r>
    </w:p>
    <w:p w:rsidR="003338F4" w:rsidRDefault="003338F4" w:rsidP="004E6262">
      <w:pPr>
        <w:pStyle w:val="ListParagraph"/>
        <w:numPr>
          <w:ilvl w:val="0"/>
          <w:numId w:val="11"/>
        </w:numPr>
        <w:tabs>
          <w:tab w:val="left" w:pos="567"/>
        </w:tabs>
        <w:spacing w:after="0" w:line="240" w:lineRule="auto"/>
        <w:jc w:val="both"/>
        <w:rPr>
          <w:rFonts w:ascii="Times New Roman" w:eastAsia="Calibri" w:hAnsi="Times New Roman" w:cs="Times New Roman"/>
          <w:sz w:val="24"/>
          <w:szCs w:val="24"/>
          <w:lang w:val="sr-Cyrl-CS"/>
        </w:rPr>
      </w:pPr>
      <w:r w:rsidRPr="003338F4">
        <w:rPr>
          <w:rFonts w:ascii="Times New Roman" w:eastAsia="Calibri" w:hAnsi="Times New Roman" w:cs="Times New Roman"/>
          <w:sz w:val="24"/>
          <w:szCs w:val="24"/>
          <w:lang w:val="sr-Cyrl-CS"/>
        </w:rPr>
        <w:t>Развијајући функционална знања повећати  ниво постигнућа и задовољства наставом, кроз уважавање способности и потреба ученика.</w:t>
      </w:r>
    </w:p>
    <w:p w:rsidR="003338F4" w:rsidRPr="003338F4" w:rsidRDefault="003338F4" w:rsidP="004E6262">
      <w:pPr>
        <w:pStyle w:val="ListParagraph"/>
        <w:numPr>
          <w:ilvl w:val="0"/>
          <w:numId w:val="11"/>
        </w:numPr>
        <w:tabs>
          <w:tab w:val="left" w:pos="567"/>
        </w:tabs>
        <w:spacing w:after="0" w:line="240" w:lineRule="auto"/>
        <w:jc w:val="both"/>
        <w:rPr>
          <w:rFonts w:ascii="Times New Roman" w:eastAsia="Calibri" w:hAnsi="Times New Roman" w:cs="Times New Roman"/>
          <w:sz w:val="24"/>
          <w:szCs w:val="24"/>
          <w:lang w:val="sr-Cyrl-CS"/>
        </w:rPr>
      </w:pPr>
      <w:r w:rsidRPr="003338F4">
        <w:rPr>
          <w:rFonts w:ascii="Times New Roman" w:eastAsia="Calibri" w:hAnsi="Times New Roman" w:cs="Times New Roman"/>
          <w:sz w:val="24"/>
          <w:szCs w:val="24"/>
          <w:lang w:val="sr-Cyrl-CS"/>
        </w:rPr>
        <w:t>Сарадња са установама које могу пружити додатну подршку ученицима.</w:t>
      </w:r>
    </w:p>
    <w:p w:rsidR="003338F4" w:rsidRPr="0028552E" w:rsidRDefault="003338F4" w:rsidP="003338F4">
      <w:pPr>
        <w:tabs>
          <w:tab w:val="left" w:pos="567"/>
        </w:tabs>
        <w:spacing w:after="0" w:line="240" w:lineRule="auto"/>
        <w:jc w:val="both"/>
        <w:rPr>
          <w:rFonts w:ascii="Times New Roman" w:hAnsi="Times New Roman" w:cs="Times New Roman"/>
          <w:sz w:val="24"/>
          <w:szCs w:val="24"/>
          <w:lang w:val="sr-Cyrl-CS"/>
        </w:rPr>
      </w:pPr>
    </w:p>
    <w:p w:rsidR="003338F4" w:rsidRPr="0028552E" w:rsidRDefault="003338F4" w:rsidP="004E6262">
      <w:pPr>
        <w:pStyle w:val="ListParagraph"/>
        <w:numPr>
          <w:ilvl w:val="0"/>
          <w:numId w:val="8"/>
        </w:numPr>
        <w:rPr>
          <w:rFonts w:ascii="Times New Roman" w:hAnsi="Times New Roman"/>
          <w:sz w:val="24"/>
          <w:lang w:val="sr-Cyrl-CS"/>
        </w:rPr>
      </w:pPr>
      <w:bookmarkStart w:id="68" w:name="_Toc398304018"/>
      <w:bookmarkStart w:id="69" w:name="_Toc398304421"/>
      <w:bookmarkStart w:id="70" w:name="_Toc398305152"/>
      <w:bookmarkStart w:id="71" w:name="_Toc398305372"/>
      <w:bookmarkStart w:id="72" w:name="_Toc398566124"/>
      <w:bookmarkStart w:id="73" w:name="_Toc398593704"/>
      <w:bookmarkStart w:id="74" w:name="_Toc398593964"/>
      <w:bookmarkStart w:id="75" w:name="_Toc398594232"/>
      <w:bookmarkStart w:id="76" w:name="_Toc404715714"/>
      <w:bookmarkStart w:id="77" w:name="_Toc405493730"/>
      <w:bookmarkStart w:id="78" w:name="_Toc405494068"/>
      <w:bookmarkStart w:id="79" w:name="_Toc429607239"/>
      <w:bookmarkStart w:id="80" w:name="_Toc429642697"/>
      <w:bookmarkStart w:id="81" w:name="_Toc429643173"/>
      <w:bookmarkStart w:id="82" w:name="_Toc430280039"/>
      <w:bookmarkStart w:id="83" w:name="_Toc461575547"/>
      <w:r w:rsidRPr="0028552E">
        <w:rPr>
          <w:rFonts w:ascii="Times New Roman" w:hAnsi="Times New Roman"/>
          <w:sz w:val="24"/>
          <w:lang w:val="sr-Cyrl-CS"/>
        </w:rPr>
        <w:t>Мере превенције насиља и повећања сарадње међу ученицима, наставницима и родитељима</w:t>
      </w:r>
      <w:bookmarkEnd w:id="4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338F4" w:rsidRPr="0028552E" w:rsidRDefault="003338F4" w:rsidP="003338F4">
      <w:pPr>
        <w:tabs>
          <w:tab w:val="left" w:pos="567"/>
        </w:tabs>
        <w:spacing w:after="0"/>
        <w:jc w:val="both"/>
        <w:rPr>
          <w:rFonts w:ascii="Times New Roman" w:hAnsi="Times New Roman" w:cs="Times New Roman"/>
          <w:sz w:val="24"/>
          <w:szCs w:val="24"/>
        </w:rPr>
      </w:pPr>
      <w:r w:rsidRPr="0028552E">
        <w:rPr>
          <w:rFonts w:ascii="Times New Roman" w:hAnsi="Times New Roman" w:cs="Times New Roman"/>
          <w:sz w:val="24"/>
          <w:szCs w:val="24"/>
        </w:rPr>
        <w:t xml:space="preserve">Васпитно-образовни циљеви: </w:t>
      </w:r>
    </w:p>
    <w:p w:rsidR="003338F4" w:rsidRDefault="003338F4" w:rsidP="004E6262">
      <w:pPr>
        <w:pStyle w:val="ListParagraph"/>
        <w:numPr>
          <w:ilvl w:val="0"/>
          <w:numId w:val="12"/>
        </w:numPr>
        <w:tabs>
          <w:tab w:val="left" w:pos="567"/>
        </w:tabs>
        <w:spacing w:after="0"/>
        <w:jc w:val="both"/>
        <w:rPr>
          <w:rFonts w:ascii="Times New Roman" w:eastAsia="Calibri" w:hAnsi="Times New Roman" w:cs="Times New Roman"/>
          <w:sz w:val="24"/>
          <w:szCs w:val="24"/>
        </w:rPr>
      </w:pPr>
      <w:r w:rsidRPr="003338F4">
        <w:rPr>
          <w:rFonts w:ascii="Times New Roman" w:eastAsia="Calibri" w:hAnsi="Times New Roman" w:cs="Times New Roman"/>
          <w:sz w:val="24"/>
          <w:szCs w:val="24"/>
        </w:rPr>
        <w:t>стварање и неговање позитивне атмосфере у школи уз поштовање, толеранцију и уважавање различитости;</w:t>
      </w:r>
    </w:p>
    <w:p w:rsidR="003338F4" w:rsidRDefault="003338F4" w:rsidP="004E6262">
      <w:pPr>
        <w:pStyle w:val="ListParagraph"/>
        <w:numPr>
          <w:ilvl w:val="0"/>
          <w:numId w:val="12"/>
        </w:numPr>
        <w:tabs>
          <w:tab w:val="left" w:pos="567"/>
        </w:tabs>
        <w:spacing w:after="0"/>
        <w:jc w:val="both"/>
        <w:rPr>
          <w:rFonts w:ascii="Times New Roman" w:eastAsia="Calibri" w:hAnsi="Times New Roman" w:cs="Times New Roman"/>
          <w:sz w:val="24"/>
          <w:szCs w:val="24"/>
        </w:rPr>
      </w:pPr>
      <w:r w:rsidRPr="003338F4">
        <w:rPr>
          <w:rFonts w:ascii="Times New Roman" w:eastAsia="Calibri" w:hAnsi="Times New Roman" w:cs="Times New Roman"/>
          <w:sz w:val="24"/>
          <w:szCs w:val="24"/>
        </w:rPr>
        <w:t>учествовање родитеља у планирању и поштовању правила  понашања као и спровођењу мера уколико се та правила не спроводе;</w:t>
      </w:r>
    </w:p>
    <w:p w:rsidR="003338F4" w:rsidRDefault="003338F4" w:rsidP="004E6262">
      <w:pPr>
        <w:pStyle w:val="ListParagraph"/>
        <w:numPr>
          <w:ilvl w:val="0"/>
          <w:numId w:val="12"/>
        </w:numPr>
        <w:tabs>
          <w:tab w:val="left" w:pos="567"/>
        </w:tabs>
        <w:spacing w:after="0"/>
        <w:jc w:val="both"/>
        <w:rPr>
          <w:rFonts w:ascii="Times New Roman" w:eastAsia="Calibri" w:hAnsi="Times New Roman" w:cs="Times New Roman"/>
          <w:sz w:val="24"/>
          <w:szCs w:val="24"/>
        </w:rPr>
      </w:pPr>
      <w:r w:rsidRPr="003338F4">
        <w:rPr>
          <w:rFonts w:ascii="Times New Roman" w:eastAsia="Calibri" w:hAnsi="Times New Roman" w:cs="Times New Roman"/>
          <w:sz w:val="24"/>
          <w:szCs w:val="24"/>
        </w:rPr>
        <w:t>препознавање и спречавање свих видова насиља;</w:t>
      </w:r>
    </w:p>
    <w:p w:rsidR="003338F4" w:rsidRDefault="003338F4" w:rsidP="004E6262">
      <w:pPr>
        <w:pStyle w:val="ListParagraph"/>
        <w:numPr>
          <w:ilvl w:val="0"/>
          <w:numId w:val="12"/>
        </w:numPr>
        <w:tabs>
          <w:tab w:val="left" w:pos="567"/>
        </w:tabs>
        <w:spacing w:after="0"/>
        <w:jc w:val="both"/>
        <w:rPr>
          <w:rFonts w:ascii="Times New Roman" w:eastAsia="Calibri" w:hAnsi="Times New Roman" w:cs="Times New Roman"/>
          <w:sz w:val="24"/>
          <w:szCs w:val="24"/>
        </w:rPr>
      </w:pPr>
      <w:r w:rsidRPr="003338F4">
        <w:rPr>
          <w:rFonts w:ascii="Times New Roman" w:eastAsia="Calibri" w:hAnsi="Times New Roman" w:cs="Times New Roman"/>
          <w:sz w:val="24"/>
          <w:szCs w:val="24"/>
        </w:rPr>
        <w:t>подизање нивоа свести и осетљивости ученика, родитеља и наставника у препознавању насиља;</w:t>
      </w:r>
    </w:p>
    <w:p w:rsidR="003338F4" w:rsidRPr="003338F4" w:rsidRDefault="003338F4" w:rsidP="004E6262">
      <w:pPr>
        <w:pStyle w:val="ListParagraph"/>
        <w:numPr>
          <w:ilvl w:val="0"/>
          <w:numId w:val="12"/>
        </w:numPr>
        <w:tabs>
          <w:tab w:val="left" w:pos="567"/>
        </w:tabs>
        <w:spacing w:after="0"/>
        <w:jc w:val="both"/>
        <w:rPr>
          <w:rFonts w:ascii="Times New Roman" w:eastAsia="Calibri" w:hAnsi="Times New Roman" w:cs="Times New Roman"/>
          <w:sz w:val="24"/>
          <w:szCs w:val="24"/>
        </w:rPr>
      </w:pPr>
      <w:r w:rsidRPr="003338F4">
        <w:rPr>
          <w:rFonts w:ascii="Times New Roman" w:eastAsia="Calibri" w:hAnsi="Times New Roman" w:cs="Times New Roman"/>
          <w:sz w:val="24"/>
          <w:szCs w:val="24"/>
        </w:rPr>
        <w:t>укључивање родитеља у превентивне и интервентне активности у спречавању насиља.</w:t>
      </w:r>
    </w:p>
    <w:p w:rsidR="003338F4" w:rsidRPr="0028552E" w:rsidRDefault="003338F4" w:rsidP="003338F4">
      <w:pPr>
        <w:tabs>
          <w:tab w:val="left" w:pos="567"/>
        </w:tabs>
        <w:spacing w:after="0"/>
        <w:ind w:left="916"/>
        <w:contextualSpacing/>
        <w:jc w:val="both"/>
        <w:rPr>
          <w:rFonts w:ascii="Times New Roman" w:eastAsia="Calibri" w:hAnsi="Times New Roman" w:cs="Times New Roman"/>
          <w:sz w:val="24"/>
          <w:szCs w:val="24"/>
        </w:rPr>
      </w:pPr>
    </w:p>
    <w:p w:rsidR="003338F4" w:rsidRPr="0028552E" w:rsidRDefault="003338F4" w:rsidP="004E6262">
      <w:pPr>
        <w:pStyle w:val="ListParagraph"/>
        <w:numPr>
          <w:ilvl w:val="0"/>
          <w:numId w:val="8"/>
        </w:numPr>
        <w:rPr>
          <w:rFonts w:ascii="Times New Roman" w:hAnsi="Times New Roman"/>
          <w:sz w:val="24"/>
        </w:rPr>
      </w:pPr>
      <w:bookmarkStart w:id="84" w:name="_Toc398304019"/>
      <w:bookmarkStart w:id="85" w:name="_Toc398304422"/>
      <w:bookmarkStart w:id="86" w:name="_Toc398305153"/>
      <w:bookmarkStart w:id="87" w:name="_Toc398305373"/>
      <w:bookmarkStart w:id="88" w:name="_Toc398566125"/>
      <w:bookmarkStart w:id="89" w:name="_Toc398593705"/>
      <w:bookmarkStart w:id="90" w:name="_Toc398593965"/>
      <w:bookmarkStart w:id="91" w:name="_Toc398594233"/>
      <w:bookmarkStart w:id="92" w:name="_Toc404715715"/>
      <w:bookmarkStart w:id="93" w:name="_Toc405493731"/>
      <w:bookmarkStart w:id="94" w:name="_Toc405494069"/>
      <w:bookmarkStart w:id="95" w:name="_Toc429607240"/>
      <w:bookmarkStart w:id="96" w:name="_Toc429642698"/>
      <w:bookmarkStart w:id="97" w:name="_Toc429643174"/>
      <w:bookmarkStart w:id="98" w:name="_Toc430280040"/>
      <w:bookmarkStart w:id="99" w:name="_Toc461575548"/>
      <w:r w:rsidRPr="0028552E">
        <w:rPr>
          <w:rFonts w:ascii="Times New Roman" w:hAnsi="Times New Roman"/>
          <w:sz w:val="24"/>
        </w:rPr>
        <w:t>Друге мере усмерене на достизање циљева образовања и васпитања који превазилазе садржај појединих наставних предмета</w:t>
      </w:r>
      <w:bookmarkEnd w:id="4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3338F4" w:rsidRPr="0028552E" w:rsidRDefault="003338F4" w:rsidP="003338F4">
      <w:pPr>
        <w:tabs>
          <w:tab w:val="left" w:pos="567"/>
        </w:tabs>
        <w:spacing w:after="0" w:line="240" w:lineRule="auto"/>
        <w:jc w:val="both"/>
        <w:rPr>
          <w:rFonts w:ascii="Times New Roman" w:eastAsia="Times New Roman" w:hAnsi="Times New Roman" w:cs="Times New Roman"/>
          <w:sz w:val="24"/>
          <w:szCs w:val="24"/>
          <w:lang w:val="sr-Cyrl-CS"/>
        </w:rPr>
      </w:pPr>
    </w:p>
    <w:p w:rsidR="00397B95" w:rsidRDefault="00397B95" w:rsidP="003338F4">
      <w:pPr>
        <w:tabs>
          <w:tab w:val="left" w:pos="567"/>
        </w:tabs>
        <w:spacing w:after="0" w:line="240" w:lineRule="auto"/>
        <w:jc w:val="both"/>
        <w:rPr>
          <w:rFonts w:ascii="Times New Roman" w:eastAsia="Times New Roman" w:hAnsi="Times New Roman" w:cs="Times New Roman"/>
          <w:sz w:val="24"/>
          <w:szCs w:val="24"/>
          <w:lang w:val="sr-Cyrl-CS"/>
        </w:rPr>
      </w:pPr>
    </w:p>
    <w:p w:rsidR="00397B95" w:rsidRDefault="00397B95" w:rsidP="003338F4">
      <w:pPr>
        <w:tabs>
          <w:tab w:val="left" w:pos="567"/>
        </w:tabs>
        <w:spacing w:after="0" w:line="240" w:lineRule="auto"/>
        <w:jc w:val="both"/>
        <w:rPr>
          <w:rFonts w:ascii="Times New Roman" w:eastAsia="Times New Roman" w:hAnsi="Times New Roman" w:cs="Times New Roman"/>
          <w:sz w:val="24"/>
          <w:szCs w:val="24"/>
          <w:lang w:val="sr-Cyrl-CS"/>
        </w:rPr>
      </w:pPr>
    </w:p>
    <w:p w:rsidR="003338F4" w:rsidRDefault="003338F4" w:rsidP="003338F4">
      <w:pPr>
        <w:tabs>
          <w:tab w:val="left" w:pos="567"/>
        </w:tabs>
        <w:spacing w:after="0" w:line="240"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Циљеви: </w:t>
      </w:r>
    </w:p>
    <w:p w:rsidR="00397B95" w:rsidRPr="0028552E" w:rsidRDefault="00397B95" w:rsidP="003338F4">
      <w:pPr>
        <w:tabs>
          <w:tab w:val="left" w:pos="567"/>
        </w:tabs>
        <w:spacing w:after="0" w:line="240" w:lineRule="auto"/>
        <w:jc w:val="both"/>
        <w:rPr>
          <w:rFonts w:ascii="Times New Roman" w:eastAsia="Times New Roman" w:hAnsi="Times New Roman" w:cs="Times New Roman"/>
          <w:sz w:val="24"/>
          <w:szCs w:val="24"/>
          <w:lang w:val="sr-Cyrl-CS"/>
        </w:rPr>
      </w:pPr>
    </w:p>
    <w:p w:rsidR="003338F4" w:rsidRDefault="003338F4" w:rsidP="004E6262">
      <w:pPr>
        <w:pStyle w:val="ListParagraph"/>
        <w:numPr>
          <w:ilvl w:val="0"/>
          <w:numId w:val="13"/>
        </w:numPr>
        <w:tabs>
          <w:tab w:val="left" w:pos="567"/>
        </w:tabs>
        <w:spacing w:after="0" w:line="240" w:lineRule="auto"/>
        <w:jc w:val="both"/>
        <w:rPr>
          <w:rFonts w:ascii="Times New Roman" w:eastAsia="Times New Roman" w:hAnsi="Times New Roman" w:cs="Times New Roman"/>
          <w:sz w:val="24"/>
          <w:szCs w:val="24"/>
          <w:lang w:val="sr-Cyrl-CS"/>
        </w:rPr>
      </w:pPr>
      <w:r w:rsidRPr="003338F4">
        <w:rPr>
          <w:rFonts w:ascii="Times New Roman" w:eastAsia="Times New Roman" w:hAnsi="Times New Roman" w:cs="Times New Roman"/>
          <w:sz w:val="24"/>
          <w:szCs w:val="24"/>
          <w:lang w:val="sr-Cyrl-CS"/>
        </w:rPr>
        <w:t>Обезбеђивање садржаја, стручне подршке и програма и ван школе за талентоване ученике;</w:t>
      </w:r>
    </w:p>
    <w:p w:rsidR="003338F4" w:rsidRDefault="003338F4" w:rsidP="004E6262">
      <w:pPr>
        <w:pStyle w:val="ListParagraph"/>
        <w:numPr>
          <w:ilvl w:val="0"/>
          <w:numId w:val="13"/>
        </w:numPr>
        <w:tabs>
          <w:tab w:val="left" w:pos="567"/>
        </w:tabs>
        <w:spacing w:after="0" w:line="240" w:lineRule="auto"/>
        <w:jc w:val="both"/>
        <w:rPr>
          <w:rFonts w:ascii="Times New Roman" w:eastAsia="Times New Roman" w:hAnsi="Times New Roman" w:cs="Times New Roman"/>
          <w:sz w:val="24"/>
          <w:szCs w:val="24"/>
          <w:lang w:val="sr-Cyrl-CS"/>
        </w:rPr>
      </w:pPr>
      <w:r w:rsidRPr="003338F4">
        <w:rPr>
          <w:rFonts w:ascii="Times New Roman" w:eastAsia="Times New Roman" w:hAnsi="Times New Roman" w:cs="Times New Roman"/>
          <w:sz w:val="24"/>
          <w:szCs w:val="24"/>
          <w:lang w:val="sr-Cyrl-CS"/>
        </w:rPr>
        <w:lastRenderedPageBreak/>
        <w:t>Осмишљавање неопходних тема за развој социјалних, друштвених и личних компетенција ученика  које нису у наставним програмима;</w:t>
      </w:r>
    </w:p>
    <w:p w:rsidR="003338F4" w:rsidRDefault="003338F4" w:rsidP="004E6262">
      <w:pPr>
        <w:pStyle w:val="ListParagraph"/>
        <w:numPr>
          <w:ilvl w:val="0"/>
          <w:numId w:val="13"/>
        </w:numPr>
        <w:tabs>
          <w:tab w:val="left" w:pos="567"/>
        </w:tabs>
        <w:spacing w:after="0" w:line="240" w:lineRule="auto"/>
        <w:jc w:val="both"/>
        <w:rPr>
          <w:rFonts w:ascii="Times New Roman" w:eastAsia="Times New Roman" w:hAnsi="Times New Roman" w:cs="Times New Roman"/>
          <w:sz w:val="24"/>
          <w:szCs w:val="24"/>
          <w:lang w:val="sr-Cyrl-CS"/>
        </w:rPr>
      </w:pPr>
      <w:r w:rsidRPr="003338F4">
        <w:rPr>
          <w:rFonts w:ascii="Times New Roman" w:eastAsia="Times New Roman" w:hAnsi="Times New Roman" w:cs="Times New Roman"/>
          <w:sz w:val="24"/>
          <w:szCs w:val="24"/>
          <w:lang w:val="sr-Cyrl-CS"/>
        </w:rPr>
        <w:t>Мотивисање ученика на радозналост, добровољно учење, проширивање знања, учење различитих вештина кроз секције;</w:t>
      </w:r>
    </w:p>
    <w:p w:rsidR="003338F4" w:rsidRPr="003338F4" w:rsidRDefault="003338F4" w:rsidP="004E6262">
      <w:pPr>
        <w:pStyle w:val="ListParagraph"/>
        <w:numPr>
          <w:ilvl w:val="0"/>
          <w:numId w:val="13"/>
        </w:numPr>
        <w:tabs>
          <w:tab w:val="left" w:pos="567"/>
        </w:tabs>
        <w:spacing w:after="0" w:line="240" w:lineRule="auto"/>
        <w:jc w:val="both"/>
        <w:rPr>
          <w:rFonts w:ascii="Times New Roman" w:eastAsia="Times New Roman" w:hAnsi="Times New Roman" w:cs="Times New Roman"/>
          <w:sz w:val="24"/>
          <w:szCs w:val="24"/>
          <w:lang w:val="sr-Cyrl-CS"/>
        </w:rPr>
      </w:pPr>
      <w:r w:rsidRPr="003338F4">
        <w:rPr>
          <w:rFonts w:ascii="Times New Roman" w:eastAsia="Times New Roman" w:hAnsi="Times New Roman" w:cs="Times New Roman"/>
          <w:sz w:val="24"/>
          <w:szCs w:val="24"/>
          <w:lang w:val="sr-Cyrl-CS"/>
        </w:rPr>
        <w:t>Праћење интересовања ученика и прилагођавање активности програма.</w:t>
      </w:r>
    </w:p>
    <w:p w:rsidR="003338F4" w:rsidRPr="0028552E" w:rsidRDefault="003338F4" w:rsidP="003338F4">
      <w:pPr>
        <w:tabs>
          <w:tab w:val="left" w:pos="567"/>
        </w:tabs>
        <w:spacing w:after="0" w:line="240" w:lineRule="auto"/>
        <w:ind w:left="1349" w:hanging="357"/>
        <w:jc w:val="both"/>
        <w:rPr>
          <w:rFonts w:ascii="Times New Roman" w:eastAsia="Times New Roman" w:hAnsi="Times New Roman" w:cs="Times New Roman"/>
          <w:sz w:val="24"/>
          <w:szCs w:val="24"/>
          <w:lang w:val="sr-Cyrl-CS"/>
        </w:rPr>
      </w:pPr>
    </w:p>
    <w:p w:rsidR="003338F4" w:rsidRPr="0028552E" w:rsidRDefault="003338F4" w:rsidP="004E6262">
      <w:pPr>
        <w:pStyle w:val="ListParagraph"/>
        <w:numPr>
          <w:ilvl w:val="0"/>
          <w:numId w:val="8"/>
        </w:numPr>
        <w:rPr>
          <w:rFonts w:ascii="Times New Roman" w:hAnsi="Times New Roman"/>
          <w:sz w:val="24"/>
          <w:lang w:val="sr-Cyrl-CS"/>
        </w:rPr>
      </w:pPr>
      <w:bookmarkStart w:id="100" w:name="_Toc398304020"/>
      <w:bookmarkStart w:id="101" w:name="_Toc398304423"/>
      <w:bookmarkStart w:id="102" w:name="_Toc398305154"/>
      <w:bookmarkStart w:id="103" w:name="_Toc398305374"/>
      <w:bookmarkStart w:id="104" w:name="_Toc398566126"/>
      <w:bookmarkStart w:id="105" w:name="_Toc398593706"/>
      <w:bookmarkStart w:id="106" w:name="_Toc398593966"/>
      <w:bookmarkStart w:id="107" w:name="_Toc398594234"/>
      <w:bookmarkStart w:id="108" w:name="_Toc404715716"/>
      <w:bookmarkStart w:id="109" w:name="_Toc405493732"/>
      <w:bookmarkStart w:id="110" w:name="_Toc405494070"/>
      <w:bookmarkStart w:id="111" w:name="_Toc429607241"/>
      <w:bookmarkStart w:id="112" w:name="_Toc429642699"/>
      <w:bookmarkStart w:id="113" w:name="_Toc429643175"/>
      <w:bookmarkStart w:id="114" w:name="_Toc430280041"/>
      <w:bookmarkStart w:id="115" w:name="_Toc461575549"/>
      <w:r w:rsidRPr="0028552E">
        <w:rPr>
          <w:rFonts w:ascii="Times New Roman" w:hAnsi="Times New Roman"/>
          <w:sz w:val="24"/>
          <w:lang w:val="sr-Cyrl-CS"/>
        </w:rPr>
        <w:t>План припреме за завршни испит</w:t>
      </w:r>
      <w:bookmarkEnd w:id="4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338F4" w:rsidRPr="0028552E" w:rsidRDefault="003338F4" w:rsidP="004E6262">
      <w:pPr>
        <w:pStyle w:val="ListParagraph"/>
        <w:numPr>
          <w:ilvl w:val="0"/>
          <w:numId w:val="8"/>
        </w:numPr>
        <w:rPr>
          <w:rFonts w:ascii="Times New Roman" w:hAnsi="Times New Roman"/>
          <w:sz w:val="24"/>
          <w:lang w:val="sr-Cyrl-CS"/>
        </w:rPr>
      </w:pPr>
      <w:bookmarkStart w:id="116" w:name="_Toc398304021"/>
      <w:bookmarkStart w:id="117" w:name="_Toc398304424"/>
      <w:bookmarkStart w:id="118" w:name="_Toc398305155"/>
      <w:bookmarkStart w:id="119" w:name="_Toc398305375"/>
      <w:bookmarkStart w:id="120" w:name="_Toc398566127"/>
      <w:bookmarkStart w:id="121" w:name="_Toc398593707"/>
      <w:bookmarkStart w:id="122" w:name="_Toc398593967"/>
      <w:bookmarkStart w:id="123" w:name="_Toc398594235"/>
      <w:bookmarkStart w:id="124" w:name="_Toc404715717"/>
      <w:bookmarkStart w:id="125" w:name="_Toc405493733"/>
      <w:bookmarkStart w:id="126" w:name="_Toc405494071"/>
      <w:bookmarkStart w:id="127" w:name="_Toc429607242"/>
      <w:bookmarkStart w:id="128" w:name="_Toc429642700"/>
      <w:bookmarkStart w:id="129" w:name="_Toc429643176"/>
      <w:bookmarkStart w:id="130" w:name="_Toc430280042"/>
      <w:bookmarkStart w:id="131" w:name="_Toc461575550"/>
      <w:r w:rsidRPr="0028552E">
        <w:rPr>
          <w:rFonts w:ascii="Times New Roman" w:hAnsi="Times New Roman"/>
          <w:sz w:val="24"/>
          <w:lang w:val="sr-Cyrl-CS"/>
        </w:rPr>
        <w:t>План укључивања школе у националне и међународне развојне пројекте</w:t>
      </w:r>
      <w:bookmarkEnd w:id="4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338F4" w:rsidRPr="0028552E" w:rsidRDefault="003338F4" w:rsidP="003338F4">
      <w:pPr>
        <w:tabs>
          <w:tab w:val="left" w:pos="567"/>
        </w:tabs>
        <w:autoSpaceDE w:val="0"/>
        <w:autoSpaceDN w:val="0"/>
        <w:adjustRightInd w:val="0"/>
        <w:spacing w:after="0" w:line="240" w:lineRule="auto"/>
        <w:ind w:left="1349" w:hanging="357"/>
        <w:jc w:val="both"/>
        <w:rPr>
          <w:rFonts w:ascii="Times New Roman" w:hAnsi="Times New Roman" w:cs="Times New Roman"/>
          <w:sz w:val="24"/>
          <w:szCs w:val="24"/>
          <w:lang w:val="sr-Cyrl-CS"/>
        </w:rPr>
      </w:pPr>
    </w:p>
    <w:p w:rsidR="003338F4" w:rsidRDefault="003338F4" w:rsidP="00A21BDD">
      <w:pPr>
        <w:tabs>
          <w:tab w:val="left" w:pos="567"/>
        </w:tabs>
        <w:autoSpaceDE w:val="0"/>
        <w:autoSpaceDN w:val="0"/>
        <w:adjustRightInd w:val="0"/>
        <w:spacing w:after="0" w:line="240"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Циљеви:</w:t>
      </w:r>
    </w:p>
    <w:p w:rsidR="00A21BDD" w:rsidRPr="0028552E" w:rsidRDefault="00A21BDD" w:rsidP="00A21BDD">
      <w:pPr>
        <w:tabs>
          <w:tab w:val="left" w:pos="567"/>
        </w:tabs>
        <w:autoSpaceDE w:val="0"/>
        <w:autoSpaceDN w:val="0"/>
        <w:adjustRightInd w:val="0"/>
        <w:spacing w:after="0" w:line="240" w:lineRule="auto"/>
        <w:jc w:val="both"/>
        <w:rPr>
          <w:rFonts w:ascii="Times New Roman" w:hAnsi="Times New Roman" w:cs="Times New Roman"/>
          <w:sz w:val="24"/>
          <w:szCs w:val="24"/>
          <w:lang w:val="sr-Cyrl-CS"/>
        </w:rPr>
      </w:pPr>
    </w:p>
    <w:p w:rsidR="00A21BDD" w:rsidRDefault="003338F4" w:rsidP="004E6262">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lang w:val="sr-Cyrl-CS"/>
        </w:rPr>
      </w:pPr>
      <w:r w:rsidRPr="00A21BDD">
        <w:rPr>
          <w:rFonts w:ascii="Times New Roman" w:hAnsi="Times New Roman" w:cs="Times New Roman"/>
          <w:sz w:val="24"/>
          <w:szCs w:val="24"/>
          <w:lang w:val="sr-Cyrl-CS"/>
        </w:rPr>
        <w:t>Устаљена пракса у планирању и креирању активности чиме је омогућено да ученици испоље своја интересовања и потребе и остваре висок степен мотивисаности и социјалне одговорности засопствено напредовање.</w:t>
      </w:r>
    </w:p>
    <w:p w:rsidR="00A21BDD" w:rsidRDefault="003338F4" w:rsidP="004E6262">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lang w:val="sr-Cyrl-CS"/>
        </w:rPr>
      </w:pPr>
      <w:r w:rsidRPr="00A21BDD">
        <w:rPr>
          <w:rFonts w:ascii="Times New Roman" w:hAnsi="Times New Roman" w:cs="Times New Roman"/>
          <w:sz w:val="24"/>
          <w:szCs w:val="24"/>
          <w:lang w:val="sr-Cyrl-CS"/>
        </w:rPr>
        <w:t>Висок ниво еколошке свести и информатичке писмености и грађанске свести</w:t>
      </w:r>
    </w:p>
    <w:p w:rsidR="003338F4" w:rsidRDefault="003338F4" w:rsidP="004E6262">
      <w:pPr>
        <w:pStyle w:val="ListParagraph"/>
        <w:numPr>
          <w:ilvl w:val="0"/>
          <w:numId w:val="14"/>
        </w:numPr>
        <w:tabs>
          <w:tab w:val="left" w:pos="567"/>
        </w:tabs>
        <w:autoSpaceDE w:val="0"/>
        <w:autoSpaceDN w:val="0"/>
        <w:adjustRightInd w:val="0"/>
        <w:spacing w:after="0" w:line="240" w:lineRule="auto"/>
        <w:jc w:val="both"/>
        <w:rPr>
          <w:rFonts w:ascii="Times New Roman" w:hAnsi="Times New Roman" w:cs="Times New Roman"/>
          <w:sz w:val="24"/>
          <w:szCs w:val="24"/>
          <w:lang w:val="sr-Cyrl-CS"/>
        </w:rPr>
      </w:pPr>
      <w:r w:rsidRPr="00A21BDD">
        <w:rPr>
          <w:rFonts w:ascii="Times New Roman" w:hAnsi="Times New Roman" w:cs="Times New Roman"/>
          <w:sz w:val="24"/>
          <w:szCs w:val="24"/>
          <w:lang w:val="sr-Cyrl-CS"/>
        </w:rPr>
        <w:t>Унапређена сарадња са културним установама, еколошким и научним друштвима, хуманитарним и спортским организацијама.</w:t>
      </w:r>
    </w:p>
    <w:p w:rsidR="00A21BDD" w:rsidRPr="00A21BDD" w:rsidRDefault="00A21BDD" w:rsidP="00A21BDD">
      <w:pPr>
        <w:tabs>
          <w:tab w:val="left" w:pos="567"/>
        </w:tabs>
        <w:autoSpaceDE w:val="0"/>
        <w:autoSpaceDN w:val="0"/>
        <w:adjustRightInd w:val="0"/>
        <w:spacing w:after="0" w:line="240" w:lineRule="auto"/>
        <w:jc w:val="both"/>
        <w:rPr>
          <w:rFonts w:ascii="Times New Roman" w:hAnsi="Times New Roman" w:cs="Times New Roman"/>
          <w:sz w:val="24"/>
          <w:szCs w:val="24"/>
          <w:lang w:val="sr-Cyrl-CS"/>
        </w:rPr>
      </w:pPr>
    </w:p>
    <w:p w:rsidR="003338F4" w:rsidRPr="0028552E" w:rsidRDefault="003338F4" w:rsidP="004E6262">
      <w:pPr>
        <w:pStyle w:val="ListParagraph"/>
        <w:numPr>
          <w:ilvl w:val="0"/>
          <w:numId w:val="9"/>
        </w:numPr>
        <w:rPr>
          <w:rFonts w:ascii="Times New Roman" w:eastAsiaTheme="majorEastAsia" w:hAnsi="Times New Roman"/>
          <w:bCs/>
          <w:sz w:val="24"/>
          <w:szCs w:val="24"/>
          <w:lang w:val="sr-Cyrl-CS"/>
        </w:rPr>
      </w:pPr>
      <w:bookmarkStart w:id="132" w:name="_Toc398304022"/>
      <w:bookmarkStart w:id="133" w:name="_Toc398304425"/>
      <w:bookmarkStart w:id="134" w:name="_Toc398305156"/>
      <w:bookmarkStart w:id="135" w:name="_Toc398305376"/>
      <w:bookmarkStart w:id="136" w:name="_Toc398566128"/>
      <w:bookmarkStart w:id="137" w:name="_Toc398593708"/>
      <w:bookmarkStart w:id="138" w:name="_Toc398593968"/>
      <w:bookmarkStart w:id="139" w:name="_Toc398594236"/>
      <w:bookmarkStart w:id="140" w:name="_Toc404715718"/>
      <w:bookmarkStart w:id="141" w:name="_Toc405493734"/>
      <w:bookmarkStart w:id="142" w:name="_Toc405494072"/>
      <w:bookmarkStart w:id="143" w:name="_Toc429607243"/>
      <w:bookmarkStart w:id="144" w:name="_Toc429642701"/>
      <w:bookmarkStart w:id="145" w:name="_Toc429643177"/>
      <w:bookmarkStart w:id="146" w:name="_Toc430280043"/>
      <w:bookmarkStart w:id="147" w:name="_Toc461575551"/>
      <w:r w:rsidRPr="0028552E">
        <w:rPr>
          <w:rFonts w:ascii="Times New Roman" w:hAnsi="Times New Roman"/>
          <w:sz w:val="24"/>
        </w:rPr>
        <w:t>План стручног усавршавања наставника, стручних сарадника, директораи напредовање у</w:t>
      </w:r>
      <w:r w:rsidRPr="0028552E">
        <w:rPr>
          <w:rFonts w:ascii="Times New Roman" w:eastAsiaTheme="majorEastAsia" w:hAnsi="Times New Roman"/>
          <w:bCs/>
          <w:sz w:val="32"/>
          <w:szCs w:val="24"/>
          <w:lang w:val="sr-Cyrl-CS"/>
        </w:rPr>
        <w:t xml:space="preserve"> </w:t>
      </w:r>
      <w:r w:rsidRPr="0028552E">
        <w:rPr>
          <w:rFonts w:ascii="Times New Roman" w:eastAsiaTheme="majorEastAsia" w:hAnsi="Times New Roman"/>
          <w:bCs/>
          <w:sz w:val="24"/>
          <w:szCs w:val="24"/>
          <w:lang w:val="sr-Cyrl-CS"/>
        </w:rPr>
        <w:t>струци</w:t>
      </w:r>
      <w:bookmarkEnd w:id="4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338F4" w:rsidRPr="00A21BDD" w:rsidRDefault="003338F4" w:rsidP="003338F4">
      <w:pPr>
        <w:tabs>
          <w:tab w:val="left" w:pos="567"/>
        </w:tabs>
        <w:spacing w:after="0"/>
        <w:ind w:left="1349" w:hanging="357"/>
        <w:jc w:val="both"/>
        <w:rPr>
          <w:rFonts w:ascii="Times New Roman" w:hAnsi="Times New Roman" w:cs="Times New Roman"/>
          <w:sz w:val="24"/>
          <w:szCs w:val="24"/>
          <w:lang/>
        </w:rPr>
      </w:pPr>
      <w:r w:rsidRPr="0028552E">
        <w:rPr>
          <w:rFonts w:ascii="Times New Roman" w:hAnsi="Times New Roman" w:cs="Times New Roman"/>
          <w:sz w:val="24"/>
          <w:szCs w:val="24"/>
        </w:rPr>
        <w:t>Циљеви</w:t>
      </w:r>
      <w:r w:rsidR="00A21BDD">
        <w:rPr>
          <w:rFonts w:ascii="Times New Roman" w:hAnsi="Times New Roman" w:cs="Times New Roman"/>
          <w:sz w:val="24"/>
          <w:szCs w:val="24"/>
          <w:lang/>
        </w:rPr>
        <w:t>:</w:t>
      </w:r>
    </w:p>
    <w:p w:rsidR="003338F4" w:rsidRPr="0028552E" w:rsidRDefault="003338F4" w:rsidP="004E6262">
      <w:pPr>
        <w:numPr>
          <w:ilvl w:val="0"/>
          <w:numId w:val="5"/>
        </w:numPr>
        <w:tabs>
          <w:tab w:val="left" w:pos="567"/>
        </w:tabs>
        <w:spacing w:after="0"/>
        <w:ind w:left="1276"/>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Стицање компетенције  за наставну областа, предмете и методику наставе;</w:t>
      </w:r>
    </w:p>
    <w:p w:rsidR="003338F4" w:rsidRPr="0028552E" w:rsidRDefault="003338F4" w:rsidP="004E6262">
      <w:pPr>
        <w:numPr>
          <w:ilvl w:val="0"/>
          <w:numId w:val="5"/>
        </w:numPr>
        <w:tabs>
          <w:tab w:val="left" w:pos="567"/>
        </w:tabs>
        <w:ind w:left="1276"/>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Стицање компетенције за поучавање и учење;</w:t>
      </w:r>
    </w:p>
    <w:p w:rsidR="003338F4" w:rsidRPr="0028552E" w:rsidRDefault="003338F4" w:rsidP="004E6262">
      <w:pPr>
        <w:numPr>
          <w:ilvl w:val="0"/>
          <w:numId w:val="5"/>
        </w:numPr>
        <w:tabs>
          <w:tab w:val="left" w:pos="567"/>
        </w:tabs>
        <w:ind w:left="1276"/>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Стицање компетенције за подршку развоју личности ученика;</w:t>
      </w:r>
    </w:p>
    <w:p w:rsidR="003338F4" w:rsidRPr="0028552E" w:rsidRDefault="003338F4" w:rsidP="004E6262">
      <w:pPr>
        <w:numPr>
          <w:ilvl w:val="0"/>
          <w:numId w:val="5"/>
        </w:numPr>
        <w:tabs>
          <w:tab w:val="left" w:pos="567"/>
        </w:tabs>
        <w:ind w:left="1276"/>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Стицање компетенције за комуникацију и сарадњу.</w:t>
      </w:r>
    </w:p>
    <w:p w:rsidR="003338F4" w:rsidRPr="0028552E" w:rsidRDefault="003338F4" w:rsidP="003338F4">
      <w:pPr>
        <w:tabs>
          <w:tab w:val="left" w:pos="567"/>
        </w:tabs>
        <w:ind w:left="916"/>
        <w:contextualSpacing/>
        <w:jc w:val="both"/>
        <w:rPr>
          <w:rFonts w:ascii="Times New Roman" w:eastAsia="Calibri" w:hAnsi="Times New Roman" w:cs="Times New Roman"/>
          <w:sz w:val="24"/>
          <w:szCs w:val="24"/>
        </w:rPr>
      </w:pPr>
    </w:p>
    <w:p w:rsidR="003338F4" w:rsidRPr="0028552E" w:rsidRDefault="003338F4" w:rsidP="004E6262">
      <w:pPr>
        <w:pStyle w:val="ListParagraph"/>
        <w:numPr>
          <w:ilvl w:val="0"/>
          <w:numId w:val="8"/>
        </w:numPr>
        <w:rPr>
          <w:rFonts w:ascii="Times New Roman" w:hAnsi="Times New Roman"/>
          <w:sz w:val="24"/>
          <w:lang w:val="sr-Cyrl-CS"/>
        </w:rPr>
      </w:pPr>
      <w:bookmarkStart w:id="148" w:name="_Toc398304023"/>
      <w:bookmarkStart w:id="149" w:name="_Toc398304426"/>
      <w:bookmarkStart w:id="150" w:name="_Toc398305157"/>
      <w:bookmarkStart w:id="151" w:name="_Toc398305377"/>
      <w:bookmarkStart w:id="152" w:name="_Toc398566129"/>
      <w:bookmarkStart w:id="153" w:name="_Toc398593709"/>
      <w:bookmarkStart w:id="154" w:name="_Toc398593969"/>
      <w:bookmarkStart w:id="155" w:name="_Toc398594237"/>
      <w:bookmarkStart w:id="156" w:name="_Toc404715719"/>
      <w:bookmarkStart w:id="157" w:name="_Toc405493735"/>
      <w:bookmarkStart w:id="158" w:name="_Toc405494073"/>
      <w:bookmarkStart w:id="159" w:name="_Toc429607244"/>
      <w:bookmarkStart w:id="160" w:name="_Toc429642702"/>
      <w:bookmarkStart w:id="161" w:name="_Toc429643178"/>
      <w:bookmarkStart w:id="162" w:name="_Toc430280044"/>
      <w:bookmarkStart w:id="163" w:name="_Toc461575552"/>
      <w:r w:rsidRPr="0028552E">
        <w:rPr>
          <w:rFonts w:ascii="Times New Roman" w:hAnsi="Times New Roman"/>
          <w:sz w:val="24"/>
          <w:lang w:val="sr-Cyrl-CS"/>
        </w:rPr>
        <w:t>Мере за увођење иновативних метода наставе, учења и оцењивања ученика</w:t>
      </w:r>
      <w:bookmarkEnd w:id="4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338F4" w:rsidRPr="0028552E" w:rsidRDefault="003338F4" w:rsidP="003338F4">
      <w:pPr>
        <w:tabs>
          <w:tab w:val="left" w:pos="567"/>
        </w:tabs>
        <w:spacing w:after="0"/>
        <w:ind w:left="720" w:firstLine="273"/>
        <w:contextualSpacing/>
        <w:jc w:val="both"/>
        <w:rPr>
          <w:rFonts w:ascii="Times New Roman" w:hAnsi="Times New Roman" w:cs="Times New Roman"/>
          <w:sz w:val="24"/>
          <w:szCs w:val="24"/>
        </w:rPr>
      </w:pPr>
      <w:r w:rsidRPr="0028552E">
        <w:rPr>
          <w:rFonts w:ascii="Times New Roman" w:hAnsi="Times New Roman" w:cs="Times New Roman"/>
          <w:sz w:val="24"/>
          <w:szCs w:val="24"/>
        </w:rPr>
        <w:t>Циљеви:</w:t>
      </w:r>
    </w:p>
    <w:p w:rsidR="003338F4" w:rsidRPr="0028552E" w:rsidRDefault="003338F4" w:rsidP="004E6262">
      <w:pPr>
        <w:numPr>
          <w:ilvl w:val="0"/>
          <w:numId w:val="6"/>
        </w:numPr>
        <w:tabs>
          <w:tab w:val="left" w:pos="567"/>
        </w:tabs>
        <w:spacing w:after="0"/>
        <w:ind w:left="1276" w:hanging="425"/>
        <w:contextualSpacing/>
        <w:jc w:val="both"/>
        <w:rPr>
          <w:rFonts w:ascii="Times New Roman" w:hAnsi="Times New Roman" w:cs="Times New Roman"/>
          <w:sz w:val="24"/>
          <w:szCs w:val="24"/>
        </w:rPr>
      </w:pPr>
      <w:r w:rsidRPr="0028552E">
        <w:rPr>
          <w:rFonts w:ascii="Times New Roman" w:hAnsi="Times New Roman" w:cs="Times New Roman"/>
          <w:sz w:val="24"/>
          <w:szCs w:val="24"/>
        </w:rPr>
        <w:t>Унапређивање учења, квалитета наставе и процеса оцењивања;</w:t>
      </w:r>
    </w:p>
    <w:p w:rsidR="003338F4" w:rsidRPr="0028552E" w:rsidRDefault="003338F4" w:rsidP="004E6262">
      <w:pPr>
        <w:numPr>
          <w:ilvl w:val="0"/>
          <w:numId w:val="6"/>
        </w:numPr>
        <w:tabs>
          <w:tab w:val="left" w:pos="567"/>
        </w:tabs>
        <w:ind w:left="1276" w:hanging="425"/>
        <w:contextualSpacing/>
        <w:jc w:val="both"/>
        <w:rPr>
          <w:rFonts w:ascii="Times New Roman" w:hAnsi="Times New Roman" w:cs="Times New Roman"/>
          <w:sz w:val="24"/>
          <w:szCs w:val="24"/>
        </w:rPr>
      </w:pPr>
      <w:r w:rsidRPr="0028552E">
        <w:rPr>
          <w:rFonts w:ascii="Times New Roman" w:hAnsi="Times New Roman" w:cs="Times New Roman"/>
          <w:sz w:val="24"/>
          <w:szCs w:val="24"/>
        </w:rPr>
        <w:t>Праћење напредовања ученика кроз јасно дефинисане, заједничке, објективне и свима доступне критеријуме оцењивања;</w:t>
      </w:r>
    </w:p>
    <w:p w:rsidR="003338F4" w:rsidRPr="0028552E" w:rsidRDefault="003338F4" w:rsidP="004E6262">
      <w:pPr>
        <w:numPr>
          <w:ilvl w:val="0"/>
          <w:numId w:val="6"/>
        </w:numPr>
        <w:tabs>
          <w:tab w:val="left" w:pos="567"/>
        </w:tabs>
        <w:ind w:left="1276" w:hanging="425"/>
        <w:contextualSpacing/>
        <w:jc w:val="both"/>
        <w:rPr>
          <w:rFonts w:ascii="Times New Roman" w:hAnsi="Times New Roman" w:cs="Times New Roman"/>
          <w:sz w:val="24"/>
          <w:szCs w:val="24"/>
        </w:rPr>
      </w:pPr>
      <w:r w:rsidRPr="0028552E">
        <w:rPr>
          <w:rFonts w:ascii="Times New Roman" w:hAnsi="Times New Roman" w:cs="Times New Roman"/>
          <w:sz w:val="24"/>
          <w:szCs w:val="24"/>
        </w:rPr>
        <w:t>Популаризација наставе, науке и школе као центра културних дешавања средине.</w:t>
      </w:r>
    </w:p>
    <w:p w:rsidR="003338F4" w:rsidRPr="0028552E" w:rsidRDefault="003338F4" w:rsidP="003338F4">
      <w:pPr>
        <w:tabs>
          <w:tab w:val="left" w:pos="567"/>
        </w:tabs>
        <w:ind w:left="851"/>
        <w:contextualSpacing/>
        <w:jc w:val="both"/>
        <w:rPr>
          <w:rFonts w:ascii="Times New Roman" w:hAnsi="Times New Roman" w:cs="Times New Roman"/>
          <w:sz w:val="24"/>
          <w:szCs w:val="24"/>
        </w:rPr>
      </w:pPr>
    </w:p>
    <w:p w:rsidR="003338F4" w:rsidRPr="0028552E" w:rsidRDefault="003338F4" w:rsidP="004E6262">
      <w:pPr>
        <w:pStyle w:val="ListParagraph"/>
        <w:numPr>
          <w:ilvl w:val="0"/>
          <w:numId w:val="8"/>
        </w:numPr>
        <w:rPr>
          <w:rFonts w:ascii="Times New Roman" w:hAnsi="Times New Roman"/>
          <w:sz w:val="24"/>
        </w:rPr>
      </w:pPr>
      <w:bookmarkStart w:id="164" w:name="_Toc398304024"/>
      <w:bookmarkStart w:id="165" w:name="_Toc398304427"/>
      <w:bookmarkStart w:id="166" w:name="_Toc398305158"/>
      <w:bookmarkStart w:id="167" w:name="_Toc398305378"/>
      <w:bookmarkStart w:id="168" w:name="_Toc398566130"/>
      <w:bookmarkStart w:id="169" w:name="_Toc398593710"/>
      <w:bookmarkStart w:id="170" w:name="_Toc398593970"/>
      <w:bookmarkStart w:id="171" w:name="_Toc398594238"/>
      <w:bookmarkStart w:id="172" w:name="_Toc404715720"/>
      <w:bookmarkStart w:id="173" w:name="_Toc405493736"/>
      <w:bookmarkStart w:id="174" w:name="_Toc405494074"/>
      <w:bookmarkStart w:id="175" w:name="_Toc429607245"/>
      <w:bookmarkStart w:id="176" w:name="_Toc429642703"/>
      <w:bookmarkStart w:id="177" w:name="_Toc429643179"/>
      <w:bookmarkStart w:id="178" w:name="_Toc430280045"/>
      <w:bookmarkStart w:id="179" w:name="_Toc461575553"/>
      <w:r w:rsidRPr="0028552E">
        <w:rPr>
          <w:rFonts w:ascii="Times New Roman" w:hAnsi="Times New Roman"/>
          <w:sz w:val="24"/>
        </w:rPr>
        <w:t>План укључивања родитеља, односно старатеља у рад школе</w:t>
      </w:r>
      <w:bookmarkEnd w:id="5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3338F4" w:rsidRPr="0028552E" w:rsidRDefault="003338F4" w:rsidP="003338F4">
      <w:pPr>
        <w:tabs>
          <w:tab w:val="left" w:pos="567"/>
        </w:tabs>
        <w:spacing w:after="0" w:line="240" w:lineRule="auto"/>
        <w:ind w:left="1349" w:hanging="357"/>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Циљ активности - повећање партиципације родитеља у образовно –васпитни рад школе;</w:t>
      </w:r>
    </w:p>
    <w:p w:rsidR="003338F4" w:rsidRPr="0028552E" w:rsidRDefault="003338F4" w:rsidP="003338F4">
      <w:pPr>
        <w:tabs>
          <w:tab w:val="left" w:pos="567"/>
        </w:tabs>
        <w:spacing w:after="0" w:line="240" w:lineRule="auto"/>
        <w:ind w:left="1349" w:hanging="357"/>
        <w:jc w:val="both"/>
        <w:rPr>
          <w:rFonts w:ascii="Times New Roman" w:eastAsia="Calibri" w:hAnsi="Times New Roman" w:cs="Times New Roman"/>
          <w:sz w:val="24"/>
          <w:szCs w:val="24"/>
          <w:lang w:val="sr-Cyrl-CS"/>
        </w:rPr>
      </w:pPr>
    </w:p>
    <w:p w:rsidR="003338F4" w:rsidRPr="0028552E" w:rsidRDefault="003338F4" w:rsidP="004E6262">
      <w:pPr>
        <w:pStyle w:val="ListParagraph"/>
        <w:numPr>
          <w:ilvl w:val="0"/>
          <w:numId w:val="8"/>
        </w:numPr>
        <w:rPr>
          <w:rFonts w:ascii="Times New Roman" w:hAnsi="Times New Roman"/>
          <w:sz w:val="24"/>
          <w:lang w:val="sr-Cyrl-CS"/>
        </w:rPr>
      </w:pPr>
      <w:bookmarkStart w:id="180" w:name="_Toc398304025"/>
      <w:bookmarkStart w:id="181" w:name="_Toc398304428"/>
      <w:bookmarkStart w:id="182" w:name="_Toc398305159"/>
      <w:bookmarkStart w:id="183" w:name="_Toc398305379"/>
      <w:bookmarkStart w:id="184" w:name="_Toc398566131"/>
      <w:bookmarkStart w:id="185" w:name="_Toc398593711"/>
      <w:bookmarkStart w:id="186" w:name="_Toc398593971"/>
      <w:bookmarkStart w:id="187" w:name="_Toc398594239"/>
      <w:bookmarkStart w:id="188" w:name="_Toc404715721"/>
      <w:bookmarkStart w:id="189" w:name="_Toc405493737"/>
      <w:bookmarkStart w:id="190" w:name="_Toc405494075"/>
      <w:bookmarkStart w:id="191" w:name="_Toc429607246"/>
      <w:bookmarkStart w:id="192" w:name="_Toc429642704"/>
      <w:bookmarkStart w:id="193" w:name="_Toc429643180"/>
      <w:bookmarkStart w:id="194" w:name="_Toc430280046"/>
      <w:bookmarkStart w:id="195" w:name="_Toc461575554"/>
      <w:r w:rsidRPr="0028552E">
        <w:rPr>
          <w:rFonts w:ascii="Times New Roman" w:hAnsi="Times New Roman"/>
          <w:sz w:val="24"/>
          <w:lang w:val="sr-Cyrl-CS"/>
        </w:rPr>
        <w:t>План сарадње и умрежавања са другим школама и установама</w:t>
      </w:r>
      <w:bookmarkEnd w:id="5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3338F4" w:rsidRDefault="003338F4" w:rsidP="003338F4">
      <w:pPr>
        <w:tabs>
          <w:tab w:val="left" w:pos="567"/>
        </w:tabs>
        <w:spacing w:after="0" w:line="240" w:lineRule="auto"/>
        <w:ind w:left="1349" w:hanging="35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Циљеви:</w:t>
      </w:r>
    </w:p>
    <w:p w:rsidR="00397B95" w:rsidRPr="0028552E" w:rsidRDefault="00397B95" w:rsidP="003338F4">
      <w:pPr>
        <w:tabs>
          <w:tab w:val="left" w:pos="567"/>
        </w:tabs>
        <w:spacing w:after="0" w:line="240" w:lineRule="auto"/>
        <w:ind w:left="1349" w:hanging="357"/>
        <w:jc w:val="both"/>
        <w:rPr>
          <w:rFonts w:ascii="Times New Roman" w:eastAsia="Times New Roman" w:hAnsi="Times New Roman" w:cs="Times New Roman"/>
          <w:sz w:val="24"/>
          <w:szCs w:val="24"/>
          <w:lang w:val="sr-Cyrl-CS"/>
        </w:rPr>
      </w:pP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Праћење, превенција здравља и развијање свести о здравственој култури;</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lastRenderedPageBreak/>
        <w:t>Безбедно и ефикасно образовање ученика;</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Неговање хуманости, поштовања различитости и волонтерског духа;</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Уважавање различитог нивоа знања, способности ученика, и прилагођавање активности њиховим потребама;</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Проширивање опште културе и примена стеченог знања у животу;</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сарадњи са другима, доприносимо квалитету личности ученика давањем различитих могућности, садржаја и активности;</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Обезбеђивање посета, укључивања у различите програме, давање могућности за ширење свести о вредностима уметности, науке, културе, образовања, заштите животне средине...;</w:t>
      </w:r>
    </w:p>
    <w:p w:rsidR="003338F4" w:rsidRPr="0028552E" w:rsidRDefault="003338F4" w:rsidP="004E6262">
      <w:pPr>
        <w:numPr>
          <w:ilvl w:val="0"/>
          <w:numId w:val="7"/>
        </w:numPr>
        <w:tabs>
          <w:tab w:val="left" w:pos="567"/>
        </w:tabs>
        <w:spacing w:after="0" w:line="240" w:lineRule="auto"/>
        <w:ind w:left="1276" w:hanging="425"/>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Остваривање успешне сарадње са школама и институцијама.</w:t>
      </w:r>
    </w:p>
    <w:p w:rsidR="003338F4" w:rsidRDefault="003338F4" w:rsidP="003338F4">
      <w:pPr>
        <w:tabs>
          <w:tab w:val="left" w:pos="567"/>
        </w:tabs>
        <w:spacing w:after="0" w:line="288" w:lineRule="auto"/>
        <w:jc w:val="both"/>
        <w:rPr>
          <w:rFonts w:ascii="Times New Roman" w:eastAsia="Calibri" w:hAnsi="Times New Roman" w:cs="Times New Roman"/>
          <w:sz w:val="24"/>
          <w:szCs w:val="24"/>
          <w:lang/>
        </w:rPr>
      </w:pPr>
    </w:p>
    <w:p w:rsidR="00397B95" w:rsidRDefault="00A21BDD" w:rsidP="00397B95">
      <w:pPr>
        <w:pStyle w:val="Heading2"/>
      </w:pPr>
      <w:bookmarkStart w:id="196" w:name="_Toc20408412"/>
      <w:r>
        <w:rPr>
          <w:lang/>
        </w:rPr>
        <w:t xml:space="preserve">1.4. </w:t>
      </w:r>
      <w:r w:rsidRPr="0028552E">
        <w:t xml:space="preserve">УСЛОВИ РАДА У </w:t>
      </w:r>
      <w:bookmarkStart w:id="197" w:name="_Toc114383887"/>
      <w:r w:rsidRPr="0028552E">
        <w:t>ОШ „ПАВЛЕ САВИЋ“</w:t>
      </w:r>
      <w:bookmarkEnd w:id="196"/>
      <w:bookmarkEnd w:id="197"/>
    </w:p>
    <w:p w:rsidR="00A21BDD" w:rsidRPr="0028552E"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28552E">
        <w:rPr>
          <w:rFonts w:ascii="Times New Roman" w:eastAsia="Times New Roman" w:hAnsi="Times New Roman" w:cs="Times New Roman"/>
          <w:sz w:val="24"/>
          <w:szCs w:val="24"/>
          <w:lang w:val="sr-Cyrl-CS"/>
        </w:rPr>
        <w:t>Школа располаже са 33 учионице, салом за физичко васпитање, малом фискултурном салом за ученике од 1. - 3. разреда, свечаном салом, библиотеком, три кабинета за информатику и простором за боравак.</w:t>
      </w:r>
    </w:p>
    <w:p w:rsidR="00A21BDD" w:rsidRPr="0028552E" w:rsidRDefault="00A21BDD" w:rsidP="00A21BDD">
      <w:pPr>
        <w:tabs>
          <w:tab w:val="left" w:pos="567"/>
        </w:tabs>
        <w:spacing w:before="80" w:after="0" w:line="264" w:lineRule="auto"/>
        <w:jc w:val="both"/>
        <w:rPr>
          <w:rFonts w:ascii="Times New Roman" w:eastAsia="Times New Roman" w:hAnsi="Times New Roman" w:cs="Times New Roman"/>
          <w:b/>
          <w:sz w:val="24"/>
          <w:szCs w:val="24"/>
          <w:lang w:val="sr-Cyrl-CS"/>
        </w:rPr>
      </w:pPr>
      <w:r w:rsidRPr="0028552E">
        <w:rPr>
          <w:rFonts w:ascii="Times New Roman" w:eastAsia="Times New Roman" w:hAnsi="Times New Roman" w:cs="Times New Roman"/>
          <w:b/>
          <w:sz w:val="24"/>
          <w:szCs w:val="24"/>
          <w:lang w:val="sr-Cyrl-CS"/>
        </w:rPr>
        <w:t>Опремљеност школе наставним средствима</w:t>
      </w:r>
    </w:p>
    <w:p w:rsidR="00A21BDD"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28552E">
        <w:rPr>
          <w:rFonts w:ascii="Times New Roman" w:eastAsia="Times New Roman" w:hAnsi="Times New Roman" w:cs="Times New Roman"/>
          <w:sz w:val="24"/>
          <w:szCs w:val="24"/>
          <w:lang w:val="sr-Cyrl-CS"/>
        </w:rPr>
        <w:t>У предходним годинама школа је из сопствених средстава успела да обезбеди  средства и опрему за реализацију  наставе на једном савременом нивоу. Опремање школе је приоритет ради постизања бољих резултата у учењу и на такмичењим</w:t>
      </w:r>
      <w:r w:rsidRPr="0028552E">
        <w:rPr>
          <w:rFonts w:ascii="Times New Roman" w:eastAsia="Times New Roman" w:hAnsi="Times New Roman" w:cs="Times New Roman"/>
          <w:sz w:val="24"/>
          <w:szCs w:val="24"/>
        </w:rPr>
        <w:t>a</w:t>
      </w:r>
      <w:r w:rsidRPr="0028552E">
        <w:rPr>
          <w:rFonts w:ascii="Times New Roman" w:eastAsia="Times New Roman" w:hAnsi="Times New Roman" w:cs="Times New Roman"/>
          <w:sz w:val="24"/>
          <w:szCs w:val="24"/>
          <w:lang w:val="sr-Cyrl-CS"/>
        </w:rPr>
        <w:t xml:space="preserve">, а деци је много лакше да савладају постављене захтеве. </w:t>
      </w:r>
      <w:r>
        <w:rPr>
          <w:rFonts w:ascii="Times New Roman" w:eastAsia="Times New Roman" w:hAnsi="Times New Roman" w:cs="Times New Roman"/>
          <w:sz w:val="24"/>
          <w:szCs w:val="24"/>
          <w:lang w:val="sr-Cyrl-CS"/>
        </w:rPr>
        <w:tab/>
      </w:r>
    </w:p>
    <w:p w:rsidR="00A21BDD"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28552E">
        <w:rPr>
          <w:rFonts w:ascii="Times New Roman" w:eastAsia="Times New Roman" w:hAnsi="Times New Roman" w:cs="Times New Roman"/>
          <w:sz w:val="24"/>
          <w:szCs w:val="24"/>
          <w:lang w:val="sr-Cyrl-CS"/>
        </w:rPr>
        <w:t>Услови рада су задовољавајући али ћемо и даље радити на обезбеђивању нових</w:t>
      </w:r>
      <w:r w:rsidRPr="0028552E">
        <w:rPr>
          <w:rFonts w:ascii="Times New Roman" w:eastAsia="Times New Roman" w:hAnsi="Times New Roman" w:cs="Times New Roman"/>
          <w:sz w:val="24"/>
          <w:szCs w:val="24"/>
        </w:rPr>
        <w:t>.</w:t>
      </w:r>
      <w:r w:rsidRPr="0028552E">
        <w:rPr>
          <w:rFonts w:ascii="Times New Roman" w:eastAsia="Times New Roman" w:hAnsi="Times New Roman" w:cs="Times New Roman"/>
          <w:sz w:val="24"/>
          <w:szCs w:val="24"/>
          <w:lang w:val="sr-Cyrl-CS"/>
        </w:rPr>
        <w:t xml:space="preserve"> </w:t>
      </w:r>
    </w:p>
    <w:p w:rsidR="00A21BDD"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p>
    <w:p w:rsidR="00A21BDD" w:rsidRDefault="00A21BDD" w:rsidP="00A778C3">
      <w:pPr>
        <w:pStyle w:val="Heading3"/>
        <w:rPr>
          <w:lang w:val="sr-Cyrl-CS"/>
        </w:rPr>
      </w:pPr>
      <w:bookmarkStart w:id="198" w:name="_Toc20408413"/>
      <w:r>
        <w:rPr>
          <w:rFonts w:eastAsia="Times New Roman"/>
          <w:szCs w:val="24"/>
          <w:lang w:val="sr-Cyrl-CS"/>
        </w:rPr>
        <w:t xml:space="preserve">1.4.1 </w:t>
      </w:r>
      <w:r w:rsidRPr="0028552E">
        <w:rPr>
          <w:lang w:val="sr-Cyrl-CS"/>
        </w:rPr>
        <w:t>ПРЕГЛЕД ШКОЛСКОГ ПРОСТОРА И ЊЕГОВА НАМЕНА</w:t>
      </w:r>
      <w:bookmarkEnd w:id="198"/>
    </w:p>
    <w:p w:rsidR="00A21BDD" w:rsidRDefault="00A21BDD" w:rsidP="00A21BDD">
      <w:pPr>
        <w:tabs>
          <w:tab w:val="left" w:pos="567"/>
        </w:tabs>
        <w:spacing w:after="0" w:line="264" w:lineRule="auto"/>
        <w:jc w:val="both"/>
        <w:rPr>
          <w:rFonts w:ascii="Times New Roman" w:hAnsi="Times New Roman" w:cs="Times New Roman"/>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549"/>
        <w:gridCol w:w="2428"/>
      </w:tblGrid>
      <w:tr w:rsidR="00A21BDD" w:rsidRPr="0028552E" w:rsidTr="0097492B">
        <w:trPr>
          <w:trHeight w:val="471"/>
          <w:tblHeader/>
          <w:jc w:val="center"/>
        </w:trPr>
        <w:tc>
          <w:tcPr>
            <w:tcW w:w="5549" w:type="dxa"/>
            <w:tcBorders>
              <w:top w:val="double" w:sz="4" w:space="0" w:color="auto"/>
              <w:left w:val="double" w:sz="4" w:space="0" w:color="auto"/>
              <w:bottom w:val="double" w:sz="4" w:space="0" w:color="auto"/>
              <w:right w:val="double" w:sz="4" w:space="0" w:color="auto"/>
            </w:tcBorders>
            <w:shd w:val="pct12" w:color="auto" w:fill="auto"/>
            <w:vAlign w:val="center"/>
            <w:hideMark/>
          </w:tcPr>
          <w:p w:rsidR="00A21BDD" w:rsidRPr="0028552E" w:rsidRDefault="00A21BDD" w:rsidP="0097492B">
            <w:pPr>
              <w:tabs>
                <w:tab w:val="left" w:pos="360"/>
                <w:tab w:val="left" w:pos="567"/>
              </w:tabs>
              <w:spacing w:after="0" w:line="288" w:lineRule="auto"/>
              <w:ind w:left="1349" w:hanging="35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НАМЕНА ПРОСТОРА</w:t>
            </w:r>
          </w:p>
        </w:tc>
        <w:tc>
          <w:tcPr>
            <w:tcW w:w="2428" w:type="dxa"/>
            <w:tcBorders>
              <w:top w:val="double" w:sz="4" w:space="0" w:color="auto"/>
              <w:left w:val="double" w:sz="4" w:space="0" w:color="auto"/>
              <w:bottom w:val="double" w:sz="4" w:space="0" w:color="auto"/>
              <w:right w:val="double" w:sz="4" w:space="0" w:color="auto"/>
            </w:tcBorders>
            <w:shd w:val="pct12" w:color="auto" w:fill="auto"/>
            <w:vAlign w:val="center"/>
            <w:hideMark/>
          </w:tcPr>
          <w:p w:rsidR="00A21BDD" w:rsidRPr="0028552E" w:rsidRDefault="00A21BDD" w:rsidP="0097492B">
            <w:pPr>
              <w:tabs>
                <w:tab w:val="left" w:pos="360"/>
                <w:tab w:val="left" w:pos="567"/>
              </w:tabs>
              <w:spacing w:after="0" w:line="288" w:lineRule="auto"/>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БРОЈ ПРОСТОРИЈА</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286"/>
              <w:jc w:val="both"/>
              <w:rPr>
                <w:rFonts w:ascii="Times New Roman" w:eastAsia="Calibri" w:hAnsi="Times New Roman" w:cs="Times New Roman"/>
                <w:i/>
                <w:sz w:val="24"/>
                <w:szCs w:val="24"/>
              </w:rPr>
            </w:pPr>
            <w:r w:rsidRPr="0028552E">
              <w:rPr>
                <w:rFonts w:ascii="Times New Roman" w:eastAsia="Calibri" w:hAnsi="Times New Roman" w:cs="Times New Roman"/>
                <w:i/>
                <w:sz w:val="24"/>
                <w:szCs w:val="24"/>
                <w:lang w:val="sr-Cyrl-CS"/>
              </w:rPr>
              <w:t>Учионице за разредну наставу</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360"/>
                <w:tab w:val="left" w:pos="567"/>
              </w:tabs>
              <w:spacing w:beforeLines="20" w:afterLines="20" w:line="288" w:lineRule="auto"/>
              <w:ind w:left="1349" w:hanging="357"/>
              <w:jc w:val="both"/>
              <w:rPr>
                <w:rFonts w:ascii="Times New Roman" w:eastAsia="Times New Roman" w:hAnsi="Times New Roman" w:cs="Times New Roman"/>
                <w:i/>
                <w:sz w:val="24"/>
                <w:szCs w:val="24"/>
              </w:rPr>
            </w:pPr>
            <w:r w:rsidRPr="0028552E">
              <w:rPr>
                <w:rFonts w:ascii="Times New Roman" w:eastAsia="Times New Roman" w:hAnsi="Times New Roman" w:cs="Times New Roman"/>
                <w:i/>
                <w:sz w:val="24"/>
                <w:szCs w:val="24"/>
                <w:lang w:val="sr-Cyrl-CS"/>
              </w:rPr>
              <w:t>1</w:t>
            </w:r>
            <w:r>
              <w:rPr>
                <w:rFonts w:ascii="Times New Roman" w:eastAsia="Times New Roman" w:hAnsi="Times New Roman" w:cs="Times New Roman"/>
                <w:i/>
                <w:sz w:val="24"/>
                <w:szCs w:val="24"/>
                <w:lang w:val="sr-Cyrl-CS"/>
              </w:rPr>
              <w:t>9</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Учионице за предметну наставу</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15</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Кабинет за ТИО</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2</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 xml:space="preserve">        Информатички кабинет</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3</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Библиотека са читаоницом</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Фискултурна сала са пратећим просторијама</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 xml:space="preserve">Фискултурна сала </w:t>
            </w:r>
            <w:r>
              <w:rPr>
                <w:rFonts w:ascii="Times New Roman" w:eastAsia="Calibri" w:hAnsi="Times New Roman" w:cs="Times New Roman"/>
                <w:i/>
                <w:sz w:val="24"/>
                <w:szCs w:val="24"/>
                <w:lang w:val="sr-Cyrl-CS"/>
              </w:rPr>
              <w:t>–</w:t>
            </w:r>
            <w:r w:rsidRPr="0028552E">
              <w:rPr>
                <w:rFonts w:ascii="Times New Roman" w:eastAsia="Calibri" w:hAnsi="Times New Roman" w:cs="Times New Roman"/>
                <w:i/>
                <w:sz w:val="24"/>
                <w:szCs w:val="24"/>
                <w:lang w:val="sr-Cyrl-CS"/>
              </w:rPr>
              <w:t xml:space="preserve"> мала</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Свечана сала</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Наставничка канцеларија</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lastRenderedPageBreak/>
              <w:t>Ђачка кухиња са трпезаријом</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1</w:t>
            </w:r>
          </w:p>
        </w:tc>
      </w:tr>
      <w:tr w:rsidR="00A21BDD" w:rsidRPr="0028552E" w:rsidTr="0097492B">
        <w:trPr>
          <w:trHeight w:val="298"/>
          <w:jc w:val="center"/>
        </w:trPr>
        <w:tc>
          <w:tcPr>
            <w:tcW w:w="5549"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900" w:hanging="357"/>
              <w:jc w:val="both"/>
              <w:rPr>
                <w:rFonts w:ascii="Times New Roman" w:eastAsia="Calibri" w:hAnsi="Times New Roman" w:cs="Times New Roman"/>
                <w:i/>
                <w:sz w:val="24"/>
                <w:szCs w:val="24"/>
                <w:lang w:val="sr-Cyrl-CS"/>
              </w:rPr>
            </w:pPr>
            <w:r w:rsidRPr="0028552E">
              <w:rPr>
                <w:rFonts w:ascii="Times New Roman" w:eastAsia="Calibri" w:hAnsi="Times New Roman" w:cs="Times New Roman"/>
                <w:i/>
                <w:sz w:val="24"/>
                <w:szCs w:val="24"/>
                <w:lang w:val="sr-Cyrl-CS"/>
              </w:rPr>
              <w:t xml:space="preserve">Боравак </w:t>
            </w:r>
          </w:p>
        </w:tc>
        <w:tc>
          <w:tcPr>
            <w:tcW w:w="2428" w:type="dxa"/>
            <w:tcBorders>
              <w:top w:val="double" w:sz="4" w:space="0" w:color="auto"/>
              <w:left w:val="double" w:sz="4" w:space="0" w:color="auto"/>
              <w:bottom w:val="double" w:sz="4" w:space="0" w:color="auto"/>
              <w:right w:val="double" w:sz="4" w:space="0" w:color="auto"/>
            </w:tcBorders>
            <w:vAlign w:val="center"/>
            <w:hideMark/>
          </w:tcPr>
          <w:p w:rsidR="00A21BDD" w:rsidRPr="0028552E" w:rsidRDefault="00A21BDD" w:rsidP="00C5377B">
            <w:pPr>
              <w:tabs>
                <w:tab w:val="left" w:pos="567"/>
              </w:tabs>
              <w:spacing w:beforeLines="20" w:afterLines="20" w:line="288" w:lineRule="auto"/>
              <w:ind w:left="1349" w:hanging="357"/>
              <w:jc w:val="both"/>
              <w:rPr>
                <w:rFonts w:ascii="Times New Roman" w:eastAsia="Calibri" w:hAnsi="Times New Roman" w:cs="Times New Roman"/>
                <w:i/>
                <w:sz w:val="24"/>
                <w:szCs w:val="24"/>
                <w:lang w:val="sr-Cyrl-CS"/>
              </w:rPr>
            </w:pPr>
            <w:r>
              <w:rPr>
                <w:rFonts w:ascii="Times New Roman" w:eastAsia="Calibri" w:hAnsi="Times New Roman" w:cs="Times New Roman"/>
                <w:i/>
                <w:sz w:val="24"/>
                <w:szCs w:val="24"/>
                <w:lang w:val="sr-Cyrl-CS"/>
              </w:rPr>
              <w:t>3</w:t>
            </w:r>
          </w:p>
        </w:tc>
      </w:tr>
    </w:tbl>
    <w:p w:rsidR="00A21BDD" w:rsidRPr="00A21BDD"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p>
    <w:p w:rsidR="00A21BDD" w:rsidRPr="0028552E"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Остале просторије представљају канцеларијски простор специфичне намене: административне службе, канцеларија директора, стручне службе школе.</w:t>
      </w:r>
    </w:p>
    <w:p w:rsidR="00A21BDD" w:rsidRPr="0028552E"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дворишту школе налази се један терен за кошарку и један терен за одбојку.</w:t>
      </w:r>
    </w:p>
    <w:p w:rsidR="00A21BDD" w:rsidRPr="0028552E" w:rsidRDefault="00A21BDD" w:rsidP="00A21BDD">
      <w:pPr>
        <w:tabs>
          <w:tab w:val="left" w:pos="567"/>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Зелена површина величине 2 </w:t>
      </w:r>
      <w:r w:rsidRPr="0028552E">
        <w:rPr>
          <w:rFonts w:ascii="Times New Roman" w:eastAsia="Times New Roman" w:hAnsi="Times New Roman" w:cs="Times New Roman"/>
          <w:sz w:val="24"/>
          <w:szCs w:val="24"/>
          <w:lang w:val="sr-Latn-CS"/>
        </w:rPr>
        <w:t>ha</w:t>
      </w:r>
      <w:r w:rsidRPr="0028552E">
        <w:rPr>
          <w:rFonts w:ascii="Times New Roman" w:eastAsia="Times New Roman" w:hAnsi="Times New Roman" w:cs="Times New Roman"/>
          <w:sz w:val="24"/>
          <w:szCs w:val="24"/>
          <w:lang w:val="sr-Cyrl-CS"/>
        </w:rPr>
        <w:t xml:space="preserve"> је стрма, а самим тим и неискоришћена.</w:t>
      </w:r>
    </w:p>
    <w:p w:rsidR="003338F4" w:rsidRDefault="003338F4">
      <w:pPr>
        <w:rPr>
          <w:rFonts w:ascii="Times New Roman" w:hAnsi="Times New Roman" w:cs="Times New Roman"/>
          <w:sz w:val="24"/>
          <w:szCs w:val="24"/>
        </w:rPr>
      </w:pPr>
    </w:p>
    <w:p w:rsidR="00A21BDD" w:rsidRDefault="00A21BDD" w:rsidP="00A778C3">
      <w:pPr>
        <w:pStyle w:val="Heading3"/>
        <w:rPr>
          <w:lang w:val="sr-Cyrl-CS"/>
        </w:rPr>
      </w:pPr>
      <w:bookmarkStart w:id="199" w:name="_Toc20408414"/>
      <w:r>
        <w:rPr>
          <w:szCs w:val="24"/>
          <w:lang/>
        </w:rPr>
        <w:t>1.4.2.  Н</w:t>
      </w:r>
      <w:r w:rsidRPr="0028552E">
        <w:rPr>
          <w:lang w:val="sr-Cyrl-CS"/>
        </w:rPr>
        <w:t>АСТАВНА СРЕДСТВА И ОПРЕМА</w:t>
      </w:r>
      <w:bookmarkEnd w:id="199"/>
    </w:p>
    <w:p w:rsidR="00A21BDD" w:rsidRPr="00A21BDD" w:rsidRDefault="00397B95" w:rsidP="00A21BDD">
      <w:pPr>
        <w:rPr>
          <w:rFonts w:ascii="Times New Roman" w:hAnsi="Times New Roman" w:cs="Times New Roman"/>
          <w:lang w:val="sr-Cyrl-CS"/>
        </w:rPr>
      </w:pPr>
      <w:r>
        <w:rPr>
          <w:rFonts w:ascii="Times New Roman" w:eastAsia="Times New Roman" w:hAnsi="Times New Roman" w:cs="Times New Roman"/>
          <w:sz w:val="24"/>
          <w:szCs w:val="24"/>
          <w:lang w:val="sr-Cyrl-CS"/>
        </w:rPr>
        <w:br/>
      </w:r>
      <w:r w:rsidR="00A21BDD" w:rsidRPr="0028552E">
        <w:rPr>
          <w:rFonts w:ascii="Times New Roman" w:eastAsia="Times New Roman" w:hAnsi="Times New Roman" w:cs="Times New Roman"/>
          <w:sz w:val="24"/>
          <w:szCs w:val="24"/>
          <w:lang w:val="sr-Cyrl-CS"/>
        </w:rPr>
        <w:t>Сви кабинети су опремљени основним наставним средствима. Школа поседује библиотеку са 11376 књига.</w:t>
      </w:r>
    </w:p>
    <w:p w:rsidR="00A21BDD" w:rsidRDefault="00A21BDD" w:rsidP="00A21BDD">
      <w:pPr>
        <w:tabs>
          <w:tab w:val="left" w:pos="851"/>
        </w:tabs>
        <w:spacing w:before="80"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целој школи постоји могућност коришћења Интернета путем</w:t>
      </w:r>
      <w:r w:rsidRPr="0028552E">
        <w:rPr>
          <w:rFonts w:ascii="Times New Roman" w:eastAsia="Times New Roman" w:hAnsi="Times New Roman" w:cs="Times New Roman"/>
          <w:sz w:val="24"/>
          <w:szCs w:val="24"/>
        </w:rPr>
        <w:t xml:space="preserve"> ADSL-a и Wireless конекције</w:t>
      </w:r>
      <w:r w:rsidRPr="0028552E">
        <w:rPr>
          <w:rFonts w:ascii="Times New Roman" w:eastAsia="Times New Roman" w:hAnsi="Times New Roman" w:cs="Times New Roman"/>
          <w:sz w:val="24"/>
          <w:szCs w:val="24"/>
          <w:lang w:val="sr-Cyrl-CS"/>
        </w:rPr>
        <w:t>. Школа располаже са четири интерактивне табле и 80% учионица и кабинета је опремљено рачунарима и пројекторима.</w:t>
      </w:r>
    </w:p>
    <w:p w:rsidR="00A21BDD" w:rsidRDefault="00A21BDD" w:rsidP="00A21BDD">
      <w:pPr>
        <w:tabs>
          <w:tab w:val="left" w:pos="851"/>
        </w:tabs>
        <w:spacing w:before="80" w:after="0" w:line="264" w:lineRule="auto"/>
        <w:jc w:val="both"/>
        <w:rPr>
          <w:rFonts w:ascii="Times New Roman" w:eastAsia="Times New Roman" w:hAnsi="Times New Roman" w:cs="Times New Roman"/>
          <w:sz w:val="24"/>
          <w:szCs w:val="24"/>
          <w:lang w:val="sr-Cyrl-CS"/>
        </w:rPr>
      </w:pPr>
    </w:p>
    <w:p w:rsidR="00A21BDD" w:rsidRPr="00397B95" w:rsidRDefault="00A21BDD" w:rsidP="00397B95">
      <w:pPr>
        <w:pStyle w:val="Heading2"/>
      </w:pPr>
      <w:bookmarkStart w:id="200" w:name="_Toc20408415"/>
      <w:r>
        <w:t>1.5. КАДРОВИ</w:t>
      </w:r>
      <w:bookmarkEnd w:id="200"/>
      <w:r>
        <w:t xml:space="preserve"> </w:t>
      </w:r>
    </w:p>
    <w:p w:rsidR="00A21BDD" w:rsidRP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 xml:space="preserve">План и програм рада школе остварује  </w:t>
      </w:r>
      <w:r w:rsidRPr="003403C0">
        <w:rPr>
          <w:rFonts w:ascii="Times New Roman" w:eastAsia="Times New Roman" w:hAnsi="Times New Roman" w:cs="Times New Roman"/>
          <w:color w:val="000000" w:themeColor="text1"/>
          <w:sz w:val="24"/>
          <w:szCs w:val="24"/>
          <w:lang w:val="sr-Cyrl-CS"/>
        </w:rPr>
        <w:t>15</w:t>
      </w:r>
      <w:r w:rsidR="003403C0">
        <w:rPr>
          <w:rFonts w:ascii="Times New Roman" w:eastAsia="Times New Roman" w:hAnsi="Times New Roman" w:cs="Times New Roman"/>
          <w:color w:val="000000" w:themeColor="text1"/>
          <w:sz w:val="24"/>
          <w:szCs w:val="24"/>
          <w:lang w:val="sr-Cyrl-CS"/>
        </w:rPr>
        <w:t>2</w:t>
      </w:r>
      <w:r w:rsidRPr="003403C0">
        <w:rPr>
          <w:rFonts w:ascii="Times New Roman" w:eastAsia="Times New Roman" w:hAnsi="Times New Roman" w:cs="Times New Roman"/>
          <w:color w:val="000000" w:themeColor="text1"/>
          <w:sz w:val="24"/>
          <w:szCs w:val="24"/>
          <w:lang w:val="sr-Cyrl-CS"/>
        </w:rPr>
        <w:t xml:space="preserve">  радника.</w:t>
      </w:r>
    </w:p>
    <w:p w:rsidR="00A21BDD" w:rsidRPr="0028552E"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Стручну службу школе чине два педагога, психолог, логопед и два библиотекара.</w:t>
      </w:r>
    </w:p>
    <w:p w:rsidR="00A21BDD" w:rsidRPr="0028552E"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Финансијско-административни посао обавља 3 радника.</w:t>
      </w:r>
    </w:p>
    <w:p w:rsidR="00A21BDD" w:rsidRPr="0028552E"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Секретарско правне послове обавља 1 радник.</w:t>
      </w:r>
    </w:p>
    <w:p w:rsid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Међусобна сарадња свих запослених је основни предуслов, уз добро руководство, за успех у раду. </w:t>
      </w:r>
    </w:p>
    <w:p w:rsid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p>
    <w:p w:rsidR="00A21BDD" w:rsidRDefault="00A21BDD" w:rsidP="00397B95">
      <w:pPr>
        <w:pStyle w:val="Heading2"/>
      </w:pPr>
      <w:bookmarkStart w:id="201" w:name="_Toc20408416"/>
      <w:r>
        <w:rPr>
          <w:rFonts w:eastAsia="Times New Roman"/>
          <w:lang w:val="sr-Cyrl-CS"/>
        </w:rPr>
        <w:t>1.6. У</w:t>
      </w:r>
      <w:r w:rsidRPr="0028552E">
        <w:t>СЛОВИ СРЕДИНЕ У КОЈОЈ ШКОЛА РАДИ</w:t>
      </w:r>
      <w:bookmarkEnd w:id="201"/>
    </w:p>
    <w:p w:rsidR="00A21BDD" w:rsidRPr="0028552E" w:rsidRDefault="00A21BDD" w:rsidP="00A21BDD">
      <w:pPr>
        <w:tabs>
          <w:tab w:val="left" w:pos="851"/>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кола се налази у стамбеном насељу у коме нема других објеката за остваривање појединих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аја наставног програма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осим природног амбијента погодног за одре</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ене рекреативне активности и део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 xml:space="preserve">аја </w:t>
      </w:r>
      <w:r w:rsidRPr="0028552E">
        <w:rPr>
          <w:rFonts w:ascii="Times New Roman" w:eastAsia="Calibri" w:hAnsi="Times New Roman" w:cs="Times New Roman"/>
          <w:sz w:val="24"/>
          <w:szCs w:val="24"/>
          <w:lang w:val="sr-Cyrl-CS"/>
        </w:rPr>
        <w:t xml:space="preserve">у </w:t>
      </w:r>
      <w:r w:rsidRPr="0028552E">
        <w:rPr>
          <w:rFonts w:ascii="Times New Roman" w:eastAsia="Calibri" w:hAnsi="Times New Roman" w:cs="Times New Roman"/>
          <w:sz w:val="24"/>
          <w:szCs w:val="24"/>
          <w:lang w:val="ru-RU"/>
        </w:rPr>
        <w:t>природи за млађе разреде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па је упу</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ена на одговарају</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е објекте у граду</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то 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свакако</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за културна и нау</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но популарна подру</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ја рада веома добро</w:t>
      </w:r>
      <w:r w:rsidRPr="0028552E">
        <w:rPr>
          <w:rFonts w:ascii="Times New Roman" w:eastAsia="Calibri" w:hAnsi="Times New Roman" w:cs="Times New Roman"/>
          <w:sz w:val="24"/>
          <w:szCs w:val="24"/>
          <w:lang w:val="sr-Cyrl-CS"/>
        </w:rPr>
        <w:t>.</w:t>
      </w:r>
    </w:p>
    <w:p w:rsidR="00A21BDD" w:rsidRPr="0028552E" w:rsidRDefault="00A21BDD" w:rsidP="00A21BDD">
      <w:pPr>
        <w:spacing w:after="0"/>
        <w:ind w:firstLine="426"/>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ru-RU"/>
        </w:rPr>
        <w:t>Социјални услови средине су</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у су</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тини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врло неуједна</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ени и те</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ко их 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у овом тренутку процењивати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с обзиром на целокупне дру</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твене и економске прилике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Најве</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и број</w:t>
      </w:r>
      <w:r w:rsidRPr="0028552E">
        <w:rPr>
          <w:rFonts w:ascii="Times New Roman" w:eastAsia="Calibri" w:hAnsi="Times New Roman" w:cs="Times New Roman"/>
          <w:sz w:val="24"/>
          <w:szCs w:val="24"/>
          <w:lang w:val="sr-Cyrl-CS"/>
        </w:rPr>
        <w:t xml:space="preserve"> ђач</w:t>
      </w:r>
      <w:r w:rsidRPr="0028552E">
        <w:rPr>
          <w:rFonts w:ascii="Times New Roman" w:eastAsia="Calibri" w:hAnsi="Times New Roman" w:cs="Times New Roman"/>
          <w:sz w:val="24"/>
          <w:szCs w:val="24"/>
          <w:lang w:val="ru-RU"/>
        </w:rPr>
        <w:t>ких породица има осредње материјалне услове и скромне могу</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ности да побољ</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а свој социјални статус</w:t>
      </w:r>
      <w:r w:rsidRPr="0028552E">
        <w:rPr>
          <w:rFonts w:ascii="Times New Roman" w:eastAsia="Calibri" w:hAnsi="Times New Roman" w:cs="Times New Roman"/>
          <w:sz w:val="24"/>
          <w:szCs w:val="24"/>
          <w:lang w:val="sr-Cyrl-CS"/>
        </w:rPr>
        <w:t>. Ш</w:t>
      </w:r>
      <w:r w:rsidRPr="0028552E">
        <w:rPr>
          <w:rFonts w:ascii="Times New Roman" w:eastAsia="Calibri" w:hAnsi="Times New Roman" w:cs="Times New Roman"/>
          <w:sz w:val="24"/>
          <w:szCs w:val="24"/>
          <w:lang w:val="ru-RU"/>
        </w:rPr>
        <w:t>кола</w:t>
      </w:r>
      <w:r w:rsidRPr="0028552E">
        <w:rPr>
          <w:rFonts w:ascii="Times New Roman" w:eastAsia="Calibri" w:hAnsi="Times New Roman" w:cs="Times New Roman"/>
          <w:sz w:val="24"/>
          <w:szCs w:val="24"/>
          <w:lang w:val="sr-Cyrl-CS"/>
        </w:rPr>
        <w:t xml:space="preserve"> ћ</w:t>
      </w:r>
      <w:r w:rsidRPr="0028552E">
        <w:rPr>
          <w:rFonts w:ascii="Times New Roman" w:eastAsia="Calibri" w:hAnsi="Times New Roman" w:cs="Times New Roman"/>
          <w:sz w:val="24"/>
          <w:szCs w:val="24"/>
          <w:lang w:val="ru-RU"/>
        </w:rPr>
        <w:t>е и даље настојати да породици олак</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а терет</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коловања тако</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то</w:t>
      </w:r>
      <w:r w:rsidRPr="0028552E">
        <w:rPr>
          <w:rFonts w:ascii="Times New Roman" w:eastAsia="Calibri" w:hAnsi="Times New Roman" w:cs="Times New Roman"/>
          <w:sz w:val="24"/>
          <w:szCs w:val="24"/>
          <w:lang w:val="sr-Cyrl-CS"/>
        </w:rPr>
        <w:t xml:space="preserve"> ћ</w:t>
      </w:r>
      <w:r w:rsidRPr="0028552E">
        <w:rPr>
          <w:rFonts w:ascii="Times New Roman" w:eastAsia="Calibri" w:hAnsi="Times New Roman" w:cs="Times New Roman"/>
          <w:sz w:val="24"/>
          <w:szCs w:val="24"/>
          <w:lang w:val="ru-RU"/>
        </w:rPr>
        <w:t>е све захтеве свести на неопходне када је ре</w:t>
      </w:r>
      <w:r w:rsidRPr="0028552E">
        <w:rPr>
          <w:rFonts w:ascii="Times New Roman" w:eastAsia="Calibri" w:hAnsi="Times New Roman" w:cs="Times New Roman"/>
          <w:sz w:val="24"/>
          <w:szCs w:val="24"/>
          <w:lang w:val="sr-Cyrl-CS"/>
        </w:rPr>
        <w:t xml:space="preserve">ч </w:t>
      </w:r>
      <w:r w:rsidRPr="0028552E">
        <w:rPr>
          <w:rFonts w:ascii="Times New Roman" w:eastAsia="Calibri" w:hAnsi="Times New Roman" w:cs="Times New Roman"/>
          <w:sz w:val="24"/>
          <w:szCs w:val="24"/>
          <w:lang w:val="ru-RU"/>
        </w:rPr>
        <w:t xml:space="preserve">о </w:t>
      </w:r>
      <w:r w:rsidRPr="0028552E">
        <w:rPr>
          <w:rFonts w:ascii="Times New Roman" w:eastAsia="Calibri" w:hAnsi="Times New Roman" w:cs="Times New Roman"/>
          <w:sz w:val="24"/>
          <w:szCs w:val="24"/>
          <w:lang w:val="ru-RU"/>
        </w:rPr>
        <w:lastRenderedPageBreak/>
        <w:t>у</w:t>
      </w:r>
      <w:r w:rsidRPr="0028552E">
        <w:rPr>
          <w:rFonts w:ascii="Times New Roman" w:eastAsia="Calibri" w:hAnsi="Times New Roman" w:cs="Times New Roman"/>
          <w:sz w:val="24"/>
          <w:szCs w:val="24"/>
          <w:lang w:val="sr-Cyrl-CS"/>
        </w:rPr>
        <w:t>џ</w:t>
      </w:r>
      <w:r w:rsidRPr="0028552E">
        <w:rPr>
          <w:rFonts w:ascii="Times New Roman" w:eastAsia="Calibri" w:hAnsi="Times New Roman" w:cs="Times New Roman"/>
          <w:sz w:val="24"/>
          <w:szCs w:val="24"/>
          <w:lang w:val="ru-RU"/>
        </w:rPr>
        <w:t>беницима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прибору и опреми</w:t>
      </w:r>
      <w:r w:rsidRPr="0028552E">
        <w:rPr>
          <w:rFonts w:ascii="Times New Roman" w:eastAsia="Calibri" w:hAnsi="Times New Roman" w:cs="Times New Roman"/>
          <w:sz w:val="24"/>
          <w:szCs w:val="24"/>
          <w:lang w:val="sr-Cyrl-CS"/>
        </w:rPr>
        <w:t>.  Министарство просвете даје субвенцију социјално угроженим породицама за набавку уџбеника.</w:t>
      </w:r>
    </w:p>
    <w:p w:rsidR="00A21BDD" w:rsidRPr="0028552E" w:rsidRDefault="00A21BDD" w:rsidP="00A21BDD">
      <w:pPr>
        <w:tabs>
          <w:tab w:val="left" w:pos="567"/>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ab/>
      </w:r>
      <w:r w:rsidRPr="0028552E">
        <w:rPr>
          <w:rFonts w:ascii="Times New Roman" w:eastAsia="Calibri" w:hAnsi="Times New Roman" w:cs="Times New Roman"/>
          <w:sz w:val="24"/>
          <w:szCs w:val="24"/>
          <w:lang w:val="ru-RU"/>
        </w:rPr>
        <w:t>Када је ре</w:t>
      </w:r>
      <w:r w:rsidRPr="0028552E">
        <w:rPr>
          <w:rFonts w:ascii="Times New Roman" w:eastAsia="Calibri" w:hAnsi="Times New Roman" w:cs="Times New Roman"/>
          <w:sz w:val="24"/>
          <w:szCs w:val="24"/>
          <w:lang w:val="sr-Cyrl-CS"/>
        </w:rPr>
        <w:t xml:space="preserve">ч </w:t>
      </w:r>
      <w:r w:rsidRPr="0028552E">
        <w:rPr>
          <w:rFonts w:ascii="Times New Roman" w:eastAsia="Calibri" w:hAnsi="Times New Roman" w:cs="Times New Roman"/>
          <w:sz w:val="24"/>
          <w:szCs w:val="24"/>
          <w:lang w:val="ru-RU"/>
        </w:rPr>
        <w:t>о условима за остваривање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аја оп</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те културе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непосредна средина тако</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е нема одговарају</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е објекте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класи</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ан тип београдских насеља без објеката за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аје културе</w:t>
      </w:r>
      <w:r w:rsidRPr="0028552E">
        <w:rPr>
          <w:rFonts w:ascii="Times New Roman" w:eastAsia="Calibri" w:hAnsi="Times New Roman" w:cs="Times New Roman"/>
          <w:sz w:val="24"/>
          <w:szCs w:val="24"/>
          <w:lang w:val="sr-Cyrl-CS"/>
        </w:rPr>
        <w:t>).</w:t>
      </w:r>
    </w:p>
    <w:p w:rsidR="00A21BDD" w:rsidRPr="0028552E" w:rsidRDefault="00A21BDD" w:rsidP="00A21BDD">
      <w:pPr>
        <w:tabs>
          <w:tab w:val="left" w:pos="567"/>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ab/>
      </w:r>
      <w:r w:rsidRPr="0028552E">
        <w:rPr>
          <w:rFonts w:ascii="Times New Roman" w:eastAsia="Calibri" w:hAnsi="Times New Roman" w:cs="Times New Roman"/>
          <w:sz w:val="24"/>
          <w:szCs w:val="24"/>
          <w:lang w:val="ru-RU"/>
        </w:rPr>
        <w:t>Културна делатност</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је саставни део</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колских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аја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пригодне приредбе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изло</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бе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књи</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евни сусрети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развијање укуса и естетских мерила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али се код њих ова успе</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ност мери активностима које</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кола преузима да у</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еници изграде духовна и естетска мерила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Могу</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ности су велике</w:t>
      </w:r>
      <w:r w:rsidRPr="0028552E">
        <w:rPr>
          <w:rFonts w:ascii="Times New Roman" w:eastAsia="Calibri" w:hAnsi="Times New Roman" w:cs="Times New Roman"/>
          <w:sz w:val="24"/>
          <w:szCs w:val="24"/>
          <w:lang w:val="sr-Cyrl-CS"/>
        </w:rPr>
        <w:t>, ш</w:t>
      </w:r>
      <w:r w:rsidRPr="0028552E">
        <w:rPr>
          <w:rFonts w:ascii="Times New Roman" w:eastAsia="Calibri" w:hAnsi="Times New Roman" w:cs="Times New Roman"/>
          <w:sz w:val="24"/>
          <w:szCs w:val="24"/>
          <w:lang w:val="ru-RU"/>
        </w:rPr>
        <w:t>кола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природом свог посла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отворена за сарадњу са бројним институцијама културе и науке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али добрим делом</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у реализацији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ограни</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ена оп</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тим дру</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твеним и економским приликама</w:t>
      </w:r>
      <w:r w:rsidRPr="0028552E">
        <w:rPr>
          <w:rFonts w:ascii="Times New Roman" w:eastAsia="Calibri" w:hAnsi="Times New Roman" w:cs="Times New Roman"/>
          <w:sz w:val="24"/>
          <w:szCs w:val="24"/>
          <w:lang w:val="sr-Cyrl-CS"/>
        </w:rPr>
        <w:t>.</w:t>
      </w:r>
    </w:p>
    <w:p w:rsidR="00A21BDD" w:rsidRPr="0028552E" w:rsidRDefault="00A21BDD" w:rsidP="00A21BDD">
      <w:pPr>
        <w:tabs>
          <w:tab w:val="left" w:pos="567"/>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кола</w:t>
      </w:r>
      <w:r w:rsidRPr="0028552E">
        <w:rPr>
          <w:rFonts w:ascii="Times New Roman" w:eastAsia="Calibri" w:hAnsi="Times New Roman" w:cs="Times New Roman"/>
          <w:sz w:val="24"/>
          <w:szCs w:val="24"/>
          <w:lang w:val="sr-Cyrl-CS"/>
        </w:rPr>
        <w:t xml:space="preserve"> ћ</w:t>
      </w:r>
      <w:r w:rsidRPr="0028552E">
        <w:rPr>
          <w:rFonts w:ascii="Times New Roman" w:eastAsia="Calibri" w:hAnsi="Times New Roman" w:cs="Times New Roman"/>
          <w:sz w:val="24"/>
          <w:szCs w:val="24"/>
          <w:lang w:val="ru-RU"/>
        </w:rPr>
        <w:t>е у овој години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аје који задовољавају културне потребе у</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еника реализовати у сарадњи са организацијама</w:t>
      </w:r>
      <w:r w:rsidRPr="0028552E">
        <w:rPr>
          <w:rFonts w:ascii="Times New Roman" w:eastAsia="Calibri" w:hAnsi="Times New Roman" w:cs="Times New Roman"/>
          <w:sz w:val="24"/>
          <w:szCs w:val="24"/>
          <w:lang w:val="sr-Cyrl-CS"/>
        </w:rPr>
        <w:t xml:space="preserve"> ч</w:t>
      </w:r>
      <w:r w:rsidRPr="0028552E">
        <w:rPr>
          <w:rFonts w:ascii="Times New Roman" w:eastAsia="Calibri" w:hAnsi="Times New Roman" w:cs="Times New Roman"/>
          <w:sz w:val="24"/>
          <w:szCs w:val="24"/>
          <w:lang w:val="ru-RU"/>
        </w:rPr>
        <w:t>ији програми допуњују и унапре</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ују васпитно образовни процес</w:t>
      </w:r>
      <w:r w:rsidRPr="0028552E">
        <w:rPr>
          <w:rFonts w:ascii="Times New Roman" w:eastAsia="Calibri" w:hAnsi="Times New Roman" w:cs="Times New Roman"/>
          <w:sz w:val="24"/>
          <w:szCs w:val="24"/>
          <w:lang w:val="sr-Cyrl-CS"/>
        </w:rPr>
        <w:t>.</w:t>
      </w:r>
    </w:p>
    <w:p w:rsidR="00A21BDD" w:rsidRPr="0028552E" w:rsidRDefault="00A21BDD" w:rsidP="00A21BDD">
      <w:pPr>
        <w:tabs>
          <w:tab w:val="left" w:pos="567"/>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ab/>
      </w:r>
      <w:r w:rsidRPr="0028552E">
        <w:rPr>
          <w:rFonts w:ascii="Times New Roman" w:eastAsia="Calibri" w:hAnsi="Times New Roman" w:cs="Times New Roman"/>
          <w:sz w:val="24"/>
          <w:szCs w:val="24"/>
          <w:lang w:val="ru-RU"/>
        </w:rPr>
        <w:t>Еколо</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ки услови рада</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су повољнији у односу на</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у у</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ем градском ткиву</w:t>
      </w:r>
      <w:r w:rsidRPr="0028552E">
        <w:rPr>
          <w:rFonts w:ascii="Times New Roman" w:eastAsia="Calibri" w:hAnsi="Times New Roman" w:cs="Times New Roman"/>
          <w:sz w:val="24"/>
          <w:szCs w:val="24"/>
          <w:lang w:val="sr-Cyrl-CS"/>
        </w:rPr>
        <w:t>. Ш</w:t>
      </w:r>
      <w:r w:rsidRPr="0028552E">
        <w:rPr>
          <w:rFonts w:ascii="Times New Roman" w:eastAsia="Calibri" w:hAnsi="Times New Roman" w:cs="Times New Roman"/>
          <w:sz w:val="24"/>
          <w:szCs w:val="24"/>
          <w:lang w:val="ru-RU"/>
        </w:rPr>
        <w:t>колски природни амбијент је релативно здрава средина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простране и светле у</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ионице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двори</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те које нема околна зага</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ења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изузев саобра</w:t>
      </w:r>
      <w:r w:rsidRPr="0028552E">
        <w:rPr>
          <w:rFonts w:ascii="Times New Roman" w:eastAsia="Calibri" w:hAnsi="Times New Roman" w:cs="Times New Roman"/>
          <w:sz w:val="24"/>
          <w:szCs w:val="24"/>
          <w:lang w:val="sr-Cyrl-CS"/>
        </w:rPr>
        <w:t>ћ</w:t>
      </w:r>
      <w:r w:rsidRPr="0028552E">
        <w:rPr>
          <w:rFonts w:ascii="Times New Roman" w:eastAsia="Calibri" w:hAnsi="Times New Roman" w:cs="Times New Roman"/>
          <w:sz w:val="24"/>
          <w:szCs w:val="24"/>
          <w:lang w:val="ru-RU"/>
        </w:rPr>
        <w:t>ајнице</w:t>
      </w:r>
      <w:r w:rsidRPr="0028552E">
        <w:rPr>
          <w:rFonts w:ascii="Times New Roman" w:eastAsia="Calibri" w:hAnsi="Times New Roman" w:cs="Times New Roman"/>
          <w:sz w:val="24"/>
          <w:szCs w:val="24"/>
          <w:lang w:val="sr-Cyrl-CS"/>
        </w:rPr>
        <w:t>).</w:t>
      </w:r>
    </w:p>
    <w:p w:rsidR="00A21BDD" w:rsidRPr="0028552E" w:rsidRDefault="00A21BDD" w:rsidP="00A21BDD">
      <w:pPr>
        <w:tabs>
          <w:tab w:val="left" w:pos="567"/>
        </w:tabs>
        <w:spacing w:after="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ab/>
      </w:r>
      <w:r w:rsidRPr="0028552E">
        <w:rPr>
          <w:rFonts w:ascii="Times New Roman" w:eastAsia="Calibri" w:hAnsi="Times New Roman" w:cs="Times New Roman"/>
          <w:sz w:val="24"/>
          <w:szCs w:val="24"/>
          <w:lang w:val="ru-RU"/>
        </w:rPr>
        <w:t>О</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ување таквих еколо</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ких услова је врло ва</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ан део васпитне функције</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о</w:t>
      </w:r>
      <w:r w:rsidRPr="0028552E">
        <w:rPr>
          <w:rFonts w:ascii="Times New Roman" w:eastAsia="Calibri" w:hAnsi="Times New Roman" w:cs="Times New Roman"/>
          <w:sz w:val="24"/>
          <w:szCs w:val="24"/>
          <w:lang w:val="sr-Cyrl-CS"/>
        </w:rPr>
        <w:t xml:space="preserve"> ч</w:t>
      </w:r>
      <w:r w:rsidRPr="0028552E">
        <w:rPr>
          <w:rFonts w:ascii="Times New Roman" w:eastAsia="Calibri" w:hAnsi="Times New Roman" w:cs="Times New Roman"/>
          <w:sz w:val="24"/>
          <w:szCs w:val="24"/>
          <w:lang w:val="ru-RU"/>
        </w:rPr>
        <w:t>ему</w:t>
      </w:r>
      <w:r w:rsidRPr="0028552E">
        <w:rPr>
          <w:rFonts w:ascii="Times New Roman" w:eastAsia="Calibri" w:hAnsi="Times New Roman" w:cs="Times New Roman"/>
          <w:sz w:val="24"/>
          <w:szCs w:val="24"/>
          <w:lang w:val="sr-Cyrl-CS"/>
        </w:rPr>
        <w:t xml:space="preserve"> ћ</w:t>
      </w:r>
      <w:r w:rsidRPr="0028552E">
        <w:rPr>
          <w:rFonts w:ascii="Times New Roman" w:eastAsia="Calibri" w:hAnsi="Times New Roman" w:cs="Times New Roman"/>
          <w:sz w:val="24"/>
          <w:szCs w:val="24"/>
          <w:lang w:val="ru-RU"/>
        </w:rPr>
        <w:t>е се кроз остваривање појединих садр</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аја рада посебно старати наставници разредне наставе и биологије</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наравно</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уз анга</w:t>
      </w:r>
      <w:r w:rsidRPr="0028552E">
        <w:rPr>
          <w:rFonts w:ascii="Times New Roman" w:eastAsia="Calibri" w:hAnsi="Times New Roman" w:cs="Times New Roman"/>
          <w:sz w:val="24"/>
          <w:szCs w:val="24"/>
          <w:lang w:val="sr-Cyrl-CS"/>
        </w:rPr>
        <w:t>ж</w:t>
      </w:r>
      <w:r w:rsidRPr="0028552E">
        <w:rPr>
          <w:rFonts w:ascii="Times New Roman" w:eastAsia="Calibri" w:hAnsi="Times New Roman" w:cs="Times New Roman"/>
          <w:sz w:val="24"/>
          <w:szCs w:val="24"/>
          <w:lang w:val="ru-RU"/>
        </w:rPr>
        <w:t>овање и свих осталих носилаца активности у</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коли</w:t>
      </w:r>
      <w:r w:rsidRPr="0028552E">
        <w:rPr>
          <w:rFonts w:ascii="Times New Roman" w:eastAsia="Calibri" w:hAnsi="Times New Roman" w:cs="Times New Roman"/>
          <w:sz w:val="24"/>
          <w:szCs w:val="24"/>
          <w:lang w:val="sr-Cyrl-CS"/>
        </w:rPr>
        <w:t>.</w:t>
      </w:r>
    </w:p>
    <w:p w:rsidR="00A21BDD" w:rsidRP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r>
        <w:rPr>
          <w:rFonts w:ascii="Times New Roman" w:eastAsia="Calibri" w:hAnsi="Times New Roman" w:cs="Times New Roman"/>
          <w:sz w:val="24"/>
          <w:szCs w:val="24"/>
          <w:lang w:val="ru-RU"/>
        </w:rPr>
        <w:tab/>
      </w:r>
      <w:r w:rsidRPr="0028552E">
        <w:rPr>
          <w:rFonts w:ascii="Times New Roman" w:eastAsia="Calibri" w:hAnsi="Times New Roman" w:cs="Times New Roman"/>
          <w:sz w:val="24"/>
          <w:szCs w:val="24"/>
          <w:lang w:val="ru-RU"/>
        </w:rPr>
        <w:t>Анализа досада</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њег рада</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потвр</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ује висок ниво успе</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ности у остваривању васпитно</w:t>
      </w:r>
      <w:r w:rsidRPr="0028552E">
        <w:rPr>
          <w:rFonts w:ascii="Times New Roman" w:eastAsia="Calibri" w:hAnsi="Times New Roman" w:cs="Times New Roman"/>
          <w:sz w:val="24"/>
          <w:szCs w:val="24"/>
          <w:lang w:val="sr-Cyrl-CS"/>
        </w:rPr>
        <w:t>-</w:t>
      </w:r>
      <w:r w:rsidRPr="0028552E">
        <w:rPr>
          <w:rFonts w:ascii="Times New Roman" w:eastAsia="Calibri" w:hAnsi="Times New Roman" w:cs="Times New Roman"/>
          <w:sz w:val="24"/>
          <w:szCs w:val="24"/>
          <w:lang w:val="ru-RU"/>
        </w:rPr>
        <w:t>образовних задатака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висок проценат пролазности</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успе</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ност настављања</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коловања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успе</w:t>
      </w:r>
      <w:r w:rsidRPr="0028552E">
        <w:rPr>
          <w:rFonts w:ascii="Times New Roman" w:eastAsia="Calibri" w:hAnsi="Times New Roman" w:cs="Times New Roman"/>
          <w:sz w:val="24"/>
          <w:szCs w:val="24"/>
          <w:lang w:val="sr-Cyrl-CS"/>
        </w:rPr>
        <w:t>ш</w:t>
      </w:r>
      <w:r w:rsidRPr="0028552E">
        <w:rPr>
          <w:rFonts w:ascii="Times New Roman" w:eastAsia="Calibri" w:hAnsi="Times New Roman" w:cs="Times New Roman"/>
          <w:sz w:val="24"/>
          <w:szCs w:val="24"/>
          <w:lang w:val="ru-RU"/>
        </w:rPr>
        <w:t>но представљање</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на такми</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ењима и манифестацијама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о</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ување позитивних вредности у васпитању</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добрим резултатима у унапре</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ивању рада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опремању</w:t>
      </w:r>
      <w:r w:rsidRPr="0028552E">
        <w:rPr>
          <w:rFonts w:ascii="Times New Roman" w:eastAsia="Calibri" w:hAnsi="Times New Roman" w:cs="Times New Roman"/>
          <w:sz w:val="24"/>
          <w:szCs w:val="24"/>
          <w:lang w:val="sr-Cyrl-CS"/>
        </w:rPr>
        <w:t xml:space="preserve"> ш</w:t>
      </w:r>
      <w:r w:rsidRPr="0028552E">
        <w:rPr>
          <w:rFonts w:ascii="Times New Roman" w:eastAsia="Calibri" w:hAnsi="Times New Roman" w:cs="Times New Roman"/>
          <w:sz w:val="24"/>
          <w:szCs w:val="24"/>
          <w:lang w:val="ru-RU"/>
        </w:rPr>
        <w:t>коле и оплемењивању простора</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То</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свакако</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lang w:val="ru-RU"/>
        </w:rPr>
        <w:t>подсти</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е да се квалитет рада о</w:t>
      </w:r>
      <w:r w:rsidRPr="0028552E">
        <w:rPr>
          <w:rFonts w:ascii="Times New Roman" w:eastAsia="Calibri" w:hAnsi="Times New Roman" w:cs="Times New Roman"/>
          <w:sz w:val="24"/>
          <w:szCs w:val="24"/>
          <w:lang w:val="sr-Cyrl-CS"/>
        </w:rPr>
        <w:t>ч</w:t>
      </w:r>
      <w:r w:rsidRPr="0028552E">
        <w:rPr>
          <w:rFonts w:ascii="Times New Roman" w:eastAsia="Calibri" w:hAnsi="Times New Roman" w:cs="Times New Roman"/>
          <w:sz w:val="24"/>
          <w:szCs w:val="24"/>
          <w:lang w:val="ru-RU"/>
        </w:rPr>
        <w:t>ува и даље унапре</w:t>
      </w:r>
      <w:r w:rsidRPr="0028552E">
        <w:rPr>
          <w:rFonts w:ascii="Times New Roman" w:eastAsia="Calibri" w:hAnsi="Times New Roman" w:cs="Times New Roman"/>
          <w:sz w:val="24"/>
          <w:szCs w:val="24"/>
          <w:lang w:val="sr-Cyrl-CS"/>
        </w:rPr>
        <w:t>ђ</w:t>
      </w:r>
      <w:r w:rsidRPr="0028552E">
        <w:rPr>
          <w:rFonts w:ascii="Times New Roman" w:eastAsia="Calibri" w:hAnsi="Times New Roman" w:cs="Times New Roman"/>
          <w:sz w:val="24"/>
          <w:szCs w:val="24"/>
          <w:lang w:val="ru-RU"/>
        </w:rPr>
        <w:t>ује.</w:t>
      </w:r>
    </w:p>
    <w:p w:rsid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p>
    <w:p w:rsidR="00A21BDD" w:rsidRPr="00A778C3" w:rsidRDefault="00A21BDD" w:rsidP="00972B7A">
      <w:pPr>
        <w:pStyle w:val="Heading2"/>
      </w:pPr>
      <w:bookmarkStart w:id="202" w:name="_Toc20408417"/>
      <w:r>
        <w:t>1.7. ПРИМАРНИ ЗАДАЦИ</w:t>
      </w:r>
      <w:bookmarkEnd w:id="202"/>
    </w:p>
    <w:p w:rsidR="00A21BDD" w:rsidRDefault="00A21BDD" w:rsidP="00A778C3">
      <w:pPr>
        <w:pStyle w:val="Heading3"/>
        <w:rPr>
          <w:rFonts w:eastAsia="Times New Roman"/>
          <w:lang w:val="sr-Cyrl-CS"/>
        </w:rPr>
      </w:pPr>
      <w:bookmarkStart w:id="203" w:name="_Toc20408418"/>
      <w:r>
        <w:rPr>
          <w:rFonts w:eastAsia="Times New Roman"/>
          <w:lang w:val="sr-Cyrl-CS"/>
        </w:rPr>
        <w:t>1.7.1. ОРГАНИЗАЦИЈА РАДА</w:t>
      </w:r>
      <w:bookmarkEnd w:id="203"/>
    </w:p>
    <w:p w:rsid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p>
    <w:p w:rsidR="00A21BDD" w:rsidRPr="0028552E" w:rsidRDefault="00A21BDD" w:rsidP="00A21BDD">
      <w:pPr>
        <w:spacing w:after="0"/>
        <w:contextualSpacing/>
        <w:jc w:val="both"/>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Полазне основе приликом утврђивања организације рада:</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Формирањем нових одељења на начин предвиђен законом и педагошком нормом.</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Утврђивањем распореда дежурства наставника и чешћом контролом повећати мере безбедности ученика, запослених и очување школског инвентара.</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Делегирањем задатака руководиоцима Стручних већа обезбедити бољу организованост и контролу спровођења одређених активности.</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Редовним одржавањем састанака са руководиоцима Стручних већа обавештавати се о проблемима у настави и доносити конкретна решења и мере унапређења.</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lastRenderedPageBreak/>
        <w:t>Решењима о четрдесетчасовној радној недељи утврдити конкретне задатке и задужења.</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Умрежавањем рачунара, креирањем информативне стране,  обезбедити бољу информисаност наставног колектива о конкретним активностима, плановима и резултатима.</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Сајтом школе обезбедити бољу информисаност родитеља и ученика, као и маркетинг школе.</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Поделом задужења и дневним распоредом задатака помоћно-техничког особља обезбедити боље одржавање хигијене у школи, у школском дворишту и квалитетније дежурство у ходницима.</w:t>
      </w:r>
    </w:p>
    <w:p w:rsidR="00A21BDD" w:rsidRPr="008F33DB" w:rsidRDefault="00A21BDD" w:rsidP="004E6262">
      <w:pPr>
        <w:pStyle w:val="ListParagraph"/>
        <w:numPr>
          <w:ilvl w:val="0"/>
          <w:numId w:val="15"/>
        </w:numPr>
        <w:spacing w:after="0" w:line="264" w:lineRule="auto"/>
        <w:jc w:val="both"/>
        <w:rPr>
          <w:rFonts w:ascii="Times New Roman" w:eastAsia="Times New Roman" w:hAnsi="Times New Roman"/>
          <w:sz w:val="24"/>
          <w:szCs w:val="24"/>
          <w:lang w:val="sr-Cyrl-CS"/>
        </w:rPr>
      </w:pPr>
      <w:r w:rsidRPr="008F33DB">
        <w:rPr>
          <w:rFonts w:ascii="Times New Roman" w:eastAsia="Times New Roman" w:hAnsi="Times New Roman"/>
          <w:sz w:val="24"/>
          <w:szCs w:val="24"/>
          <w:lang w:val="sr-Cyrl-CS"/>
        </w:rPr>
        <w:t>Правовременим и адекватним планирањем рада домара (свакодневни преглед фискултурне сале, учионица, санитарних просторија, чишћење олука, кошење траве...)  спречити нежељене појаве.</w:t>
      </w:r>
    </w:p>
    <w:p w:rsid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p>
    <w:p w:rsidR="00A21BDD" w:rsidRDefault="00A21BDD" w:rsidP="009E4A56">
      <w:pPr>
        <w:pStyle w:val="Heading3"/>
        <w:rPr>
          <w:rFonts w:eastAsia="Times New Roman"/>
          <w:lang w:val="sr-Cyrl-CS"/>
        </w:rPr>
      </w:pPr>
      <w:bookmarkStart w:id="204" w:name="_Toc20408419"/>
      <w:r>
        <w:rPr>
          <w:rFonts w:eastAsia="Times New Roman"/>
          <w:lang w:val="sr-Cyrl-CS"/>
        </w:rPr>
        <w:t>1.7.2. РЕДОВНА НАСТАВА</w:t>
      </w:r>
      <w:bookmarkEnd w:id="204"/>
    </w:p>
    <w:p w:rsidR="00A21BDD" w:rsidRDefault="00A21BDD" w:rsidP="00A21BDD">
      <w:pPr>
        <w:tabs>
          <w:tab w:val="left" w:pos="851"/>
        </w:tabs>
        <w:spacing w:after="0" w:line="264" w:lineRule="auto"/>
        <w:jc w:val="both"/>
        <w:rPr>
          <w:rFonts w:ascii="Times New Roman" w:eastAsia="Times New Roman" w:hAnsi="Times New Roman" w:cs="Times New Roman"/>
          <w:sz w:val="24"/>
          <w:szCs w:val="24"/>
          <w:lang w:val="sr-Cyrl-CS"/>
        </w:rPr>
      </w:pPr>
    </w:p>
    <w:p w:rsidR="00A21BDD" w:rsidRPr="0028552E" w:rsidRDefault="00A21BDD" w:rsidP="00A21BDD">
      <w:pPr>
        <w:spacing w:after="0" w:line="264" w:lineRule="auto"/>
        <w:ind w:firstLine="56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Редовну наставу унапредити у складу са закључцима стручних актива и Наставничког већа који су донети протекле школске године, што се превасходно односи на:</w:t>
      </w:r>
    </w:p>
    <w:p w:rsidR="00A21BDD" w:rsidRPr="0028552E" w:rsidRDefault="00A21BDD" w:rsidP="00A21BDD">
      <w:pPr>
        <w:spacing w:after="0" w:line="264" w:lineRule="auto"/>
        <w:ind w:left="426"/>
        <w:jc w:val="both"/>
        <w:rPr>
          <w:rFonts w:ascii="Times New Roman" w:eastAsia="Times New Roman" w:hAnsi="Times New Roman" w:cs="Times New Roman"/>
          <w:sz w:val="24"/>
          <w:szCs w:val="24"/>
          <w:lang w:val="sr-Cyrl-CS"/>
        </w:rPr>
      </w:pP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Остваривати васпитни рад са ученицима са посебним настојањем да се у одељењским заједницама негује друштвени живот, култура понашања, ваљани однос према заједничкој имовини, окружењу и природи. Такође, развијати код ученика социјалне вештине, осећај одговорности, самодисциплине и помоћи им да максимално реализују свој потенцијал,</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Потпунију примену активне наставе, рада у паровима, индивидуализацију наставе и свестранију примену савремених наставних средстава (мултимедијална презентација - компјутери,</w:t>
      </w:r>
      <w:r w:rsidRPr="00A21BDD">
        <w:rPr>
          <w:rFonts w:ascii="Times New Roman" w:eastAsia="Times New Roman" w:hAnsi="Times New Roman" w:cs="Times New Roman"/>
          <w:sz w:val="24"/>
          <w:szCs w:val="24"/>
        </w:rPr>
        <w:t xml:space="preserve"> </w:t>
      </w:r>
      <w:r w:rsidRPr="00A21BDD">
        <w:rPr>
          <w:rFonts w:ascii="Times New Roman" w:eastAsia="Times New Roman" w:hAnsi="Times New Roman" w:cs="Times New Roman"/>
          <w:sz w:val="24"/>
          <w:szCs w:val="24"/>
          <w:lang w:val="sr-Cyrl-CS"/>
        </w:rPr>
        <w:t>коришћење Интернета, пројектора, касетофони, ЦД плејера, телевизора, интерактивне табле и др.)</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Укључивање већег броја учесника у процес стручног усавршавања, повезивање са различитим експертским истраживачким институцијама, професионалним удружењима и другим школама, квалитетније планирање и постојана провера реализованог, обавезно вођење квалитативне описне евиденције о сваком ученику, организовање огледних предавања, осавремењивање наставе кроз бољу опремљеност:  библиотеке</w:t>
      </w:r>
      <w:r w:rsidRPr="00A21BDD">
        <w:rPr>
          <w:rFonts w:ascii="Times New Roman" w:eastAsia="Times New Roman" w:hAnsi="Times New Roman" w:cs="Times New Roman"/>
          <w:sz w:val="24"/>
          <w:szCs w:val="24"/>
        </w:rPr>
        <w:t xml:space="preserve"> </w:t>
      </w:r>
      <w:r w:rsidRPr="00A21BDD">
        <w:rPr>
          <w:rFonts w:ascii="Times New Roman" w:eastAsia="Times New Roman" w:hAnsi="Times New Roman" w:cs="Times New Roman"/>
          <w:sz w:val="24"/>
          <w:szCs w:val="24"/>
          <w:lang w:val="sr-Cyrl-CS"/>
        </w:rPr>
        <w:t xml:space="preserve"> (речници, енциклопедије, приручници, издања из популарне и занимљиве науке, богат избор из књижевности), </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Извођење неких метода наставе као што су вербално смислено учење, практично смислено учење, учење целовитих делатности, решавање проблема, тимски рад , кооперативно учење и учење путем открића,</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Унапређење истраживачког рада у настави физике и хемије</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Унапређење рада са ученицима са посебним потребама кроз индивидуализацију наставе,</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lastRenderedPageBreak/>
        <w:t>Унапређење рада са ученицима, који имају потешкоће у савлађивању наставних садржаја предвиђених планом, увођењем асистената од првог до четвртог разреда основне школе</w:t>
      </w:r>
    </w:p>
    <w:p w:rsidR="00A21BDD"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Унапређење рада са ученицима у циљу превенције преступничког понашања</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A21BDD">
        <w:rPr>
          <w:rFonts w:ascii="Times New Roman" w:eastAsia="Times New Roman" w:hAnsi="Times New Roman" w:cs="Times New Roman"/>
          <w:sz w:val="24"/>
          <w:szCs w:val="24"/>
          <w:lang w:val="sr-Cyrl-CS"/>
        </w:rPr>
        <w:t xml:space="preserve">Повезивање градива са градивом (прошлим и будућим) у истом предмету-хоризонтална корелација; </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повезивање градива истог предмета у различитим разредима-вертикална</w:t>
      </w:r>
      <w:r w:rsidR="00D93331">
        <w:rPr>
          <w:rFonts w:ascii="Times New Roman" w:eastAsia="Times New Roman" w:hAnsi="Times New Roman" w:cs="Times New Roman"/>
          <w:sz w:val="24"/>
          <w:szCs w:val="24"/>
          <w:lang w:val="sr-Cyrl-CS"/>
        </w:rPr>
        <w:t xml:space="preserve"> </w:t>
      </w:r>
      <w:r w:rsidRPr="00D93331">
        <w:rPr>
          <w:rFonts w:ascii="Times New Roman" w:eastAsia="Times New Roman" w:hAnsi="Times New Roman" w:cs="Times New Roman"/>
          <w:sz w:val="24"/>
          <w:szCs w:val="24"/>
          <w:lang w:val="sr-Cyrl-CS"/>
        </w:rPr>
        <w:t xml:space="preserve">корелација; </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 xml:space="preserve">повезивање различитих предмета </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Боља сарадња наставника разредне наставе и наставника предметне наставе</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Повезивање са ваншколским животним искуством. Спровођење корелација кроз тимски рад наставника.</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Организовање семинара за коришћење мултимедија</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Праћење коришћења мултимедија у настави</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Кроз увођење електронске базе наставних планова и припрема омогућити бољу приступачност наставног материјала и информативност</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Реализацијом пројеката са школама из иностранства размена искустава и примера добре праксе</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Р</w:t>
      </w:r>
      <w:r w:rsidRPr="00D93331">
        <w:rPr>
          <w:rFonts w:ascii="Times New Roman" w:eastAsia="Times New Roman" w:hAnsi="Times New Roman" w:cs="Times New Roman"/>
          <w:sz w:val="24"/>
          <w:szCs w:val="24"/>
          <w:lang w:val="sr-Latn-CS"/>
        </w:rPr>
        <w:t>азвијање евалуације кроз</w:t>
      </w:r>
      <w:r w:rsidRPr="00D93331">
        <w:rPr>
          <w:rFonts w:ascii="Times New Roman" w:eastAsia="Times New Roman" w:hAnsi="Times New Roman" w:cs="Times New Roman"/>
          <w:sz w:val="24"/>
          <w:szCs w:val="24"/>
          <w:lang w:val="sr-Cyrl-CS"/>
        </w:rPr>
        <w:t xml:space="preserve">: </w:t>
      </w:r>
      <w:r w:rsidRPr="00D93331">
        <w:rPr>
          <w:rFonts w:ascii="Times New Roman" w:eastAsia="Times New Roman" w:hAnsi="Times New Roman" w:cs="Times New Roman"/>
          <w:sz w:val="24"/>
          <w:szCs w:val="24"/>
          <w:lang w:val="sr-Latn-CS"/>
        </w:rPr>
        <w:t xml:space="preserve">постављање стандарда оцењивања у разредној и предметној </w:t>
      </w:r>
      <w:r w:rsidRPr="00D93331">
        <w:rPr>
          <w:rFonts w:ascii="Times New Roman" w:eastAsia="Times New Roman" w:hAnsi="Times New Roman" w:cs="Times New Roman"/>
          <w:sz w:val="24"/>
          <w:szCs w:val="24"/>
          <w:lang w:val="sr-Cyrl-CS"/>
        </w:rPr>
        <w:t>настави</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Редовност и динамику оцењивања у разредној и предметној настави</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Објективност и информисаност у оцењивању</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Утврђивање инструмената за праћење редовне, допунске и додатне наставе</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 xml:space="preserve">Боље повезивање психолошко-педагошке службе са наставницима и менторски рад са приправницима </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Побољшање односа наставник-ученик кроз радионице ненасилне комуникације,</w:t>
      </w:r>
    </w:p>
    <w:p w:rsidR="00D93331" w:rsidRP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У</w:t>
      </w:r>
      <w:r w:rsidRPr="00D93331">
        <w:rPr>
          <w:rFonts w:ascii="Times New Roman" w:eastAsia="Times New Roman" w:hAnsi="Times New Roman" w:cs="Times New Roman"/>
          <w:sz w:val="24"/>
          <w:szCs w:val="24"/>
          <w:lang w:val="sr-Latn-CS"/>
        </w:rPr>
        <w:t>напређење активности психолошко-педагошке службе</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Ускладити планове и програме свих предмета у складу са постојећим законом.</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Унапређење сарадње са родитељима, кроз различита предавања и контакте са еминентним породичним педагозима подизање нивоа педагошке образованости родитеља</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Реализација посебних програма у циљу подизања здравствене културе ученика и стварања безбедног окружења у школи</w:t>
      </w:r>
    </w:p>
    <w:p w:rsidR="00D93331" w:rsidRDefault="00A21BDD" w:rsidP="004E6262">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Праћење напредовања ученика са посебним потребама</w:t>
      </w:r>
    </w:p>
    <w:p w:rsidR="00D93331" w:rsidRDefault="00A21BDD" w:rsidP="00611754">
      <w:pPr>
        <w:pStyle w:val="ListParagraph"/>
        <w:numPr>
          <w:ilvl w:val="0"/>
          <w:numId w:val="16"/>
        </w:numPr>
        <w:tabs>
          <w:tab w:val="left" w:pos="993"/>
          <w:tab w:val="left" w:pos="1276"/>
        </w:tabs>
        <w:spacing w:after="0" w:line="288" w:lineRule="auto"/>
        <w:jc w:val="both"/>
        <w:rPr>
          <w:rFonts w:ascii="Times New Roman" w:eastAsia="Times New Roman" w:hAnsi="Times New Roman" w:cs="Times New Roman"/>
          <w:sz w:val="24"/>
          <w:szCs w:val="24"/>
          <w:lang w:val="sr-Cyrl-CS"/>
        </w:rPr>
      </w:pPr>
      <w:r w:rsidRPr="00D93331">
        <w:rPr>
          <w:rFonts w:ascii="Times New Roman" w:eastAsia="Times New Roman" w:hAnsi="Times New Roman" w:cs="Times New Roman"/>
          <w:sz w:val="24"/>
          <w:szCs w:val="24"/>
          <w:lang w:val="sr-Cyrl-CS"/>
        </w:rPr>
        <w:t>Учешће у изради индивидуалних програма</w:t>
      </w:r>
    </w:p>
    <w:p w:rsidR="00611754" w:rsidRDefault="00611754" w:rsidP="00611754">
      <w:pPr>
        <w:tabs>
          <w:tab w:val="left" w:pos="993"/>
          <w:tab w:val="left" w:pos="1276"/>
        </w:tabs>
        <w:spacing w:after="0" w:line="288" w:lineRule="auto"/>
        <w:jc w:val="both"/>
        <w:rPr>
          <w:rFonts w:ascii="Times New Roman" w:eastAsia="Times New Roman" w:hAnsi="Times New Roman" w:cs="Times New Roman"/>
          <w:sz w:val="24"/>
          <w:szCs w:val="24"/>
          <w:lang w:val="sr-Cyrl-CS"/>
        </w:rPr>
      </w:pPr>
    </w:p>
    <w:p w:rsidR="00611754" w:rsidRDefault="00611754" w:rsidP="00611754">
      <w:pPr>
        <w:tabs>
          <w:tab w:val="left" w:pos="993"/>
          <w:tab w:val="left" w:pos="1276"/>
        </w:tabs>
        <w:spacing w:after="0" w:line="288" w:lineRule="auto"/>
        <w:jc w:val="both"/>
        <w:rPr>
          <w:rFonts w:ascii="Times New Roman" w:eastAsia="Times New Roman" w:hAnsi="Times New Roman" w:cs="Times New Roman"/>
          <w:sz w:val="24"/>
          <w:szCs w:val="24"/>
          <w:lang w:val="sr-Cyrl-CS"/>
        </w:rPr>
      </w:pPr>
    </w:p>
    <w:p w:rsidR="00611754" w:rsidRDefault="00611754" w:rsidP="00611754">
      <w:pPr>
        <w:tabs>
          <w:tab w:val="left" w:pos="993"/>
          <w:tab w:val="left" w:pos="1276"/>
        </w:tabs>
        <w:spacing w:after="0" w:line="288" w:lineRule="auto"/>
        <w:jc w:val="both"/>
        <w:rPr>
          <w:rFonts w:ascii="Times New Roman" w:eastAsia="Times New Roman" w:hAnsi="Times New Roman" w:cs="Times New Roman"/>
          <w:sz w:val="24"/>
          <w:szCs w:val="24"/>
          <w:lang w:val="sr-Cyrl-CS"/>
        </w:rPr>
      </w:pPr>
    </w:p>
    <w:p w:rsidR="00611754" w:rsidRDefault="00611754" w:rsidP="00611754">
      <w:pPr>
        <w:tabs>
          <w:tab w:val="left" w:pos="993"/>
          <w:tab w:val="left" w:pos="1276"/>
        </w:tabs>
        <w:spacing w:after="0" w:line="288" w:lineRule="auto"/>
        <w:jc w:val="both"/>
        <w:rPr>
          <w:rFonts w:ascii="Times New Roman" w:eastAsia="Times New Roman" w:hAnsi="Times New Roman" w:cs="Times New Roman"/>
          <w:sz w:val="24"/>
          <w:szCs w:val="24"/>
          <w:lang w:val="sr-Cyrl-CS"/>
        </w:rPr>
      </w:pPr>
    </w:p>
    <w:p w:rsidR="00611754" w:rsidRPr="00611754" w:rsidRDefault="00611754" w:rsidP="00611754">
      <w:pPr>
        <w:tabs>
          <w:tab w:val="left" w:pos="993"/>
          <w:tab w:val="left" w:pos="1276"/>
        </w:tabs>
        <w:spacing w:after="0" w:line="288" w:lineRule="auto"/>
        <w:jc w:val="both"/>
        <w:rPr>
          <w:rFonts w:ascii="Times New Roman" w:eastAsia="Times New Roman" w:hAnsi="Times New Roman" w:cs="Times New Roman"/>
          <w:sz w:val="24"/>
          <w:szCs w:val="24"/>
          <w:lang w:val="sr-Cyrl-CS"/>
        </w:rPr>
      </w:pPr>
    </w:p>
    <w:p w:rsidR="00D93331" w:rsidRDefault="00D93331" w:rsidP="009E4A56">
      <w:pPr>
        <w:pStyle w:val="Heading3"/>
        <w:rPr>
          <w:rFonts w:eastAsia="Times New Roman"/>
          <w:lang w:val="sr-Cyrl-CS"/>
        </w:rPr>
      </w:pPr>
      <w:bookmarkStart w:id="205" w:name="_Toc20408420"/>
      <w:r>
        <w:rPr>
          <w:rFonts w:eastAsia="Times New Roman"/>
          <w:lang w:val="sr-Cyrl-CS"/>
        </w:rPr>
        <w:lastRenderedPageBreak/>
        <w:t>1.7.3.  ДОПУНСКА НАСТАВА</w:t>
      </w:r>
      <w:bookmarkEnd w:id="205"/>
    </w:p>
    <w:p w:rsidR="00D93331" w:rsidRDefault="00D93331" w:rsidP="00D93331">
      <w:pPr>
        <w:tabs>
          <w:tab w:val="left" w:pos="993"/>
          <w:tab w:val="left" w:pos="1276"/>
        </w:tabs>
        <w:spacing w:after="0" w:line="288" w:lineRule="auto"/>
        <w:jc w:val="both"/>
        <w:rPr>
          <w:rFonts w:ascii="Times New Roman" w:eastAsia="Times New Roman" w:hAnsi="Times New Roman" w:cs="Times New Roman"/>
          <w:sz w:val="24"/>
          <w:szCs w:val="24"/>
          <w:lang w:val="sr-Cyrl-CS"/>
        </w:rPr>
      </w:pPr>
    </w:p>
    <w:p w:rsidR="00D93331" w:rsidRPr="0028552E" w:rsidRDefault="00D93331" w:rsidP="00D93331">
      <w:pPr>
        <w:spacing w:after="0" w:line="264" w:lineRule="auto"/>
        <w:ind w:firstLine="42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Допунска настава се организује за све ученике школе који имају тешкоћа у учењу или им требају додатна појашњења. Организовање ове наставе из појединих наставно-образовних области утврђује се решењем о 40-часовној радној недељи. Родитељи ће писменим путем бити обавештени о термину одржавања допунске наставе, а наставници су у обавези да воде писмену евиденцију о напредовању ученика. Направиће се план напредовања ученика и допунски часови реализовати у складу са програмом.</w:t>
      </w:r>
    </w:p>
    <w:p w:rsidR="00D93331" w:rsidRDefault="00D93331" w:rsidP="00D93331">
      <w:pPr>
        <w:spacing w:after="0" w:line="264" w:lineRule="auto"/>
        <w:ind w:firstLine="42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Директор школе може извршити прерасподелу часова ван редовне наставе зависно од потребе у појединим предметима и одељењима, у оквиру 24 часа непосредног рада са ученицима.</w:t>
      </w:r>
    </w:p>
    <w:p w:rsidR="00D93331" w:rsidRDefault="00D93331" w:rsidP="00D93331">
      <w:pPr>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На часовима ће се примењивати индивидуализована настава уз већу употребу разноврсних наставних средстава.</w:t>
      </w:r>
    </w:p>
    <w:p w:rsidR="00D93331" w:rsidRDefault="00D93331" w:rsidP="00D93331">
      <w:pPr>
        <w:spacing w:after="0" w:line="264" w:lineRule="auto"/>
        <w:jc w:val="both"/>
        <w:rPr>
          <w:rFonts w:ascii="Times New Roman" w:eastAsia="Times New Roman" w:hAnsi="Times New Roman" w:cs="Times New Roman"/>
          <w:sz w:val="24"/>
          <w:szCs w:val="24"/>
          <w:lang w:val="sr-Cyrl-CS"/>
        </w:rPr>
      </w:pPr>
    </w:p>
    <w:p w:rsidR="00D93331" w:rsidRDefault="00D93331" w:rsidP="009E4A56">
      <w:pPr>
        <w:pStyle w:val="Heading3"/>
        <w:rPr>
          <w:rFonts w:eastAsia="Times New Roman"/>
          <w:lang w:val="sr-Cyrl-CS"/>
        </w:rPr>
      </w:pPr>
      <w:bookmarkStart w:id="206" w:name="_Toc20408421"/>
      <w:r>
        <w:rPr>
          <w:rFonts w:eastAsia="Times New Roman"/>
          <w:lang w:val="sr-Cyrl-CS"/>
        </w:rPr>
        <w:t>1.7.4 ДОДАТНА НАСТАВА</w:t>
      </w:r>
      <w:bookmarkEnd w:id="206"/>
    </w:p>
    <w:p w:rsidR="00D93331" w:rsidRDefault="00D93331" w:rsidP="00D93331">
      <w:pPr>
        <w:spacing w:after="0" w:line="264" w:lineRule="auto"/>
        <w:jc w:val="both"/>
        <w:rPr>
          <w:rFonts w:ascii="Times New Roman" w:eastAsia="Times New Roman" w:hAnsi="Times New Roman" w:cs="Times New Roman"/>
          <w:sz w:val="24"/>
          <w:szCs w:val="24"/>
          <w:lang w:val="sr-Cyrl-CS"/>
        </w:rPr>
      </w:pPr>
    </w:p>
    <w:p w:rsidR="00D93331" w:rsidRPr="0028552E" w:rsidRDefault="00D93331" w:rsidP="00D93331">
      <w:pPr>
        <w:spacing w:after="0" w:line="264" w:lineRule="auto"/>
        <w:ind w:firstLine="283"/>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Додатна настава се организује за ученике од четвртог до осмог разреда који показују посебна интересовања и испољавају изразите способности за поједине наставне и научне области, односно за наставни предмет који, на тај начин могу садржајније да савладају (него што је предвиђено редовним наставним програмом) и да своје испољене способности брже и адекватније  развију. </w:t>
      </w:r>
      <w:r w:rsidRPr="0028552E">
        <w:rPr>
          <w:rFonts w:ascii="Times New Roman" w:eastAsia="Times New Roman" w:hAnsi="Times New Roman" w:cs="Times New Roman"/>
          <w:sz w:val="24"/>
          <w:szCs w:val="24"/>
          <w:lang w:val="sr-Cyrl-BA"/>
        </w:rPr>
        <w:t xml:space="preserve">Додатни рад са ученицима се организује и за ученике трећег разреда из математике, због учешћа на општинском такмичењу. </w:t>
      </w:r>
      <w:r w:rsidRPr="0028552E">
        <w:rPr>
          <w:rFonts w:ascii="Times New Roman" w:eastAsia="Times New Roman" w:hAnsi="Times New Roman" w:cs="Times New Roman"/>
          <w:sz w:val="24"/>
          <w:szCs w:val="24"/>
          <w:lang w:val="sr-Cyrl-CS"/>
        </w:rPr>
        <w:t xml:space="preserve">Критеријуме за организовање додатне наставе утврђују стручни активи, а помоћ пружа школски педагог. </w:t>
      </w:r>
    </w:p>
    <w:p w:rsidR="00D93331" w:rsidRPr="0028552E" w:rsidRDefault="00D93331" w:rsidP="00D93331">
      <w:pPr>
        <w:spacing w:after="0" w:line="264" w:lineRule="auto"/>
        <w:ind w:left="1349" w:firstLine="210"/>
        <w:jc w:val="both"/>
        <w:rPr>
          <w:rFonts w:ascii="Times New Roman" w:eastAsia="Times New Roman" w:hAnsi="Times New Roman" w:cs="Times New Roman"/>
          <w:sz w:val="24"/>
          <w:szCs w:val="24"/>
          <w:lang w:val="sr-Cyrl-CS"/>
        </w:rPr>
      </w:pPr>
    </w:p>
    <w:p w:rsidR="00D93331" w:rsidRPr="0028552E" w:rsidRDefault="00D93331" w:rsidP="00D93331">
      <w:pPr>
        <w:spacing w:after="0" w:line="264" w:lineRule="auto"/>
        <w:ind w:firstLine="283"/>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Да би рад у оквиру додатне наставе био успешнији неопходно је:</w:t>
      </w:r>
    </w:p>
    <w:p w:rsidR="00D93331" w:rsidRDefault="00D93331" w:rsidP="004E6262">
      <w:pPr>
        <w:pStyle w:val="ListParagraph"/>
        <w:numPr>
          <w:ilvl w:val="0"/>
          <w:numId w:val="17"/>
        </w:numPr>
        <w:tabs>
          <w:tab w:val="left" w:pos="720"/>
        </w:tabs>
        <w:spacing w:after="0" w:line="264" w:lineRule="auto"/>
        <w:jc w:val="both"/>
        <w:rPr>
          <w:rFonts w:ascii="Times New Roman" w:eastAsia="Calibri" w:hAnsi="Times New Roman" w:cs="Times New Roman"/>
          <w:sz w:val="24"/>
          <w:szCs w:val="24"/>
          <w:lang w:val="sr-Cyrl-CS"/>
        </w:rPr>
      </w:pPr>
      <w:r w:rsidRPr="00D93331">
        <w:rPr>
          <w:rFonts w:ascii="Times New Roman" w:eastAsia="Calibri" w:hAnsi="Times New Roman" w:cs="Times New Roman"/>
          <w:sz w:val="24"/>
          <w:szCs w:val="24"/>
          <w:lang w:val="sr-Cyrl-CS"/>
        </w:rPr>
        <w:t>Припремити посебан програм за мотивацију ученика за додатне активности.</w:t>
      </w:r>
    </w:p>
    <w:p w:rsidR="00D93331" w:rsidRDefault="00D93331" w:rsidP="004E6262">
      <w:pPr>
        <w:pStyle w:val="ListParagraph"/>
        <w:numPr>
          <w:ilvl w:val="0"/>
          <w:numId w:val="17"/>
        </w:numPr>
        <w:tabs>
          <w:tab w:val="left" w:pos="720"/>
        </w:tabs>
        <w:spacing w:after="0" w:line="264" w:lineRule="auto"/>
        <w:jc w:val="both"/>
        <w:rPr>
          <w:rFonts w:ascii="Times New Roman" w:eastAsia="Calibri" w:hAnsi="Times New Roman" w:cs="Times New Roman"/>
          <w:sz w:val="24"/>
          <w:szCs w:val="24"/>
          <w:lang w:val="sr-Cyrl-CS"/>
        </w:rPr>
      </w:pPr>
      <w:r w:rsidRPr="00D93331">
        <w:rPr>
          <w:rFonts w:ascii="Times New Roman" w:eastAsia="Calibri" w:hAnsi="Times New Roman" w:cs="Times New Roman"/>
          <w:sz w:val="24"/>
          <w:szCs w:val="24"/>
          <w:lang w:val="sr-Cyrl-CS"/>
        </w:rPr>
        <w:t>Организовањем заједничких излета, припрема пред такмичење, стварајући радну атмосферу и развијајући осећај припадности групи утицати на мотивацију ученика.</w:t>
      </w:r>
    </w:p>
    <w:p w:rsidR="00D93331" w:rsidRPr="00D93331" w:rsidRDefault="00D93331" w:rsidP="004E6262">
      <w:pPr>
        <w:pStyle w:val="ListParagraph"/>
        <w:numPr>
          <w:ilvl w:val="0"/>
          <w:numId w:val="17"/>
        </w:numPr>
        <w:tabs>
          <w:tab w:val="left" w:pos="720"/>
        </w:tabs>
        <w:spacing w:after="0" w:line="264" w:lineRule="auto"/>
        <w:jc w:val="both"/>
        <w:rPr>
          <w:rFonts w:ascii="Times New Roman" w:eastAsia="Calibri" w:hAnsi="Times New Roman" w:cs="Times New Roman"/>
          <w:sz w:val="24"/>
          <w:szCs w:val="24"/>
          <w:lang w:val="sr-Cyrl-CS"/>
        </w:rPr>
      </w:pPr>
      <w:r w:rsidRPr="00D93331">
        <w:rPr>
          <w:rFonts w:ascii="Times New Roman" w:eastAsia="Calibri" w:hAnsi="Times New Roman" w:cs="Times New Roman"/>
          <w:sz w:val="24"/>
          <w:szCs w:val="24"/>
          <w:lang w:val="sr-Cyrl-CS"/>
        </w:rPr>
        <w:t>Промоцијом најбољих ученика, адекватним системом награђивања, повезивањем са другим школама у земљи и иностранству, организовањем такмичења обезбедити постојаност групе и заинтересованост ученика. Коришћењем техника електронског учења континуирано радити са ученицим, учинити им материјал доступан на сајту школе.</w:t>
      </w:r>
    </w:p>
    <w:p w:rsidR="00D93331" w:rsidRDefault="00D93331" w:rsidP="00D93331">
      <w:pPr>
        <w:spacing w:after="0" w:line="264" w:lineRule="auto"/>
        <w:rPr>
          <w:rFonts w:ascii="Times New Roman" w:eastAsia="Times New Roman" w:hAnsi="Times New Roman" w:cs="Times New Roman"/>
          <w:sz w:val="24"/>
          <w:szCs w:val="24"/>
          <w:lang w:val="sr-Cyrl-CS"/>
        </w:rPr>
      </w:pPr>
    </w:p>
    <w:p w:rsidR="00D93331" w:rsidRDefault="00D93331" w:rsidP="00D93331">
      <w:pPr>
        <w:spacing w:after="0" w:line="264" w:lineRule="auto"/>
        <w:ind w:firstLine="360"/>
        <w:rPr>
          <w:rFonts w:ascii="Times New Roman" w:eastAsia="Times New Roman" w:hAnsi="Times New Roman" w:cs="Times New Roman"/>
          <w:sz w:val="24"/>
          <w:szCs w:val="24"/>
        </w:rPr>
      </w:pPr>
      <w:r w:rsidRPr="0028552E">
        <w:rPr>
          <w:rFonts w:ascii="Times New Roman" w:eastAsia="Times New Roman" w:hAnsi="Times New Roman" w:cs="Times New Roman"/>
          <w:sz w:val="24"/>
          <w:szCs w:val="24"/>
          <w:lang w:val="sr-Cyrl-CS"/>
        </w:rPr>
        <w:t>Један ученик може бити обухваћен додатном наставом највише из два предмета. Наставници су дужни да разраде методику рада на часовима наставе, лабораторијски рад, самостална истраживања, сарадњу са научним институцијам</w:t>
      </w:r>
      <w:r w:rsidRPr="0028552E">
        <w:rPr>
          <w:rFonts w:ascii="Times New Roman" w:eastAsia="Times New Roman" w:hAnsi="Times New Roman" w:cs="Times New Roman"/>
          <w:sz w:val="24"/>
          <w:szCs w:val="24"/>
        </w:rPr>
        <w:t>a.</w:t>
      </w:r>
    </w:p>
    <w:p w:rsidR="00D93331" w:rsidRDefault="00D93331" w:rsidP="00D93331">
      <w:pPr>
        <w:spacing w:after="0" w:line="264" w:lineRule="auto"/>
        <w:rPr>
          <w:rFonts w:ascii="Times New Roman" w:eastAsia="Times New Roman" w:hAnsi="Times New Roman" w:cs="Times New Roman"/>
          <w:sz w:val="24"/>
          <w:szCs w:val="24"/>
        </w:rPr>
      </w:pPr>
    </w:p>
    <w:p w:rsidR="00611754" w:rsidRDefault="00611754" w:rsidP="00D93331">
      <w:pPr>
        <w:spacing w:after="0" w:line="264" w:lineRule="auto"/>
        <w:rPr>
          <w:rFonts w:ascii="Times New Roman" w:eastAsia="Times New Roman" w:hAnsi="Times New Roman" w:cs="Times New Roman"/>
          <w:sz w:val="24"/>
          <w:szCs w:val="24"/>
        </w:rPr>
      </w:pPr>
    </w:p>
    <w:p w:rsidR="00D93331" w:rsidRDefault="00D93331" w:rsidP="009E4A56">
      <w:pPr>
        <w:pStyle w:val="Heading3"/>
        <w:rPr>
          <w:rFonts w:eastAsia="Times New Roman"/>
          <w:lang/>
        </w:rPr>
      </w:pPr>
      <w:bookmarkStart w:id="207" w:name="_Toc20408422"/>
      <w:r>
        <w:rPr>
          <w:rFonts w:eastAsia="Times New Roman"/>
          <w:lang/>
        </w:rPr>
        <w:lastRenderedPageBreak/>
        <w:t>1.7.5. ИЗБОРНА НАСТАВА</w:t>
      </w:r>
      <w:bookmarkEnd w:id="207"/>
    </w:p>
    <w:p w:rsidR="00611754" w:rsidRDefault="00611754" w:rsidP="00611754">
      <w:pPr>
        <w:spacing w:after="0" w:line="264" w:lineRule="auto"/>
        <w:jc w:val="both"/>
        <w:rPr>
          <w:rFonts w:ascii="Times New Roman" w:hAnsi="Times New Roman" w:cs="Times New Roman"/>
          <w:sz w:val="24"/>
          <w:szCs w:val="24"/>
          <w:lang w:val="sr-Cyrl-CS"/>
        </w:rPr>
      </w:pPr>
    </w:p>
    <w:p w:rsidR="00D93331" w:rsidRPr="0028552E" w:rsidRDefault="00D93331" w:rsidP="00611754">
      <w:pPr>
        <w:spacing w:after="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Изборну наставу изводи наставник према Правилнику о систематизацији радних места</w:t>
      </w:r>
      <w:r w:rsidRPr="0028552E">
        <w:rPr>
          <w:rFonts w:ascii="Times New Roman" w:eastAsia="Times New Roman" w:hAnsi="Times New Roman" w:cs="Times New Roman"/>
          <w:sz w:val="24"/>
          <w:szCs w:val="24"/>
        </w:rPr>
        <w:t xml:space="preserve"> </w:t>
      </w:r>
      <w:r w:rsidRPr="0028552E">
        <w:rPr>
          <w:rFonts w:ascii="Times New Roman" w:eastAsia="Times New Roman" w:hAnsi="Times New Roman" w:cs="Times New Roman"/>
          <w:sz w:val="24"/>
          <w:szCs w:val="24"/>
          <w:lang w:val="sr-Cyrl-CS"/>
        </w:rPr>
        <w:t xml:space="preserve">као део обавезне наставе. </w:t>
      </w:r>
    </w:p>
    <w:p w:rsidR="00D93331" w:rsidRDefault="00D93331" w:rsidP="00611754">
      <w:pPr>
        <w:spacing w:after="120" w:line="264"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табели је дат преглед анализираних анкета у јуну и септембру 201</w:t>
      </w:r>
      <w:r>
        <w:rPr>
          <w:rFonts w:ascii="Times New Roman" w:eastAsia="Times New Roman" w:hAnsi="Times New Roman" w:cs="Times New Roman"/>
          <w:sz w:val="24"/>
          <w:szCs w:val="24"/>
        </w:rPr>
        <w:t>8</w:t>
      </w:r>
      <w:r w:rsidRPr="0028552E">
        <w:rPr>
          <w:rFonts w:ascii="Times New Roman" w:eastAsia="Times New Roman" w:hAnsi="Times New Roman" w:cs="Times New Roman"/>
          <w:sz w:val="24"/>
          <w:szCs w:val="24"/>
          <w:lang w:val="sr-Cyrl-CS"/>
        </w:rPr>
        <w:t>. године.</w:t>
      </w:r>
    </w:p>
    <w:p w:rsidR="00D93331" w:rsidRDefault="00D93331" w:rsidP="00D93331">
      <w:pPr>
        <w:spacing w:after="120" w:line="264" w:lineRule="auto"/>
        <w:jc w:val="both"/>
        <w:rPr>
          <w:rFonts w:ascii="Times New Roman" w:eastAsia="Times New Roman" w:hAnsi="Times New Roman" w:cs="Times New Roman"/>
          <w:sz w:val="24"/>
          <w:szCs w:val="24"/>
          <w:lang w:val="sr-Cyrl-CS"/>
        </w:rPr>
      </w:pPr>
    </w:p>
    <w:tbl>
      <w:tblPr>
        <w:tblW w:w="11113" w:type="dxa"/>
        <w:jc w:val="center"/>
        <w:tblLook w:val="04A0"/>
      </w:tblPr>
      <w:tblGrid>
        <w:gridCol w:w="1649"/>
        <w:gridCol w:w="1811"/>
        <w:gridCol w:w="1495"/>
        <w:gridCol w:w="1211"/>
        <w:gridCol w:w="1663"/>
        <w:gridCol w:w="1750"/>
        <w:gridCol w:w="1534"/>
      </w:tblGrid>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2DDDC"/>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Одељење</w:t>
            </w:r>
          </w:p>
        </w:tc>
        <w:tc>
          <w:tcPr>
            <w:tcW w:w="1811" w:type="dxa"/>
            <w:tcBorders>
              <w:top w:val="single" w:sz="4" w:space="0" w:color="auto"/>
              <w:left w:val="nil"/>
              <w:bottom w:val="single" w:sz="4" w:space="0" w:color="auto"/>
              <w:right w:val="single" w:sz="4" w:space="0" w:color="auto"/>
            </w:tcBorders>
            <w:shd w:val="clear" w:color="auto" w:fill="F2DDDC"/>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Грађанско васпитање</w:t>
            </w:r>
          </w:p>
        </w:tc>
        <w:tc>
          <w:tcPr>
            <w:tcW w:w="1495" w:type="dxa"/>
            <w:tcBorders>
              <w:top w:val="single" w:sz="4" w:space="0" w:color="auto"/>
              <w:left w:val="nil"/>
              <w:bottom w:val="single" w:sz="4" w:space="0" w:color="auto"/>
              <w:right w:val="single" w:sz="4" w:space="0" w:color="auto"/>
            </w:tcBorders>
            <w:shd w:val="clear" w:color="auto" w:fill="F2DDDC"/>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Верска</w:t>
            </w:r>
          </w:p>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настава</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1/1</w:t>
            </w:r>
          </w:p>
        </w:tc>
        <w:tc>
          <w:tcPr>
            <w:tcW w:w="1811"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5"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1/2</w:t>
            </w:r>
          </w:p>
        </w:tc>
        <w:tc>
          <w:tcPr>
            <w:tcW w:w="1811" w:type="dxa"/>
            <w:tcBorders>
              <w:top w:val="nil"/>
              <w:left w:val="nil"/>
              <w:bottom w:val="single" w:sz="4" w:space="0" w:color="auto"/>
              <w:right w:val="single" w:sz="4" w:space="0" w:color="auto"/>
            </w:tcBorders>
            <w:shd w:val="clear" w:color="auto" w:fill="auto"/>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95" w:type="dxa"/>
            <w:tcBorders>
              <w:top w:val="nil"/>
              <w:left w:val="nil"/>
              <w:bottom w:val="single" w:sz="4" w:space="0" w:color="auto"/>
              <w:right w:val="single" w:sz="4" w:space="0" w:color="auto"/>
            </w:tcBorders>
            <w:shd w:val="clear" w:color="auto" w:fill="auto"/>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1/3</w:t>
            </w:r>
          </w:p>
        </w:tc>
        <w:tc>
          <w:tcPr>
            <w:tcW w:w="1811"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95"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r w:rsidRPr="0072013D">
              <w:rPr>
                <w:rFonts w:ascii="Times New Roman" w:eastAsia="Times New Roman" w:hAnsi="Times New Roman" w:cs="Times New Roman"/>
                <w:sz w:val="24"/>
                <w:szCs w:val="24"/>
              </w:rPr>
              <w:t>1/4</w:t>
            </w:r>
          </w:p>
        </w:tc>
        <w:tc>
          <w:tcPr>
            <w:tcW w:w="1811"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95"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1/5</w:t>
            </w:r>
          </w:p>
        </w:tc>
        <w:tc>
          <w:tcPr>
            <w:tcW w:w="1811"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95"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1/6</w:t>
            </w:r>
          </w:p>
        </w:tc>
        <w:tc>
          <w:tcPr>
            <w:tcW w:w="1811"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95" w:type="dxa"/>
            <w:tcBorders>
              <w:top w:val="nil"/>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lang w:val="sr-Cyrl-CS"/>
              </w:rPr>
            </w:pPr>
            <w:r w:rsidRPr="0072013D">
              <w:rPr>
                <w:rFonts w:ascii="Times New Roman" w:eastAsia="Times New Roman" w:hAnsi="Times New Roman" w:cs="Times New Roman"/>
                <w:bCs/>
                <w:sz w:val="24"/>
                <w:szCs w:val="24"/>
                <w:lang w:val="sr-Cyrl-CS"/>
              </w:rPr>
              <w:t>1/7</w:t>
            </w:r>
          </w:p>
        </w:tc>
        <w:tc>
          <w:tcPr>
            <w:tcW w:w="1811"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95"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lang w:val="sr-Cyrl-CS"/>
              </w:rPr>
            </w:pPr>
            <w:r w:rsidRPr="0072013D">
              <w:rPr>
                <w:rFonts w:ascii="Times New Roman" w:eastAsia="Times New Roman" w:hAnsi="Times New Roman" w:cs="Times New Roman"/>
                <w:bCs/>
                <w:sz w:val="24"/>
                <w:szCs w:val="24"/>
                <w:lang w:val="sr-Cyrl-CS"/>
              </w:rPr>
              <w:t>1/8</w:t>
            </w:r>
          </w:p>
        </w:tc>
        <w:tc>
          <w:tcPr>
            <w:tcW w:w="1811"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5"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rPr>
            </w:pPr>
            <w:r w:rsidRPr="0072013D">
              <w:rPr>
                <w:rFonts w:ascii="Times New Roman" w:eastAsia="Times New Roman" w:hAnsi="Times New Roman" w:cs="Times New Roman"/>
                <w:bCs/>
                <w:sz w:val="24"/>
                <w:szCs w:val="24"/>
              </w:rPr>
              <w:t>1/9</w:t>
            </w:r>
          </w:p>
        </w:tc>
        <w:tc>
          <w:tcPr>
            <w:tcW w:w="1811"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5"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w:t>
            </w:r>
          </w:p>
        </w:tc>
        <w:tc>
          <w:tcPr>
            <w:tcW w:w="1811"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95"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p>
        </w:tc>
        <w:tc>
          <w:tcPr>
            <w:tcW w:w="1811"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5" w:type="dxa"/>
            <w:tcBorders>
              <w:top w:val="nil"/>
              <w:left w:val="nil"/>
              <w:bottom w:val="single" w:sz="4" w:space="0" w:color="auto"/>
              <w:right w:val="single" w:sz="4" w:space="0" w:color="auto"/>
            </w:tcBorders>
            <w:shd w:val="clear" w:color="auto" w:fill="FFFFFF" w:themeFill="background1"/>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Укупно:</w:t>
            </w:r>
          </w:p>
        </w:tc>
        <w:tc>
          <w:tcPr>
            <w:tcW w:w="1811" w:type="dxa"/>
            <w:tcBorders>
              <w:top w:val="nil"/>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w:t>
            </w:r>
          </w:p>
        </w:tc>
        <w:tc>
          <w:tcPr>
            <w:tcW w:w="1495" w:type="dxa"/>
            <w:tcBorders>
              <w:top w:val="nil"/>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Број група:</w:t>
            </w:r>
          </w:p>
        </w:tc>
        <w:tc>
          <w:tcPr>
            <w:tcW w:w="1811" w:type="dxa"/>
            <w:tcBorders>
              <w:top w:val="nil"/>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11</w:t>
            </w:r>
          </w:p>
        </w:tc>
        <w:tc>
          <w:tcPr>
            <w:tcW w:w="1495" w:type="dxa"/>
            <w:tcBorders>
              <w:top w:val="nil"/>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915D92" w:rsidRPr="0072013D" w:rsidTr="00915D92">
        <w:trPr>
          <w:gridAfter w:val="4"/>
          <w:wAfter w:w="6158" w:type="dxa"/>
          <w:cantSplit/>
          <w:trHeight w:val="392"/>
          <w:jc w:val="center"/>
        </w:trPr>
        <w:tc>
          <w:tcPr>
            <w:tcW w:w="1649" w:type="dxa"/>
            <w:tcBorders>
              <w:top w:val="nil"/>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Одељење</w:t>
            </w:r>
          </w:p>
        </w:tc>
        <w:tc>
          <w:tcPr>
            <w:tcW w:w="1811" w:type="dxa"/>
            <w:tcBorders>
              <w:top w:val="nil"/>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Грађанско васпитање</w:t>
            </w:r>
          </w:p>
        </w:tc>
        <w:tc>
          <w:tcPr>
            <w:tcW w:w="1495" w:type="dxa"/>
            <w:tcBorders>
              <w:top w:val="nil"/>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Верска настава</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2/1</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2/2</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2/3</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2/4</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2/5</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2/6</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2/7</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lang w:val="sr-Cyrl-CS"/>
              </w:rPr>
            </w:pPr>
            <w:r w:rsidRPr="0072013D">
              <w:rPr>
                <w:rFonts w:ascii="Times New Roman" w:eastAsia="Times New Roman" w:hAnsi="Times New Roman" w:cs="Times New Roman"/>
                <w:bCs/>
                <w:sz w:val="24"/>
                <w:szCs w:val="24"/>
                <w:lang w:val="sr-Cyrl-CS"/>
              </w:rPr>
              <w:t>2/8</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rPr>
            </w:pPr>
            <w:r w:rsidRPr="0072013D">
              <w:rPr>
                <w:rFonts w:ascii="Times New Roman" w:eastAsia="Times New Roman" w:hAnsi="Times New Roman" w:cs="Times New Roman"/>
                <w:bCs/>
                <w:sz w:val="24"/>
                <w:szCs w:val="24"/>
              </w:rPr>
              <w:t>2/9</w:t>
            </w:r>
          </w:p>
        </w:tc>
        <w:tc>
          <w:tcPr>
            <w:tcW w:w="1811"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95" w:type="dxa"/>
            <w:tcBorders>
              <w:top w:val="single" w:sz="4" w:space="0" w:color="auto"/>
              <w:left w:val="nil"/>
              <w:bottom w:val="single" w:sz="4" w:space="0" w:color="auto"/>
              <w:right w:val="single" w:sz="4" w:space="0" w:color="auto"/>
            </w:tcBorders>
            <w:noWrap/>
            <w:vAlign w:val="center"/>
          </w:tcPr>
          <w:p w:rsidR="00915D92" w:rsidRPr="004E06C2"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15D92" w:rsidRPr="0072013D" w:rsidTr="00915D92">
        <w:trPr>
          <w:gridAfter w:val="4"/>
          <w:wAfter w:w="6158" w:type="dxa"/>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lang w:val="sr-Cyrl-CS"/>
              </w:rPr>
            </w:pPr>
            <w:r w:rsidRPr="0072013D">
              <w:rPr>
                <w:rFonts w:ascii="Times New Roman" w:eastAsia="Times New Roman" w:hAnsi="Times New Roman" w:cs="Times New Roman"/>
                <w:b/>
                <w:bCs/>
                <w:sz w:val="24"/>
                <w:szCs w:val="24"/>
                <w:lang w:val="sr-Cyrl-CS"/>
              </w:rPr>
              <w:t>Укупно:</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96</w:t>
            </w:r>
          </w:p>
        </w:tc>
      </w:tr>
      <w:tr w:rsidR="00915D92" w:rsidRPr="0072013D" w:rsidTr="00915D92">
        <w:trPr>
          <w:gridAfter w:val="4"/>
          <w:wAfter w:w="6158" w:type="dxa"/>
          <w:cantSplit/>
          <w:trHeight w:val="392"/>
          <w:jc w:val="center"/>
        </w:trPr>
        <w:tc>
          <w:tcPr>
            <w:tcW w:w="1649" w:type="dxa"/>
            <w:tcBorders>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Број група:</w:t>
            </w:r>
          </w:p>
        </w:tc>
        <w:tc>
          <w:tcPr>
            <w:tcW w:w="1811" w:type="dxa"/>
            <w:tcBorders>
              <w:left w:val="nil"/>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9</w:t>
            </w:r>
          </w:p>
        </w:tc>
        <w:tc>
          <w:tcPr>
            <w:tcW w:w="1495" w:type="dxa"/>
            <w:tcBorders>
              <w:left w:val="nil"/>
              <w:right w:val="single" w:sz="4" w:space="0" w:color="auto"/>
            </w:tcBorders>
            <w:shd w:val="clear" w:color="auto" w:fill="D9D9D9"/>
            <w:noWrap/>
            <w:vAlign w:val="center"/>
          </w:tcPr>
          <w:p w:rsidR="00915D92" w:rsidRPr="006336AF"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lastRenderedPageBreak/>
              <w:t>Одељење</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Грађанско васпитање</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Верска настава</w:t>
            </w:r>
          </w:p>
        </w:tc>
        <w:tc>
          <w:tcPr>
            <w:tcW w:w="1211"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Рука у тесту</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lang w:val="sr-Cyrl-CS"/>
              </w:rPr>
              <w:t>Од играчке до рачунара</w:t>
            </w:r>
          </w:p>
        </w:tc>
        <w:tc>
          <w:tcPr>
            <w:tcW w:w="1750"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Народна традиција</w:t>
            </w:r>
          </w:p>
        </w:tc>
        <w:tc>
          <w:tcPr>
            <w:tcW w:w="1534"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Чувари природе</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3/1</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3/2</w:t>
            </w:r>
          </w:p>
        </w:tc>
        <w:tc>
          <w:tcPr>
            <w:tcW w:w="1811"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11"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750"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34"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3/3</w:t>
            </w:r>
          </w:p>
        </w:tc>
        <w:tc>
          <w:tcPr>
            <w:tcW w:w="1811"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95"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11"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26</w:t>
            </w:r>
          </w:p>
        </w:tc>
        <w:tc>
          <w:tcPr>
            <w:tcW w:w="1534"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r w:rsidRPr="0072013D">
              <w:rPr>
                <w:rFonts w:ascii="Times New Roman" w:eastAsia="Times New Roman" w:hAnsi="Times New Roman" w:cs="Times New Roman"/>
                <w:sz w:val="24"/>
                <w:szCs w:val="24"/>
              </w:rPr>
              <w:t>3/4</w:t>
            </w:r>
          </w:p>
        </w:tc>
        <w:tc>
          <w:tcPr>
            <w:tcW w:w="1811"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95"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11"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34"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3/5</w:t>
            </w:r>
          </w:p>
        </w:tc>
        <w:tc>
          <w:tcPr>
            <w:tcW w:w="1811"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5"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11"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750"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34"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r w:rsidRPr="0072013D">
              <w:rPr>
                <w:rFonts w:ascii="Times New Roman" w:eastAsia="Times New Roman" w:hAnsi="Times New Roman" w:cs="Times New Roman"/>
                <w:sz w:val="24"/>
                <w:szCs w:val="24"/>
              </w:rPr>
              <w:t>3/6</w:t>
            </w:r>
          </w:p>
        </w:tc>
        <w:tc>
          <w:tcPr>
            <w:tcW w:w="1811"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11"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750" w:type="dxa"/>
            <w:tcBorders>
              <w:top w:val="single" w:sz="4" w:space="0" w:color="auto"/>
              <w:left w:val="nil"/>
              <w:bottom w:val="single" w:sz="4" w:space="0" w:color="auto"/>
              <w:right w:val="single" w:sz="4" w:space="0" w:color="auto"/>
            </w:tcBorders>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34" w:type="dxa"/>
            <w:tcBorders>
              <w:top w:val="single" w:sz="4" w:space="0" w:color="auto"/>
              <w:left w:val="nil"/>
              <w:bottom w:val="single" w:sz="4" w:space="0" w:color="auto"/>
              <w:right w:val="single" w:sz="4" w:space="0" w:color="auto"/>
            </w:tcBorders>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lang w:val="sr-Cyrl-CS"/>
              </w:rPr>
            </w:pPr>
            <w:r w:rsidRPr="0072013D">
              <w:rPr>
                <w:rFonts w:ascii="Times New Roman" w:eastAsia="Times New Roman" w:hAnsi="Times New Roman" w:cs="Times New Roman"/>
                <w:bCs/>
                <w:sz w:val="24"/>
                <w:szCs w:val="24"/>
                <w:lang w:val="sr-Cyrl-CS"/>
              </w:rPr>
              <w:t>3/7</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rPr>
            </w:pPr>
            <w:r w:rsidRPr="0072013D">
              <w:rPr>
                <w:rFonts w:ascii="Times New Roman" w:eastAsia="Times New Roman" w:hAnsi="Times New Roman" w:cs="Times New Roman"/>
                <w:bCs/>
                <w:sz w:val="24"/>
                <w:szCs w:val="24"/>
              </w:rPr>
              <w:t>3/8</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4E06C2" w:rsidRDefault="00915D92" w:rsidP="00915D92">
            <w:pPr>
              <w:spacing w:after="0" w:line="264" w:lineRule="auto"/>
              <w:ind w:left="426"/>
              <w:rPr>
                <w:rFonts w:ascii="Times New Roman" w:eastAsia="Times New Roman" w:hAnsi="Times New Roman" w:cs="Times New Roman"/>
                <w:bCs/>
                <w:sz w:val="24"/>
                <w:szCs w:val="24"/>
              </w:rPr>
            </w:pPr>
            <w:r w:rsidRPr="0072013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9</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4E06C2" w:rsidRDefault="00915D92" w:rsidP="00915D92">
            <w:pPr>
              <w:spacing w:after="0" w:line="264" w:lineRule="auto"/>
              <w:ind w:left="426"/>
              <w:rPr>
                <w:rFonts w:ascii="Times New Roman" w:eastAsia="Times New Roman" w:hAnsi="Times New Roman" w:cs="Times New Roman"/>
                <w:bCs/>
                <w:sz w:val="24"/>
                <w:szCs w:val="24"/>
              </w:rPr>
            </w:pPr>
            <w:r w:rsidRPr="0072013D">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/10</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95"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auto"/>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Укупно:</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1211"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sz w:val="24"/>
                <w:szCs w:val="24"/>
              </w:rPr>
            </w:pP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sz w:val="24"/>
                <w:szCs w:val="24"/>
              </w:rPr>
            </w:pPr>
          </w:p>
        </w:tc>
        <w:tc>
          <w:tcPr>
            <w:tcW w:w="1750"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w:t>
            </w:r>
          </w:p>
        </w:tc>
        <w:tc>
          <w:tcPr>
            <w:tcW w:w="1534"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Број група:</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10</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11"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p>
        </w:tc>
        <w:tc>
          <w:tcPr>
            <w:tcW w:w="175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8</w:t>
            </w:r>
          </w:p>
        </w:tc>
        <w:tc>
          <w:tcPr>
            <w:tcW w:w="1534"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2</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Одељење</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Грађанско васпитање</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Верска настава</w:t>
            </w:r>
          </w:p>
        </w:tc>
        <w:tc>
          <w:tcPr>
            <w:tcW w:w="1211"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lang w:val="sr-Cyrl-CS"/>
              </w:rPr>
            </w:pPr>
            <w:r w:rsidRPr="0072013D">
              <w:rPr>
                <w:rFonts w:ascii="Times New Roman" w:eastAsia="Times New Roman" w:hAnsi="Times New Roman" w:cs="Times New Roman"/>
                <w:b/>
                <w:bCs/>
                <w:sz w:val="24"/>
                <w:szCs w:val="24"/>
                <w:lang w:val="sr-Cyrl-CS"/>
              </w:rPr>
              <w:t>Рука у тесту</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lang w:val="sr-Cyrl-CS"/>
              </w:rPr>
            </w:pPr>
            <w:r w:rsidRPr="0072013D">
              <w:rPr>
                <w:rFonts w:ascii="Times New Roman" w:eastAsia="Times New Roman" w:hAnsi="Times New Roman" w:cs="Times New Roman"/>
                <w:b/>
                <w:bCs/>
                <w:sz w:val="24"/>
                <w:szCs w:val="24"/>
                <w:lang w:val="sr-Cyrl-CS"/>
              </w:rPr>
              <w:t>Од играчке до рачунара</w:t>
            </w:r>
          </w:p>
        </w:tc>
        <w:tc>
          <w:tcPr>
            <w:tcW w:w="1750"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lang w:val="sr-Cyrl-CS"/>
              </w:rPr>
            </w:pPr>
            <w:r w:rsidRPr="0072013D">
              <w:rPr>
                <w:rFonts w:ascii="Times New Roman" w:eastAsia="Times New Roman" w:hAnsi="Times New Roman" w:cs="Times New Roman"/>
                <w:b/>
                <w:bCs/>
                <w:sz w:val="24"/>
                <w:szCs w:val="24"/>
                <w:lang w:val="sr-Cyrl-CS"/>
              </w:rPr>
              <w:t>Народна традиција</w:t>
            </w:r>
          </w:p>
        </w:tc>
        <w:tc>
          <w:tcPr>
            <w:tcW w:w="1534" w:type="dxa"/>
            <w:tcBorders>
              <w:top w:val="single" w:sz="4" w:space="0" w:color="auto"/>
              <w:left w:val="nil"/>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Чувари природе</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4/1</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4/2</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4/3</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4/4</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4/5</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29</w:t>
            </w: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r w:rsidRPr="0072013D">
              <w:rPr>
                <w:rFonts w:ascii="Times New Roman" w:eastAsia="Times New Roman" w:hAnsi="Times New Roman" w:cs="Times New Roman"/>
                <w:sz w:val="24"/>
                <w:szCs w:val="24"/>
                <w:lang w:val="sr-Cyrl-CS"/>
              </w:rPr>
              <w:t>4/6</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lang w:val="sr-Cyrl-CS"/>
              </w:rPr>
            </w:pPr>
            <w:r w:rsidRPr="0072013D">
              <w:rPr>
                <w:rFonts w:ascii="Times New Roman" w:eastAsia="Times New Roman" w:hAnsi="Times New Roman" w:cs="Times New Roman"/>
                <w:bCs/>
                <w:sz w:val="24"/>
                <w:szCs w:val="24"/>
                <w:lang w:val="sr-Cyrl-CS"/>
              </w:rPr>
              <w:t>4/7</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bCs/>
                <w:sz w:val="24"/>
                <w:szCs w:val="24"/>
                <w:lang w:val="sr-Cyrl-CS"/>
              </w:rPr>
            </w:pPr>
            <w:r w:rsidRPr="0072013D">
              <w:rPr>
                <w:rFonts w:ascii="Times New Roman" w:eastAsia="Times New Roman" w:hAnsi="Times New Roman" w:cs="Times New Roman"/>
                <w:bCs/>
                <w:sz w:val="24"/>
                <w:szCs w:val="24"/>
                <w:lang w:val="sr-Cyrl-CS"/>
              </w:rPr>
              <w:t>4/8</w:t>
            </w:r>
          </w:p>
        </w:tc>
        <w:tc>
          <w:tcPr>
            <w:tcW w:w="1811"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95"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11"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c>
          <w:tcPr>
            <w:tcW w:w="1663" w:type="dxa"/>
            <w:tcBorders>
              <w:top w:val="single" w:sz="4" w:space="0" w:color="auto"/>
              <w:left w:val="nil"/>
              <w:bottom w:val="single" w:sz="4" w:space="0" w:color="auto"/>
              <w:right w:val="single" w:sz="4" w:space="0" w:color="auto"/>
            </w:tcBorders>
            <w:shd w:val="clear" w:color="auto" w:fill="FFFFFF"/>
            <w:noWrap/>
            <w:vAlign w:val="center"/>
          </w:tcPr>
          <w:p w:rsidR="00915D92" w:rsidRPr="00FA062D" w:rsidRDefault="00915D92" w:rsidP="00915D92">
            <w:pPr>
              <w:spacing w:after="0" w:line="264"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50"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lang w:val="sr-Cyrl-CS"/>
              </w:rPr>
            </w:pPr>
          </w:p>
        </w:tc>
        <w:tc>
          <w:tcPr>
            <w:tcW w:w="1534" w:type="dxa"/>
            <w:tcBorders>
              <w:top w:val="single" w:sz="4" w:space="0" w:color="auto"/>
              <w:left w:val="nil"/>
              <w:bottom w:val="single" w:sz="4" w:space="0" w:color="auto"/>
              <w:right w:val="single" w:sz="4" w:space="0" w:color="auto"/>
            </w:tcBorders>
            <w:shd w:val="clear" w:color="auto" w:fill="FFFFFF"/>
            <w:noWrap/>
            <w:vAlign w:val="center"/>
          </w:tcPr>
          <w:p w:rsidR="00915D92" w:rsidRPr="0072013D" w:rsidRDefault="00915D92" w:rsidP="00915D92">
            <w:pPr>
              <w:spacing w:after="0" w:line="264" w:lineRule="auto"/>
              <w:ind w:left="426"/>
              <w:rPr>
                <w:rFonts w:ascii="Times New Roman" w:eastAsia="Times New Roman" w:hAnsi="Times New Roman" w:cs="Times New Roman"/>
                <w:sz w:val="24"/>
                <w:szCs w:val="24"/>
              </w:rPr>
            </w:pP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72013D" w:rsidRDefault="00915D92" w:rsidP="00915D92">
            <w:pPr>
              <w:spacing w:after="0" w:line="264" w:lineRule="auto"/>
              <w:ind w:left="426"/>
              <w:rPr>
                <w:rFonts w:ascii="Times New Roman" w:eastAsia="Times New Roman" w:hAnsi="Times New Roman" w:cs="Times New Roman"/>
                <w:b/>
                <w:bCs/>
                <w:sz w:val="24"/>
                <w:szCs w:val="24"/>
              </w:rPr>
            </w:pPr>
            <w:r w:rsidRPr="0072013D">
              <w:rPr>
                <w:rFonts w:ascii="Times New Roman" w:eastAsia="Times New Roman" w:hAnsi="Times New Roman" w:cs="Times New Roman"/>
                <w:b/>
                <w:bCs/>
                <w:sz w:val="24"/>
                <w:szCs w:val="24"/>
              </w:rPr>
              <w:t>Укупно:</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1211"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750"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1534" w:type="dxa"/>
            <w:tcBorders>
              <w:top w:val="single" w:sz="4" w:space="0" w:color="auto"/>
              <w:left w:val="nil"/>
              <w:bottom w:val="single" w:sz="4" w:space="0" w:color="auto"/>
              <w:right w:val="single" w:sz="4" w:space="0" w:color="auto"/>
            </w:tcBorders>
            <w:shd w:val="clear" w:color="auto" w:fill="D9D9D9"/>
            <w:noWrap/>
            <w:vAlign w:val="center"/>
          </w:tcPr>
          <w:p w:rsidR="00915D92" w:rsidRPr="00B450AE"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w:t>
            </w:r>
          </w:p>
        </w:tc>
      </w:tr>
      <w:tr w:rsidR="00915D92" w:rsidRPr="0072013D" w:rsidTr="00915D92">
        <w:trPr>
          <w:cantSplit/>
          <w:trHeight w:val="392"/>
          <w:jc w:val="center"/>
        </w:trPr>
        <w:tc>
          <w:tcPr>
            <w:tcW w:w="16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bCs/>
                <w:sz w:val="24"/>
                <w:szCs w:val="24"/>
                <w:lang w:val="sr-Cyrl-CS"/>
              </w:rPr>
            </w:pPr>
            <w:r w:rsidRPr="009E2B7E">
              <w:rPr>
                <w:rFonts w:ascii="Times New Roman" w:eastAsia="Times New Roman" w:hAnsi="Times New Roman" w:cs="Times New Roman"/>
                <w:b/>
                <w:bCs/>
                <w:sz w:val="24"/>
                <w:szCs w:val="24"/>
                <w:lang w:val="sr-Cyrl-CS"/>
              </w:rPr>
              <w:t>Број група:</w:t>
            </w:r>
          </w:p>
        </w:tc>
        <w:tc>
          <w:tcPr>
            <w:tcW w:w="1811"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8</w:t>
            </w:r>
          </w:p>
        </w:tc>
        <w:tc>
          <w:tcPr>
            <w:tcW w:w="1495" w:type="dxa"/>
            <w:tcBorders>
              <w:top w:val="single" w:sz="4" w:space="0" w:color="auto"/>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11"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1</w:t>
            </w:r>
          </w:p>
        </w:tc>
        <w:tc>
          <w:tcPr>
            <w:tcW w:w="1663"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1</w:t>
            </w:r>
          </w:p>
        </w:tc>
        <w:tc>
          <w:tcPr>
            <w:tcW w:w="175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2</w:t>
            </w:r>
          </w:p>
        </w:tc>
        <w:tc>
          <w:tcPr>
            <w:tcW w:w="1534"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ind w:left="426"/>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4</w:t>
            </w:r>
          </w:p>
        </w:tc>
      </w:tr>
    </w:tbl>
    <w:p w:rsidR="00DF441A" w:rsidRDefault="00DF441A" w:rsidP="00DF441A">
      <w:pPr>
        <w:tabs>
          <w:tab w:val="left" w:pos="851"/>
        </w:tabs>
        <w:spacing w:after="0" w:line="264" w:lineRule="auto"/>
        <w:jc w:val="both"/>
        <w:rPr>
          <w:rFonts w:ascii="Times New Roman" w:eastAsia="Times New Roman" w:hAnsi="Times New Roman" w:cs="Times New Roman"/>
          <w:sz w:val="24"/>
          <w:szCs w:val="24"/>
          <w:lang w:val="sr-Cyrl-CS"/>
        </w:rPr>
      </w:pPr>
    </w:p>
    <w:p w:rsidR="00915D92" w:rsidRDefault="00915D92" w:rsidP="00DF441A">
      <w:pPr>
        <w:tabs>
          <w:tab w:val="left" w:pos="851"/>
        </w:tabs>
        <w:spacing w:after="0" w:line="264" w:lineRule="auto"/>
        <w:jc w:val="both"/>
        <w:rPr>
          <w:rFonts w:ascii="Times New Roman" w:eastAsia="Times New Roman" w:hAnsi="Times New Roman" w:cs="Times New Roman"/>
          <w:sz w:val="24"/>
          <w:szCs w:val="24"/>
          <w:lang w:val="sr-Cyrl-CS"/>
        </w:rPr>
      </w:pPr>
    </w:p>
    <w:p w:rsidR="00915D92" w:rsidRDefault="00915D92" w:rsidP="00DF441A">
      <w:pPr>
        <w:tabs>
          <w:tab w:val="left" w:pos="851"/>
        </w:tabs>
        <w:spacing w:after="0" w:line="264" w:lineRule="auto"/>
        <w:jc w:val="both"/>
        <w:rPr>
          <w:rFonts w:ascii="Times New Roman" w:eastAsia="Times New Roman" w:hAnsi="Times New Roman" w:cs="Times New Roman"/>
          <w:sz w:val="24"/>
          <w:szCs w:val="24"/>
          <w:lang w:val="sr-Cyrl-CS"/>
        </w:rPr>
      </w:pPr>
    </w:p>
    <w:p w:rsidR="00915D92" w:rsidRDefault="00915D92" w:rsidP="00DF441A">
      <w:pPr>
        <w:tabs>
          <w:tab w:val="left" w:pos="851"/>
        </w:tabs>
        <w:spacing w:after="0" w:line="264" w:lineRule="auto"/>
        <w:jc w:val="both"/>
        <w:rPr>
          <w:rFonts w:ascii="Times New Roman" w:eastAsia="Times New Roman" w:hAnsi="Times New Roman" w:cs="Times New Roman"/>
          <w:sz w:val="24"/>
          <w:szCs w:val="24"/>
          <w:lang w:val="sr-Cyrl-CS"/>
        </w:rPr>
      </w:pPr>
    </w:p>
    <w:p w:rsidR="00915D92" w:rsidRDefault="00915D92" w:rsidP="00DF441A">
      <w:pPr>
        <w:tabs>
          <w:tab w:val="left" w:pos="851"/>
        </w:tabs>
        <w:spacing w:after="0" w:line="264" w:lineRule="auto"/>
        <w:jc w:val="both"/>
        <w:rPr>
          <w:rFonts w:ascii="Times New Roman" w:eastAsia="Times New Roman" w:hAnsi="Times New Roman" w:cs="Times New Roman"/>
          <w:sz w:val="24"/>
          <w:szCs w:val="24"/>
          <w:lang w:val="sr-Cyrl-CS"/>
        </w:rPr>
      </w:pPr>
    </w:p>
    <w:p w:rsidR="00915D92" w:rsidRDefault="00915D92" w:rsidP="00DF441A">
      <w:pPr>
        <w:tabs>
          <w:tab w:val="left" w:pos="851"/>
        </w:tabs>
        <w:spacing w:after="0" w:line="264" w:lineRule="auto"/>
        <w:jc w:val="both"/>
        <w:rPr>
          <w:rFonts w:ascii="Times New Roman" w:eastAsia="Times New Roman" w:hAnsi="Times New Roman" w:cs="Times New Roman"/>
          <w:sz w:val="24"/>
          <w:szCs w:val="24"/>
          <w:lang w:val="sr-Cyrl-CS"/>
        </w:rPr>
      </w:pPr>
    </w:p>
    <w:tbl>
      <w:tblPr>
        <w:tblW w:w="10798" w:type="dxa"/>
        <w:jc w:val="center"/>
        <w:tblLook w:val="04A0"/>
      </w:tblPr>
      <w:tblGrid>
        <w:gridCol w:w="1223"/>
        <w:gridCol w:w="1385"/>
        <w:gridCol w:w="1069"/>
        <w:gridCol w:w="1759"/>
        <w:gridCol w:w="1152"/>
        <w:gridCol w:w="1670"/>
        <w:gridCol w:w="1270"/>
        <w:gridCol w:w="1270"/>
      </w:tblGrid>
      <w:tr w:rsidR="00915D92" w:rsidRPr="003F4CB4" w:rsidTr="00915D92">
        <w:trPr>
          <w:cantSplit/>
          <w:trHeight w:val="457"/>
          <w:jc w:val="center"/>
        </w:trPr>
        <w:tc>
          <w:tcPr>
            <w:tcW w:w="1223" w:type="dxa"/>
            <w:vMerge w:val="restart"/>
            <w:tcBorders>
              <w:top w:val="single" w:sz="4" w:space="0" w:color="auto"/>
              <w:left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lastRenderedPageBreak/>
              <w:t>Одељење</w:t>
            </w:r>
          </w:p>
        </w:tc>
        <w:tc>
          <w:tcPr>
            <w:tcW w:w="1385" w:type="dxa"/>
            <w:vMerge w:val="restart"/>
            <w:tcBorders>
              <w:top w:val="single" w:sz="4" w:space="0" w:color="auto"/>
              <w:left w:val="nil"/>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Грађанско васпитање</w:t>
            </w:r>
          </w:p>
        </w:tc>
        <w:tc>
          <w:tcPr>
            <w:tcW w:w="1069" w:type="dxa"/>
            <w:vMerge w:val="restart"/>
            <w:tcBorders>
              <w:top w:val="single" w:sz="4" w:space="0" w:color="auto"/>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Верска</w:t>
            </w:r>
          </w:p>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настава</w:t>
            </w:r>
          </w:p>
        </w:tc>
        <w:tc>
          <w:tcPr>
            <w:tcW w:w="4581" w:type="dxa"/>
            <w:gridSpan w:val="3"/>
            <w:tcBorders>
              <w:top w:val="single" w:sz="4" w:space="0" w:color="auto"/>
              <w:left w:val="nil"/>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СЛОБОДНЕ НАСТАВНЕ АКТИВНОСТИ</w:t>
            </w:r>
          </w:p>
        </w:tc>
        <w:tc>
          <w:tcPr>
            <w:tcW w:w="1270" w:type="dxa"/>
            <w:vMerge w:val="restart"/>
            <w:tcBorders>
              <w:top w:val="single" w:sz="4" w:space="0" w:color="auto"/>
              <w:left w:val="nil"/>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270" w:type="dxa"/>
            <w:vMerge w:val="restart"/>
            <w:tcBorders>
              <w:top w:val="single" w:sz="4" w:space="0" w:color="auto"/>
              <w:left w:val="nil"/>
              <w:right w:val="single" w:sz="4" w:space="0" w:color="auto"/>
            </w:tcBorders>
            <w:shd w:val="clear" w:color="auto" w:fill="F2DDDC"/>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p>
        </w:tc>
      </w:tr>
      <w:tr w:rsidR="00915D92" w:rsidRPr="003F4CB4" w:rsidTr="00915D92">
        <w:trPr>
          <w:cantSplit/>
          <w:trHeight w:val="465"/>
          <w:jc w:val="center"/>
        </w:trPr>
        <w:tc>
          <w:tcPr>
            <w:tcW w:w="1223" w:type="dxa"/>
            <w:vMerge/>
            <w:tcBorders>
              <w:left w:val="single" w:sz="4" w:space="0" w:color="auto"/>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385" w:type="dxa"/>
            <w:vMerge/>
            <w:tcBorders>
              <w:left w:val="nil"/>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069" w:type="dxa"/>
            <w:vMerge/>
            <w:tcBorders>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759" w:type="dxa"/>
            <w:tcBorders>
              <w:top w:val="single" w:sz="4" w:space="0" w:color="auto"/>
              <w:left w:val="nil"/>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lang w:val="sr-Cyrl-CS"/>
              </w:rPr>
              <w:t>Цртање, сликање и вајање</w:t>
            </w:r>
          </w:p>
        </w:tc>
        <w:tc>
          <w:tcPr>
            <w:tcW w:w="1152" w:type="dxa"/>
            <w:tcBorders>
              <w:top w:val="single" w:sz="4" w:space="0" w:color="auto"/>
              <w:left w:val="nil"/>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Чувари природе</w:t>
            </w:r>
          </w:p>
        </w:tc>
        <w:tc>
          <w:tcPr>
            <w:tcW w:w="1670" w:type="dxa"/>
            <w:tcBorders>
              <w:top w:val="single" w:sz="4" w:space="0" w:color="auto"/>
              <w:left w:val="nil"/>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Свакодневни живот у прошлости</w:t>
            </w:r>
          </w:p>
        </w:tc>
        <w:tc>
          <w:tcPr>
            <w:tcW w:w="1270" w:type="dxa"/>
            <w:vMerge/>
            <w:tcBorders>
              <w:left w:val="nil"/>
              <w:bottom w:val="single" w:sz="4" w:space="0" w:color="auto"/>
              <w:right w:val="single" w:sz="4" w:space="0" w:color="auto"/>
            </w:tcBorders>
            <w:shd w:val="clear" w:color="auto" w:fill="F2DDDC"/>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270" w:type="dxa"/>
            <w:vMerge/>
            <w:tcBorders>
              <w:left w:val="nil"/>
              <w:bottom w:val="single" w:sz="4" w:space="0" w:color="auto"/>
              <w:right w:val="single" w:sz="4" w:space="0" w:color="auto"/>
            </w:tcBorders>
            <w:shd w:val="clear" w:color="auto" w:fill="F2DDDC"/>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5</w:t>
            </w:r>
            <w:r w:rsidRPr="003F4CB4">
              <w:rPr>
                <w:rFonts w:ascii="Times New Roman" w:eastAsia="Times New Roman" w:hAnsi="Times New Roman" w:cs="Times New Roman"/>
                <w:sz w:val="24"/>
                <w:szCs w:val="24"/>
                <w:lang w:val="sr-Cyrl-CS"/>
              </w:rPr>
              <w:t>/1</w:t>
            </w:r>
          </w:p>
        </w:tc>
        <w:tc>
          <w:tcPr>
            <w:tcW w:w="1385"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6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5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5</w:t>
            </w:r>
            <w:r w:rsidRPr="003F4CB4">
              <w:rPr>
                <w:rFonts w:ascii="Times New Roman" w:eastAsia="Times New Roman" w:hAnsi="Times New Roman" w:cs="Times New Roman"/>
                <w:sz w:val="24"/>
                <w:szCs w:val="24"/>
                <w:lang w:val="sr-Cyrl-CS"/>
              </w:rPr>
              <w:t>/2</w:t>
            </w:r>
          </w:p>
        </w:tc>
        <w:tc>
          <w:tcPr>
            <w:tcW w:w="1385" w:type="dxa"/>
            <w:tcBorders>
              <w:top w:val="nil"/>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69" w:type="dxa"/>
            <w:tcBorders>
              <w:top w:val="nil"/>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5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5</w:t>
            </w:r>
            <w:r w:rsidRPr="003F4CB4">
              <w:rPr>
                <w:rFonts w:ascii="Times New Roman" w:eastAsia="Times New Roman" w:hAnsi="Times New Roman" w:cs="Times New Roman"/>
                <w:sz w:val="24"/>
                <w:szCs w:val="24"/>
                <w:lang w:val="sr-Cyrl-CS"/>
              </w:rPr>
              <w:t>/3</w:t>
            </w:r>
          </w:p>
        </w:tc>
        <w:tc>
          <w:tcPr>
            <w:tcW w:w="1385"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sidRPr="003F4CB4">
              <w:rPr>
                <w:rFonts w:ascii="Times New Roman" w:eastAsia="Times New Roman" w:hAnsi="Times New Roman" w:cs="Times New Roman"/>
                <w:sz w:val="24"/>
                <w:szCs w:val="24"/>
              </w:rPr>
              <w:t>5/4</w:t>
            </w:r>
          </w:p>
        </w:tc>
        <w:tc>
          <w:tcPr>
            <w:tcW w:w="1385"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5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5</w:t>
            </w:r>
            <w:r w:rsidRPr="003F4CB4">
              <w:rPr>
                <w:rFonts w:ascii="Times New Roman" w:eastAsia="Times New Roman" w:hAnsi="Times New Roman" w:cs="Times New Roman"/>
                <w:sz w:val="24"/>
                <w:szCs w:val="24"/>
                <w:lang w:val="sr-Cyrl-CS"/>
              </w:rPr>
              <w:t>/5</w:t>
            </w:r>
          </w:p>
        </w:tc>
        <w:tc>
          <w:tcPr>
            <w:tcW w:w="1385"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6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5</w:t>
            </w:r>
            <w:r w:rsidRPr="003F4CB4">
              <w:rPr>
                <w:rFonts w:ascii="Times New Roman" w:eastAsia="Times New Roman" w:hAnsi="Times New Roman" w:cs="Times New Roman"/>
                <w:sz w:val="24"/>
                <w:szCs w:val="24"/>
                <w:lang w:val="sr-Cyrl-CS"/>
              </w:rPr>
              <w:t>/6</w:t>
            </w:r>
          </w:p>
        </w:tc>
        <w:tc>
          <w:tcPr>
            <w:tcW w:w="1385"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6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59"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270" w:type="dxa"/>
            <w:tcBorders>
              <w:top w:val="nil"/>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lang w:val="sr-Cyrl-CS"/>
              </w:rPr>
            </w:pPr>
            <w:r w:rsidRPr="003F4CB4">
              <w:rPr>
                <w:rFonts w:ascii="Times New Roman" w:eastAsia="Times New Roman" w:hAnsi="Times New Roman" w:cs="Times New Roman"/>
                <w:bCs/>
                <w:sz w:val="24"/>
                <w:szCs w:val="24"/>
              </w:rPr>
              <w:t>5</w:t>
            </w:r>
            <w:r w:rsidRPr="003F4CB4">
              <w:rPr>
                <w:rFonts w:ascii="Times New Roman" w:eastAsia="Times New Roman" w:hAnsi="Times New Roman" w:cs="Times New Roman"/>
                <w:bCs/>
                <w:sz w:val="24"/>
                <w:szCs w:val="24"/>
                <w:lang w:val="sr-Cyrl-CS"/>
              </w:rPr>
              <w:t>/7</w:t>
            </w:r>
          </w:p>
        </w:tc>
        <w:tc>
          <w:tcPr>
            <w:tcW w:w="1385"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69"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9"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0"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nil"/>
              <w:left w:val="nil"/>
              <w:bottom w:val="single" w:sz="4" w:space="0" w:color="auto"/>
              <w:right w:val="single" w:sz="4" w:space="0" w:color="auto"/>
            </w:tcBorders>
            <w:shd w:val="clear" w:color="auto" w:fill="FFFFFF" w:themeFill="background1"/>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lang w:val="sr-Cyrl-CS"/>
              </w:rPr>
            </w:pPr>
            <w:r w:rsidRPr="003F4CB4">
              <w:rPr>
                <w:rFonts w:ascii="Times New Roman" w:eastAsia="Times New Roman" w:hAnsi="Times New Roman" w:cs="Times New Roman"/>
                <w:bCs/>
                <w:sz w:val="24"/>
                <w:szCs w:val="24"/>
              </w:rPr>
              <w:t>5</w:t>
            </w:r>
            <w:r w:rsidRPr="003F4CB4">
              <w:rPr>
                <w:rFonts w:ascii="Times New Roman" w:eastAsia="Times New Roman" w:hAnsi="Times New Roman" w:cs="Times New Roman"/>
                <w:bCs/>
                <w:sz w:val="24"/>
                <w:szCs w:val="24"/>
                <w:lang w:val="sr-Cyrl-CS"/>
              </w:rPr>
              <w:t>/8</w:t>
            </w:r>
          </w:p>
        </w:tc>
        <w:tc>
          <w:tcPr>
            <w:tcW w:w="1385"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69"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9"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270" w:type="dxa"/>
            <w:tcBorders>
              <w:top w:val="nil"/>
              <w:left w:val="nil"/>
              <w:bottom w:val="single" w:sz="4" w:space="0" w:color="auto"/>
              <w:right w:val="single" w:sz="4" w:space="0" w:color="auto"/>
            </w:tcBorders>
            <w:shd w:val="clear" w:color="auto" w:fill="FFFFFF" w:themeFill="background1"/>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nil"/>
              <w:left w:val="nil"/>
              <w:bottom w:val="single" w:sz="4" w:space="0" w:color="auto"/>
              <w:right w:val="single" w:sz="4" w:space="0" w:color="auto"/>
            </w:tcBorders>
            <w:shd w:val="clear" w:color="auto" w:fill="FFFFFF" w:themeFill="background1"/>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Укупно:</w:t>
            </w:r>
          </w:p>
        </w:tc>
        <w:tc>
          <w:tcPr>
            <w:tcW w:w="1385" w:type="dxa"/>
            <w:tcBorders>
              <w:top w:val="nil"/>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w:t>
            </w:r>
          </w:p>
        </w:tc>
        <w:tc>
          <w:tcPr>
            <w:tcW w:w="1069" w:type="dxa"/>
            <w:tcBorders>
              <w:top w:val="nil"/>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1759" w:type="dxa"/>
            <w:tcBorders>
              <w:top w:val="nil"/>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152" w:type="dxa"/>
            <w:tcBorders>
              <w:top w:val="nil"/>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670" w:type="dxa"/>
            <w:tcBorders>
              <w:top w:val="nil"/>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p>
        </w:tc>
        <w:tc>
          <w:tcPr>
            <w:tcW w:w="1270" w:type="dxa"/>
            <w:tcBorders>
              <w:top w:val="nil"/>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r>
      <w:tr w:rsidR="00915D92" w:rsidRPr="003F4CB4" w:rsidTr="00915D92">
        <w:trPr>
          <w:cantSplit/>
          <w:trHeight w:val="392"/>
          <w:jc w:val="center"/>
        </w:trPr>
        <w:tc>
          <w:tcPr>
            <w:tcW w:w="1223" w:type="dxa"/>
            <w:tcBorders>
              <w:top w:val="nil"/>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Број група:</w:t>
            </w:r>
          </w:p>
        </w:tc>
        <w:tc>
          <w:tcPr>
            <w:tcW w:w="1385" w:type="dxa"/>
            <w:tcBorders>
              <w:top w:val="nil"/>
              <w:left w:val="nil"/>
              <w:bottom w:val="single" w:sz="4" w:space="0" w:color="auto"/>
              <w:right w:val="single" w:sz="4" w:space="0" w:color="auto"/>
            </w:tcBorders>
            <w:shd w:val="clear" w:color="auto" w:fill="D9D9D9"/>
            <w:noWrap/>
            <w:vAlign w:val="center"/>
          </w:tcPr>
          <w:p w:rsidR="00915D92" w:rsidRPr="004A099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069" w:type="dxa"/>
            <w:tcBorders>
              <w:top w:val="nil"/>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59" w:type="dxa"/>
            <w:tcBorders>
              <w:top w:val="nil"/>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152" w:type="dxa"/>
            <w:tcBorders>
              <w:top w:val="nil"/>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670" w:type="dxa"/>
            <w:tcBorders>
              <w:top w:val="nil"/>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8</w:t>
            </w:r>
          </w:p>
        </w:tc>
        <w:tc>
          <w:tcPr>
            <w:tcW w:w="1270" w:type="dxa"/>
            <w:tcBorders>
              <w:top w:val="nil"/>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270" w:type="dxa"/>
            <w:tcBorders>
              <w:top w:val="nil"/>
              <w:left w:val="nil"/>
              <w:bottom w:val="single" w:sz="4" w:space="0" w:color="auto"/>
              <w:right w:val="single" w:sz="4" w:space="0" w:color="auto"/>
            </w:tcBorders>
            <w:shd w:val="clear" w:color="auto" w:fill="D9D9D9"/>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r>
      <w:tr w:rsidR="00915D92" w:rsidRPr="003F4CB4" w:rsidTr="00915D92">
        <w:trPr>
          <w:cantSplit/>
          <w:trHeight w:val="488"/>
          <w:jc w:val="center"/>
        </w:trPr>
        <w:tc>
          <w:tcPr>
            <w:tcW w:w="1223" w:type="dxa"/>
            <w:vMerge w:val="restart"/>
            <w:tcBorders>
              <w:top w:val="nil"/>
              <w:left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Одељење</w:t>
            </w:r>
          </w:p>
        </w:tc>
        <w:tc>
          <w:tcPr>
            <w:tcW w:w="1385" w:type="dxa"/>
            <w:vMerge w:val="restart"/>
            <w:tcBorders>
              <w:top w:val="nil"/>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Грађанско васпитање</w:t>
            </w:r>
          </w:p>
        </w:tc>
        <w:tc>
          <w:tcPr>
            <w:tcW w:w="1069" w:type="dxa"/>
            <w:vMerge w:val="restart"/>
            <w:tcBorders>
              <w:top w:val="nil"/>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Верска настава</w:t>
            </w:r>
          </w:p>
        </w:tc>
        <w:tc>
          <w:tcPr>
            <w:tcW w:w="4581" w:type="dxa"/>
            <w:gridSpan w:val="3"/>
            <w:tcBorders>
              <w:top w:val="nil"/>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jc w:val="center"/>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СЛОБОДНЕ НАСТАВНЕ АКТИВНОСТИ</w:t>
            </w:r>
          </w:p>
        </w:tc>
        <w:tc>
          <w:tcPr>
            <w:tcW w:w="1270" w:type="dxa"/>
            <w:vMerge w:val="restart"/>
            <w:tcBorders>
              <w:top w:val="nil"/>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270" w:type="dxa"/>
            <w:vMerge w:val="restart"/>
            <w:tcBorders>
              <w:top w:val="nil"/>
              <w:left w:val="nil"/>
              <w:right w:val="single" w:sz="4" w:space="0" w:color="auto"/>
            </w:tcBorders>
            <w:shd w:val="clear" w:color="auto" w:fill="FBE4D5" w:themeFill="accent2" w:themeFillTint="33"/>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p>
        </w:tc>
      </w:tr>
      <w:tr w:rsidR="00915D92" w:rsidRPr="003F4CB4" w:rsidTr="00915D92">
        <w:trPr>
          <w:cantSplit/>
          <w:trHeight w:val="525"/>
          <w:jc w:val="center"/>
        </w:trPr>
        <w:tc>
          <w:tcPr>
            <w:tcW w:w="1223" w:type="dxa"/>
            <w:vMerge/>
            <w:tcBorders>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385" w:type="dxa"/>
            <w:vMerge/>
            <w:tcBorders>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069" w:type="dxa"/>
            <w:vMerge/>
            <w:tcBorders>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75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Цртање, сликање и вајање</w:t>
            </w:r>
          </w:p>
        </w:tc>
        <w:tc>
          <w:tcPr>
            <w:tcW w:w="115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Чувари природе</w:t>
            </w:r>
          </w:p>
        </w:tc>
        <w:tc>
          <w:tcPr>
            <w:tcW w:w="1670"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lang w:val="sr-Cyrl-CS"/>
              </w:rPr>
              <w:t>Свакодневни живот у прошлости</w:t>
            </w:r>
          </w:p>
        </w:tc>
        <w:tc>
          <w:tcPr>
            <w:tcW w:w="1270" w:type="dxa"/>
            <w:vMerge/>
            <w:tcBorders>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270" w:type="dxa"/>
            <w:vMerge/>
            <w:tcBorders>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/1</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/2</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/3</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/4</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/5</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/6</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6</w:t>
            </w:r>
            <w:r w:rsidRPr="003F4CB4">
              <w:rPr>
                <w:rFonts w:ascii="Times New Roman" w:eastAsia="Times New Roman" w:hAnsi="Times New Roman" w:cs="Times New Roman"/>
                <w:sz w:val="24"/>
                <w:szCs w:val="24"/>
                <w:lang w:val="sr-Cyrl-CS"/>
              </w:rPr>
              <w:t>/7</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lang w:val="sr-Cyrl-CS"/>
              </w:rPr>
            </w:pPr>
            <w:r w:rsidRPr="003F4CB4">
              <w:rPr>
                <w:rFonts w:ascii="Times New Roman" w:eastAsia="Times New Roman" w:hAnsi="Times New Roman" w:cs="Times New Roman"/>
                <w:bCs/>
                <w:sz w:val="24"/>
                <w:szCs w:val="24"/>
              </w:rPr>
              <w:t>6</w:t>
            </w:r>
            <w:r w:rsidRPr="003F4CB4">
              <w:rPr>
                <w:rFonts w:ascii="Times New Roman" w:eastAsia="Times New Roman" w:hAnsi="Times New Roman" w:cs="Times New Roman"/>
                <w:bCs/>
                <w:sz w:val="24"/>
                <w:szCs w:val="24"/>
                <w:lang w:val="sr-Cyrl-CS"/>
              </w:rPr>
              <w:t>/8</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Укупно:</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w:t>
            </w: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Број група:</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5</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8</w:t>
            </w: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r>
      <w:tr w:rsidR="00915D92" w:rsidRPr="003F4CB4" w:rsidTr="00915D92">
        <w:trPr>
          <w:cantSplit/>
          <w:trHeight w:val="610"/>
          <w:jc w:val="center"/>
        </w:trPr>
        <w:tc>
          <w:tcPr>
            <w:tcW w:w="1223" w:type="dxa"/>
            <w:vMerge w:val="restart"/>
            <w:tcBorders>
              <w:top w:val="single" w:sz="4" w:space="0" w:color="auto"/>
              <w:left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Одељење</w:t>
            </w:r>
          </w:p>
        </w:tc>
        <w:tc>
          <w:tcPr>
            <w:tcW w:w="1385" w:type="dxa"/>
            <w:vMerge w:val="restart"/>
            <w:tcBorders>
              <w:top w:val="single" w:sz="4" w:space="0" w:color="auto"/>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Грађанско васпитање</w:t>
            </w:r>
          </w:p>
        </w:tc>
        <w:tc>
          <w:tcPr>
            <w:tcW w:w="1069" w:type="dxa"/>
            <w:vMerge w:val="restart"/>
            <w:tcBorders>
              <w:top w:val="single" w:sz="4" w:space="0" w:color="auto"/>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Верска настава</w:t>
            </w:r>
          </w:p>
        </w:tc>
        <w:tc>
          <w:tcPr>
            <w:tcW w:w="4581" w:type="dxa"/>
            <w:gridSpan w:val="3"/>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40" w:lineRule="auto"/>
              <w:jc w:val="center"/>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lang w:val="sr-Cyrl-CS"/>
              </w:rPr>
              <w:t>СЛОБОДНЕ НАСТАВНЕ АКТИВНОСТИ</w:t>
            </w:r>
          </w:p>
        </w:tc>
        <w:tc>
          <w:tcPr>
            <w:tcW w:w="1270" w:type="dxa"/>
            <w:vMerge w:val="restart"/>
            <w:tcBorders>
              <w:top w:val="single" w:sz="4" w:space="0" w:color="auto"/>
              <w:left w:val="nil"/>
              <w:right w:val="single" w:sz="4" w:space="0" w:color="auto"/>
            </w:tcBorders>
            <w:shd w:val="clear" w:color="auto" w:fill="FBE4D5" w:themeFill="accent2" w:themeFillTint="33"/>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270" w:type="dxa"/>
            <w:vMerge w:val="restart"/>
            <w:tcBorders>
              <w:top w:val="single" w:sz="4" w:space="0" w:color="auto"/>
              <w:left w:val="nil"/>
              <w:right w:val="single" w:sz="4" w:space="0" w:color="auto"/>
            </w:tcBorders>
            <w:shd w:val="clear" w:color="auto" w:fill="FBE4D5" w:themeFill="accent2" w:themeFillTint="33"/>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p>
        </w:tc>
      </w:tr>
      <w:tr w:rsidR="00915D92" w:rsidRPr="003F4CB4" w:rsidTr="00915D92">
        <w:trPr>
          <w:cantSplit/>
          <w:trHeight w:val="974"/>
          <w:jc w:val="center"/>
        </w:trPr>
        <w:tc>
          <w:tcPr>
            <w:tcW w:w="1223" w:type="dxa"/>
            <w:vMerge/>
            <w:tcBorders>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385" w:type="dxa"/>
            <w:vMerge/>
            <w:tcBorders>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069" w:type="dxa"/>
            <w:vMerge/>
            <w:tcBorders>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75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40"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Цртање, сликање и вајање</w:t>
            </w:r>
          </w:p>
        </w:tc>
        <w:tc>
          <w:tcPr>
            <w:tcW w:w="115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40"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Чувари природе</w:t>
            </w:r>
          </w:p>
        </w:tc>
        <w:tc>
          <w:tcPr>
            <w:tcW w:w="1670"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15D92" w:rsidRPr="003F4CB4" w:rsidRDefault="00915D92" w:rsidP="00915D92">
            <w:pPr>
              <w:spacing w:after="0" w:line="240"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Свакодневни живот у прошлости</w:t>
            </w:r>
          </w:p>
        </w:tc>
        <w:tc>
          <w:tcPr>
            <w:tcW w:w="1270" w:type="dxa"/>
            <w:vMerge/>
            <w:tcBorders>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p>
        </w:tc>
        <w:tc>
          <w:tcPr>
            <w:tcW w:w="1270" w:type="dxa"/>
            <w:vMerge/>
            <w:tcBorders>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7</w:t>
            </w:r>
            <w:r w:rsidRPr="003F4CB4">
              <w:rPr>
                <w:rFonts w:ascii="Times New Roman" w:eastAsia="Times New Roman" w:hAnsi="Times New Roman" w:cs="Times New Roman"/>
                <w:sz w:val="24"/>
                <w:szCs w:val="24"/>
                <w:lang w:val="sr-Cyrl-CS"/>
              </w:rPr>
              <w:t>/1</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915D92" w:rsidRPr="003A5261"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19"/>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7</w:t>
            </w:r>
            <w:r w:rsidRPr="003F4CB4">
              <w:rPr>
                <w:rFonts w:ascii="Times New Roman" w:eastAsia="Times New Roman" w:hAnsi="Times New Roman" w:cs="Times New Roman"/>
                <w:sz w:val="24"/>
                <w:szCs w:val="24"/>
                <w:lang w:val="sr-Cyrl-CS"/>
              </w:rPr>
              <w:t>/2</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noWrap/>
            <w:vAlign w:val="center"/>
          </w:tcPr>
          <w:p w:rsidR="00915D92" w:rsidRPr="003A5261"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lastRenderedPageBreak/>
              <w:t>7</w:t>
            </w:r>
            <w:r w:rsidRPr="003F4CB4">
              <w:rPr>
                <w:rFonts w:ascii="Times New Roman" w:eastAsia="Times New Roman" w:hAnsi="Times New Roman" w:cs="Times New Roman"/>
                <w:sz w:val="24"/>
                <w:szCs w:val="24"/>
                <w:lang w:val="sr-Cyrl-CS"/>
              </w:rPr>
              <w:t>/3</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noWrap/>
            <w:vAlign w:val="center"/>
          </w:tcPr>
          <w:p w:rsidR="00915D92" w:rsidRPr="003A5261"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sidRPr="003F4CB4">
              <w:rPr>
                <w:rFonts w:ascii="Times New Roman" w:eastAsia="Times New Roman" w:hAnsi="Times New Roman" w:cs="Times New Roman"/>
                <w:sz w:val="24"/>
                <w:szCs w:val="24"/>
              </w:rPr>
              <w:t>7/4</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7</w:t>
            </w:r>
            <w:r w:rsidRPr="003F4CB4">
              <w:rPr>
                <w:rFonts w:ascii="Times New Roman" w:eastAsia="Times New Roman" w:hAnsi="Times New Roman" w:cs="Times New Roman"/>
                <w:sz w:val="24"/>
                <w:szCs w:val="24"/>
                <w:lang w:val="sr-Cyrl-CS"/>
              </w:rPr>
              <w:t>/5</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noWrap/>
            <w:vAlign w:val="center"/>
          </w:tcPr>
          <w:p w:rsidR="00915D92" w:rsidRPr="003A5261"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sidRPr="003F4CB4">
              <w:rPr>
                <w:rFonts w:ascii="Times New Roman" w:eastAsia="Times New Roman" w:hAnsi="Times New Roman" w:cs="Times New Roman"/>
                <w:sz w:val="24"/>
                <w:szCs w:val="24"/>
              </w:rPr>
              <w:t>7/6</w:t>
            </w:r>
          </w:p>
        </w:tc>
        <w:tc>
          <w:tcPr>
            <w:tcW w:w="1385"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6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59"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52"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lang w:val="sr-Cyrl-CS"/>
              </w:rPr>
            </w:pPr>
            <w:r w:rsidRPr="003F4CB4">
              <w:rPr>
                <w:rFonts w:ascii="Times New Roman" w:eastAsia="Times New Roman" w:hAnsi="Times New Roman" w:cs="Times New Roman"/>
                <w:bCs/>
                <w:sz w:val="24"/>
                <w:szCs w:val="24"/>
              </w:rPr>
              <w:t>7</w:t>
            </w:r>
            <w:r w:rsidRPr="003F4CB4">
              <w:rPr>
                <w:rFonts w:ascii="Times New Roman" w:eastAsia="Times New Roman" w:hAnsi="Times New Roman" w:cs="Times New Roman"/>
                <w:bCs/>
                <w:sz w:val="24"/>
                <w:szCs w:val="24"/>
                <w:lang w:val="sr-Cyrl-CS"/>
              </w:rPr>
              <w:t>/7</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rPr>
            </w:pPr>
            <w:r w:rsidRPr="003F4CB4">
              <w:rPr>
                <w:rFonts w:ascii="Times New Roman" w:eastAsia="Times New Roman" w:hAnsi="Times New Roman" w:cs="Times New Roman"/>
                <w:bCs/>
                <w:sz w:val="24"/>
                <w:szCs w:val="24"/>
              </w:rPr>
              <w:t>7/8</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52"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Укупно:</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178</w:t>
            </w: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Број група:</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6</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FE0105"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Одељење</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Грађанско васпитање</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Верска настава</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Информатика и рачунарство</w:t>
            </w: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lang w:val="sr-Cyrl-CS"/>
              </w:rPr>
              <w:t>Цртање, сликање и вајање</w:t>
            </w: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Домаћинство</w:t>
            </w: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Изабрани спорт - кошарка</w:t>
            </w: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Изабрани спорт - одбојка</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8</w:t>
            </w:r>
            <w:r w:rsidRPr="003F4CB4">
              <w:rPr>
                <w:rFonts w:ascii="Times New Roman" w:eastAsia="Times New Roman" w:hAnsi="Times New Roman" w:cs="Times New Roman"/>
                <w:sz w:val="24"/>
                <w:szCs w:val="24"/>
                <w:lang w:val="sr-Cyrl-CS"/>
              </w:rPr>
              <w:t>/1</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8</w:t>
            </w:r>
            <w:r w:rsidRPr="003F4CB4">
              <w:rPr>
                <w:rFonts w:ascii="Times New Roman" w:eastAsia="Times New Roman" w:hAnsi="Times New Roman" w:cs="Times New Roman"/>
                <w:sz w:val="24"/>
                <w:szCs w:val="24"/>
                <w:lang w:val="sr-Cyrl-CS"/>
              </w:rPr>
              <w:t>/2</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8</w:t>
            </w:r>
            <w:r w:rsidRPr="003F4CB4">
              <w:rPr>
                <w:rFonts w:ascii="Times New Roman" w:eastAsia="Times New Roman" w:hAnsi="Times New Roman" w:cs="Times New Roman"/>
                <w:sz w:val="24"/>
                <w:szCs w:val="24"/>
                <w:lang w:val="sr-Cyrl-CS"/>
              </w:rPr>
              <w:t>/3</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8</w:t>
            </w:r>
            <w:r w:rsidRPr="003F4CB4">
              <w:rPr>
                <w:rFonts w:ascii="Times New Roman" w:eastAsia="Times New Roman" w:hAnsi="Times New Roman" w:cs="Times New Roman"/>
                <w:sz w:val="24"/>
                <w:szCs w:val="24"/>
                <w:lang w:val="sr-Cyrl-CS"/>
              </w:rPr>
              <w:t>/4</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8</w:t>
            </w:r>
            <w:r w:rsidRPr="003F4CB4">
              <w:rPr>
                <w:rFonts w:ascii="Times New Roman" w:eastAsia="Times New Roman" w:hAnsi="Times New Roman" w:cs="Times New Roman"/>
                <w:sz w:val="24"/>
                <w:szCs w:val="24"/>
                <w:lang w:val="sr-Cyrl-CS"/>
              </w:rPr>
              <w:t>/5</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r w:rsidRPr="003F4CB4">
              <w:rPr>
                <w:rFonts w:ascii="Times New Roman" w:eastAsia="Times New Roman" w:hAnsi="Times New Roman" w:cs="Times New Roman"/>
                <w:sz w:val="24"/>
                <w:szCs w:val="24"/>
              </w:rPr>
              <w:t>8</w:t>
            </w:r>
            <w:r w:rsidRPr="003F4CB4">
              <w:rPr>
                <w:rFonts w:ascii="Times New Roman" w:eastAsia="Times New Roman" w:hAnsi="Times New Roman" w:cs="Times New Roman"/>
                <w:sz w:val="24"/>
                <w:szCs w:val="24"/>
                <w:lang w:val="sr-Cyrl-CS"/>
              </w:rPr>
              <w:t>/6</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lang w:val="sr-Cyrl-CS"/>
              </w:rPr>
            </w:pPr>
            <w:r w:rsidRPr="003F4CB4">
              <w:rPr>
                <w:rFonts w:ascii="Times New Roman" w:eastAsia="Times New Roman" w:hAnsi="Times New Roman" w:cs="Times New Roman"/>
                <w:bCs/>
                <w:sz w:val="24"/>
                <w:szCs w:val="24"/>
              </w:rPr>
              <w:t>8</w:t>
            </w:r>
            <w:r w:rsidRPr="003F4CB4">
              <w:rPr>
                <w:rFonts w:ascii="Times New Roman" w:eastAsia="Times New Roman" w:hAnsi="Times New Roman" w:cs="Times New Roman"/>
                <w:bCs/>
                <w:sz w:val="24"/>
                <w:szCs w:val="24"/>
                <w:lang w:val="sr-Cyrl-CS"/>
              </w:rPr>
              <w:t>/7</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bCs/>
                <w:sz w:val="24"/>
                <w:szCs w:val="24"/>
                <w:lang w:val="sr-Cyrl-CS"/>
              </w:rPr>
            </w:pPr>
            <w:r w:rsidRPr="003F4CB4">
              <w:rPr>
                <w:rFonts w:ascii="Times New Roman" w:eastAsia="Times New Roman" w:hAnsi="Times New Roman" w:cs="Times New Roman"/>
                <w:bCs/>
                <w:sz w:val="24"/>
                <w:szCs w:val="24"/>
              </w:rPr>
              <w:t>8</w:t>
            </w:r>
            <w:r w:rsidRPr="003F4CB4">
              <w:rPr>
                <w:rFonts w:ascii="Times New Roman" w:eastAsia="Times New Roman" w:hAnsi="Times New Roman" w:cs="Times New Roman"/>
                <w:bCs/>
                <w:sz w:val="24"/>
                <w:szCs w:val="24"/>
                <w:lang w:val="sr-Cyrl-CS"/>
              </w:rPr>
              <w:t>/8</w:t>
            </w:r>
          </w:p>
        </w:tc>
        <w:tc>
          <w:tcPr>
            <w:tcW w:w="1385"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9"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52"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p>
        </w:tc>
        <w:tc>
          <w:tcPr>
            <w:tcW w:w="16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lang w:val="sr-Cyrl-CS"/>
              </w:rPr>
            </w:pPr>
          </w:p>
        </w:tc>
        <w:tc>
          <w:tcPr>
            <w:tcW w:w="1270" w:type="dxa"/>
            <w:tcBorders>
              <w:top w:val="single" w:sz="4" w:space="0" w:color="auto"/>
              <w:left w:val="nil"/>
              <w:bottom w:val="single" w:sz="4" w:space="0" w:color="auto"/>
              <w:right w:val="single" w:sz="4" w:space="0" w:color="auto"/>
            </w:tcBorders>
            <w:shd w:val="clear" w:color="auto" w:fill="FFFFFF"/>
            <w:noWrap/>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70" w:type="dxa"/>
            <w:tcBorders>
              <w:top w:val="single" w:sz="4" w:space="0" w:color="auto"/>
              <w:left w:val="nil"/>
              <w:bottom w:val="single" w:sz="4" w:space="0" w:color="auto"/>
              <w:right w:val="single" w:sz="4" w:space="0" w:color="auto"/>
            </w:tcBorders>
            <w:shd w:val="clear" w:color="auto" w:fill="FFFFFF"/>
            <w:vAlign w:val="center"/>
          </w:tcPr>
          <w:p w:rsidR="00915D92" w:rsidRPr="003F4CB4" w:rsidRDefault="00915D92" w:rsidP="00915D9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rPr>
            </w:pPr>
            <w:r w:rsidRPr="003F4CB4">
              <w:rPr>
                <w:rFonts w:ascii="Times New Roman" w:eastAsia="Times New Roman" w:hAnsi="Times New Roman" w:cs="Times New Roman"/>
                <w:b/>
                <w:bCs/>
                <w:sz w:val="24"/>
                <w:szCs w:val="24"/>
              </w:rPr>
              <w:t>Укупно:</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r>
      <w:tr w:rsidR="00915D92" w:rsidRPr="003F4CB4" w:rsidTr="00915D92">
        <w:trPr>
          <w:cantSplit/>
          <w:trHeight w:val="392"/>
          <w:jc w:val="center"/>
        </w:trPr>
        <w:tc>
          <w:tcPr>
            <w:tcW w:w="12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15D92" w:rsidRPr="003F4CB4" w:rsidRDefault="00915D92" w:rsidP="00915D92">
            <w:pPr>
              <w:spacing w:after="0" w:line="264" w:lineRule="auto"/>
              <w:rPr>
                <w:rFonts w:ascii="Times New Roman" w:eastAsia="Times New Roman" w:hAnsi="Times New Roman" w:cs="Times New Roman"/>
                <w:b/>
                <w:bCs/>
                <w:sz w:val="24"/>
                <w:szCs w:val="24"/>
                <w:lang w:val="sr-Cyrl-CS"/>
              </w:rPr>
            </w:pPr>
            <w:r w:rsidRPr="003F4CB4">
              <w:rPr>
                <w:rFonts w:ascii="Times New Roman" w:eastAsia="Times New Roman" w:hAnsi="Times New Roman" w:cs="Times New Roman"/>
                <w:b/>
                <w:bCs/>
                <w:sz w:val="24"/>
                <w:szCs w:val="24"/>
                <w:lang w:val="sr-Cyrl-CS"/>
              </w:rPr>
              <w:t>Број група:</w:t>
            </w:r>
          </w:p>
        </w:tc>
        <w:tc>
          <w:tcPr>
            <w:tcW w:w="1385"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5</w:t>
            </w:r>
          </w:p>
        </w:tc>
        <w:tc>
          <w:tcPr>
            <w:tcW w:w="1069" w:type="dxa"/>
            <w:tcBorders>
              <w:top w:val="single" w:sz="4" w:space="0" w:color="auto"/>
              <w:left w:val="nil"/>
              <w:bottom w:val="single" w:sz="4" w:space="0" w:color="auto"/>
              <w:right w:val="single" w:sz="4" w:space="0" w:color="auto"/>
            </w:tcBorders>
            <w:shd w:val="clear" w:color="auto" w:fill="D9D9D9"/>
            <w:noWrap/>
            <w:vAlign w:val="center"/>
          </w:tcPr>
          <w:p w:rsidR="00915D92" w:rsidRPr="006336AF"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759"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8</w:t>
            </w:r>
          </w:p>
        </w:tc>
        <w:tc>
          <w:tcPr>
            <w:tcW w:w="1152"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67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p>
        </w:tc>
        <w:tc>
          <w:tcPr>
            <w:tcW w:w="1270" w:type="dxa"/>
            <w:tcBorders>
              <w:top w:val="single" w:sz="4" w:space="0" w:color="auto"/>
              <w:left w:val="nil"/>
              <w:bottom w:val="single" w:sz="4" w:space="0" w:color="auto"/>
              <w:right w:val="single" w:sz="4" w:space="0" w:color="auto"/>
            </w:tcBorders>
            <w:shd w:val="clear" w:color="auto" w:fill="D9D9D9"/>
            <w:noWrap/>
            <w:vAlign w:val="center"/>
          </w:tcPr>
          <w:p w:rsidR="00915D92" w:rsidRPr="009E2B7E" w:rsidRDefault="00915D92" w:rsidP="00915D92">
            <w:pPr>
              <w:spacing w:after="0" w:line="264" w:lineRule="auto"/>
              <w:rPr>
                <w:rFonts w:ascii="Times New Roman" w:eastAsia="Times New Roman" w:hAnsi="Times New Roman" w:cs="Times New Roman"/>
                <w:b/>
                <w:sz w:val="24"/>
                <w:szCs w:val="24"/>
              </w:rPr>
            </w:pPr>
            <w:r w:rsidRPr="009E2B7E">
              <w:rPr>
                <w:rFonts w:ascii="Times New Roman" w:eastAsia="Times New Roman" w:hAnsi="Times New Roman" w:cs="Times New Roman"/>
                <w:b/>
                <w:sz w:val="24"/>
                <w:szCs w:val="24"/>
              </w:rPr>
              <w:t>8</w:t>
            </w:r>
          </w:p>
        </w:tc>
        <w:tc>
          <w:tcPr>
            <w:tcW w:w="1270" w:type="dxa"/>
            <w:tcBorders>
              <w:top w:val="single" w:sz="4" w:space="0" w:color="auto"/>
              <w:left w:val="nil"/>
              <w:bottom w:val="single" w:sz="4" w:space="0" w:color="auto"/>
              <w:right w:val="single" w:sz="4" w:space="0" w:color="auto"/>
            </w:tcBorders>
            <w:shd w:val="clear" w:color="auto" w:fill="D9D9D9"/>
            <w:vAlign w:val="center"/>
          </w:tcPr>
          <w:p w:rsidR="00915D92" w:rsidRPr="003F4CB4" w:rsidRDefault="00915D92" w:rsidP="00915D92">
            <w:pPr>
              <w:spacing w:after="0"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bl>
    <w:p w:rsidR="00915D92" w:rsidRDefault="00915D92" w:rsidP="00DF441A">
      <w:pPr>
        <w:tabs>
          <w:tab w:val="left" w:pos="851"/>
        </w:tabs>
        <w:spacing w:after="0" w:line="264" w:lineRule="auto"/>
        <w:jc w:val="both"/>
        <w:rPr>
          <w:rFonts w:ascii="Times New Roman" w:eastAsia="Times New Roman" w:hAnsi="Times New Roman" w:cs="Times New Roman"/>
          <w:sz w:val="24"/>
          <w:szCs w:val="24"/>
          <w:lang w:val="sr-Cyrl-CS"/>
        </w:rPr>
      </w:pPr>
    </w:p>
    <w:p w:rsidR="00DF441A" w:rsidRPr="00915D92" w:rsidRDefault="00915D92" w:rsidP="00915D92">
      <w:pPr>
        <w:spacing w:after="160" w:line="259"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br w:type="page"/>
      </w:r>
    </w:p>
    <w:p w:rsidR="00DF441A" w:rsidRDefault="00DF441A" w:rsidP="009E4A56">
      <w:pPr>
        <w:pStyle w:val="Heading3"/>
        <w:rPr>
          <w:lang w:val="sr-Cyrl-CS"/>
        </w:rPr>
      </w:pPr>
      <w:bookmarkStart w:id="208" w:name="_Toc20408423"/>
      <w:r w:rsidRPr="00DF441A">
        <w:rPr>
          <w:rFonts w:eastAsia="Times New Roman"/>
          <w:lang w:val="sr-Cyrl-CS"/>
        </w:rPr>
        <w:lastRenderedPageBreak/>
        <w:t>1.7.6. В</w:t>
      </w:r>
      <w:r w:rsidRPr="00DF441A">
        <w:rPr>
          <w:lang w:val="sr-Cyrl-CS"/>
        </w:rPr>
        <w:t>АСПИТНО-ОБРАЗОВНИ РАД СА ДЕЦОМ СА ПОСЕБНИМ</w:t>
      </w:r>
      <w:bookmarkEnd w:id="208"/>
    </w:p>
    <w:p w:rsidR="00DF441A" w:rsidRDefault="00DF441A" w:rsidP="00DF441A">
      <w:pPr>
        <w:tabs>
          <w:tab w:val="left" w:pos="851"/>
        </w:tabs>
        <w:spacing w:after="0" w:line="264" w:lineRule="auto"/>
        <w:jc w:val="both"/>
        <w:rPr>
          <w:rFonts w:ascii="Times New Roman" w:hAnsi="Times New Roman" w:cs="Times New Roman"/>
          <w:sz w:val="24"/>
          <w:szCs w:val="24"/>
          <w:lang w:val="sr-Cyrl-CS"/>
        </w:rPr>
      </w:pPr>
    </w:p>
    <w:p w:rsidR="00DF441A" w:rsidRPr="0028552E" w:rsidRDefault="00DF441A" w:rsidP="00DF441A">
      <w:pPr>
        <w:spacing w:after="0" w:line="264" w:lineRule="auto"/>
        <w:ind w:firstLine="42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Ученицима са посебним потребама је неопходно пружити одговарајућу помоћ да би могли успешније да учествују у наставном процесу, заједно са вршњацима, и да би постизали задовољавајуће резултате. Кроз различите ваннаставне активности и радионице поспешити рад. Сарадњом са дефектолозима, олигофренолозима, логопедима и организовањем предавања за наставнике школе обезбедити квалитетнији рад са ученицима. </w:t>
      </w:r>
    </w:p>
    <w:p w:rsidR="00DF441A" w:rsidRPr="0028552E" w:rsidRDefault="00DF441A" w:rsidP="00DF441A">
      <w:pPr>
        <w:spacing w:after="120" w:line="264" w:lineRule="auto"/>
        <w:ind w:firstLine="42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наредној школској години покушаћемо да више пажње посветимо надареној деци.</w:t>
      </w:r>
    </w:p>
    <w:p w:rsidR="00DF441A" w:rsidRDefault="00DF441A" w:rsidP="00DF441A">
      <w:pPr>
        <w:tabs>
          <w:tab w:val="left" w:pos="851"/>
        </w:tabs>
        <w:spacing w:after="0" w:line="264" w:lineRule="auto"/>
        <w:jc w:val="both"/>
        <w:rPr>
          <w:rFonts w:ascii="Times New Roman" w:hAnsi="Times New Roman" w:cs="Times New Roman"/>
          <w:sz w:val="24"/>
          <w:szCs w:val="24"/>
          <w:lang w:val="sr-Cyrl-CS"/>
        </w:rPr>
      </w:pPr>
    </w:p>
    <w:p w:rsidR="00DF441A" w:rsidRDefault="00DF441A" w:rsidP="009E4A56">
      <w:pPr>
        <w:pStyle w:val="Heading3"/>
        <w:rPr>
          <w:lang w:val="sr-Cyrl-CS"/>
        </w:rPr>
      </w:pPr>
      <w:bookmarkStart w:id="209" w:name="_Toc20408424"/>
      <w:r w:rsidRPr="00DF441A">
        <w:rPr>
          <w:lang w:val="sr-Cyrl-CS"/>
        </w:rPr>
        <w:t>1.7.7. КОРЕКТИВНИ РАД СА УЧЕНИЦИМА</w:t>
      </w:r>
      <w:bookmarkEnd w:id="209"/>
    </w:p>
    <w:p w:rsidR="00DF441A" w:rsidRDefault="00DF441A" w:rsidP="00DF441A">
      <w:pPr>
        <w:spacing w:after="0" w:line="264" w:lineRule="auto"/>
        <w:jc w:val="both"/>
        <w:rPr>
          <w:rFonts w:ascii="Times New Roman" w:eastAsia="Times New Roman" w:hAnsi="Times New Roman" w:cs="Times New Roman"/>
          <w:sz w:val="24"/>
          <w:szCs w:val="24"/>
          <w:lang w:val="sr-Cyrl-CS"/>
        </w:rPr>
      </w:pPr>
    </w:p>
    <w:p w:rsidR="00DF441A" w:rsidRDefault="00DF441A" w:rsidP="00DF441A">
      <w:pPr>
        <w:spacing w:after="0" w:line="264" w:lineRule="auto"/>
        <w:ind w:firstLine="720"/>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У оквиру 40-часовне радне недеље наставницима </w:t>
      </w:r>
      <w:r w:rsidRPr="0028552E">
        <w:rPr>
          <w:rFonts w:ascii="Times New Roman" w:eastAsia="Times New Roman" w:hAnsi="Times New Roman" w:cs="Times New Roman"/>
          <w:sz w:val="24"/>
          <w:szCs w:val="24"/>
          <w:lang w:val="sr-Cyrl-BA"/>
        </w:rPr>
        <w:t>ће бити</w:t>
      </w:r>
      <w:r w:rsidRPr="0028552E">
        <w:rPr>
          <w:rFonts w:ascii="Times New Roman" w:eastAsia="Times New Roman" w:hAnsi="Times New Roman" w:cs="Times New Roman"/>
          <w:sz w:val="24"/>
          <w:szCs w:val="24"/>
          <w:lang w:val="sr-Cyrl-CS"/>
        </w:rPr>
        <w:t xml:space="preserve"> делегирана задужења у оквиру корективног рада са ученицима</w:t>
      </w:r>
      <w:r w:rsidRPr="0028552E">
        <w:rPr>
          <w:rFonts w:ascii="Times New Roman" w:eastAsia="Times New Roman" w:hAnsi="Times New Roman" w:cs="Times New Roman"/>
          <w:sz w:val="24"/>
          <w:szCs w:val="24"/>
          <w:lang w:val="sr-Cyrl-BA"/>
        </w:rPr>
        <w:t xml:space="preserve"> у складу са потребама</w:t>
      </w:r>
      <w:r w:rsidRPr="0028552E">
        <w:rPr>
          <w:rFonts w:ascii="Times New Roman" w:eastAsia="Times New Roman" w:hAnsi="Times New Roman" w:cs="Times New Roman"/>
          <w:sz w:val="24"/>
          <w:szCs w:val="24"/>
          <w:lang w:val="sr-Cyrl-CS"/>
        </w:rPr>
        <w:t xml:space="preserve">. С обзиром да школу похађају ученици са посебним потребама (едукативна депривација, испод просечне интелектуалне способности, урођени и стечени физички недостаци, хронична обољења...) неоходно је организовати овакав начин рада по индивидуалним програмима. </w:t>
      </w:r>
    </w:p>
    <w:p w:rsidR="00DF441A" w:rsidRDefault="00DF441A" w:rsidP="009E4A56">
      <w:pPr>
        <w:pStyle w:val="Heading3"/>
      </w:pPr>
      <w:bookmarkStart w:id="210" w:name="_Toc20408425"/>
      <w:r>
        <w:rPr>
          <w:rFonts w:eastAsia="Times New Roman"/>
          <w:lang w:val="sr-Cyrl-CS"/>
        </w:rPr>
        <w:t xml:space="preserve">1.7.8. </w:t>
      </w:r>
      <w:r w:rsidRPr="0028552E">
        <w:t>УЧЕНИЧКЕ – ОДЕЉЕЊСКЕ ЗАЈЕДНИЦЕ</w:t>
      </w:r>
      <w:bookmarkEnd w:id="210"/>
    </w:p>
    <w:p w:rsidR="00DF441A" w:rsidRDefault="00DF441A" w:rsidP="00DF441A">
      <w:pPr>
        <w:spacing w:after="0" w:line="264" w:lineRule="auto"/>
        <w:jc w:val="both"/>
        <w:rPr>
          <w:rFonts w:ascii="Times New Roman" w:hAnsi="Times New Roman" w:cs="Times New Roman"/>
        </w:rPr>
      </w:pPr>
    </w:p>
    <w:p w:rsidR="00DF441A" w:rsidRPr="0028552E" w:rsidRDefault="00DF441A" w:rsidP="00DF441A">
      <w:pPr>
        <w:spacing w:after="0" w:line="264" w:lineRule="auto"/>
        <w:ind w:firstLine="720"/>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Представљају посебан облик васпитног деловања и то путем колектива који чине сви ученици једног одељења.</w:t>
      </w:r>
    </w:p>
    <w:p w:rsidR="00DF441A" w:rsidRDefault="00DF441A" w:rsidP="00DF441A">
      <w:pPr>
        <w:spacing w:after="0" w:line="264" w:lineRule="auto"/>
        <w:ind w:firstLine="720"/>
        <w:jc w:val="both"/>
        <w:rPr>
          <w:rFonts w:ascii="Times New Roman" w:hAnsi="Times New Roman" w:cs="Times New Roman"/>
          <w:sz w:val="24"/>
          <w:lang w:val="sr-Cyrl-CS"/>
        </w:rPr>
      </w:pPr>
      <w:r w:rsidRPr="0028552E">
        <w:rPr>
          <w:rFonts w:ascii="Times New Roman" w:hAnsi="Times New Roman" w:cs="Times New Roman"/>
          <w:sz w:val="24"/>
          <w:lang w:val="sr-Cyrl-CS"/>
        </w:rPr>
        <w:t>Заједница се организује у свим одељењима од првог до осмог разреда, а у њиховом раду се развија друштвени живот, културно-забавни живот, рекреативна активност ученика и остварује се програм васпитног рада разредног старешине</w:t>
      </w:r>
      <w:r>
        <w:rPr>
          <w:rFonts w:ascii="Times New Roman" w:hAnsi="Times New Roman" w:cs="Times New Roman"/>
          <w:sz w:val="24"/>
          <w:lang w:val="sr-Cyrl-CS"/>
        </w:rPr>
        <w:t>.</w:t>
      </w:r>
    </w:p>
    <w:p w:rsidR="00DF441A" w:rsidRDefault="00DF441A" w:rsidP="00DF441A">
      <w:pPr>
        <w:spacing w:after="0" w:line="264" w:lineRule="auto"/>
        <w:jc w:val="both"/>
        <w:rPr>
          <w:rFonts w:ascii="Times New Roman" w:hAnsi="Times New Roman" w:cs="Times New Roman"/>
          <w:sz w:val="24"/>
          <w:lang w:val="sr-Cyrl-CS"/>
        </w:rPr>
      </w:pPr>
    </w:p>
    <w:p w:rsidR="00DF441A" w:rsidRDefault="00DF441A" w:rsidP="00DF441A">
      <w:pPr>
        <w:spacing w:after="0" w:line="264" w:lineRule="auto"/>
        <w:jc w:val="both"/>
        <w:rPr>
          <w:rFonts w:ascii="Times New Roman" w:hAnsi="Times New Roman" w:cs="Times New Roman"/>
          <w:sz w:val="24"/>
          <w:lang w:val="sr-Cyrl-CS"/>
        </w:rPr>
      </w:pPr>
    </w:p>
    <w:p w:rsidR="00DF441A" w:rsidRPr="0028552E" w:rsidRDefault="00DF441A" w:rsidP="00DF441A">
      <w:pPr>
        <w:spacing w:after="0" w:line="264" w:lineRule="auto"/>
        <w:jc w:val="both"/>
        <w:rPr>
          <w:rFonts w:ascii="Times New Roman" w:eastAsia="Times New Roman" w:hAnsi="Times New Roman" w:cs="Times New Roman"/>
          <w:sz w:val="24"/>
          <w:szCs w:val="24"/>
          <w:lang w:val="sr-Cyrl-CS"/>
        </w:rPr>
      </w:pPr>
      <w:r>
        <w:rPr>
          <w:rFonts w:ascii="Times New Roman" w:hAnsi="Times New Roman" w:cs="Times New Roman"/>
          <w:sz w:val="24"/>
          <w:lang w:val="sr-Cyrl-CS"/>
        </w:rPr>
        <w:t xml:space="preserve"> </w:t>
      </w:r>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611754" w:rsidRDefault="00611754" w:rsidP="00DF441A">
      <w:pPr>
        <w:tabs>
          <w:tab w:val="left" w:pos="851"/>
        </w:tabs>
        <w:spacing w:after="0" w:line="264" w:lineRule="auto"/>
        <w:jc w:val="both"/>
        <w:rPr>
          <w:rFonts w:ascii="Times New Roman" w:hAnsi="Times New Roman" w:cs="Times New Roman"/>
          <w:sz w:val="24"/>
          <w:szCs w:val="24"/>
          <w:lang w:val="sr-Cyrl-CS"/>
        </w:rPr>
      </w:pPr>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p w:rsidR="0097492B" w:rsidRPr="00611754" w:rsidRDefault="0097492B" w:rsidP="00611754">
      <w:pPr>
        <w:pStyle w:val="Heading1"/>
        <w:rPr>
          <w:lang w:val="sr-Cyrl-CS"/>
        </w:rPr>
      </w:pPr>
      <w:bookmarkStart w:id="211" w:name="_Toc20408426"/>
      <w:r>
        <w:rPr>
          <w:lang w:val="sr-Cyrl-CS"/>
        </w:rPr>
        <w:t>2. ОРГАНИЗАЦИЈА ВАСПИТНО-ОБРАЗОВНОГ РАДА</w:t>
      </w:r>
      <w:bookmarkEnd w:id="211"/>
    </w:p>
    <w:p w:rsidR="0097492B" w:rsidRPr="00611754" w:rsidRDefault="0097492B" w:rsidP="00611754">
      <w:pPr>
        <w:pStyle w:val="Heading2"/>
      </w:pPr>
      <w:bookmarkStart w:id="212" w:name="_Toc20408427"/>
      <w:r>
        <w:t>2.1. ОДЕЉЕЊА РЕДОВНЕ НАСТАВЕ</w:t>
      </w:r>
      <w:bookmarkEnd w:id="212"/>
    </w:p>
    <w:p w:rsidR="0097492B" w:rsidRDefault="0097492B" w:rsidP="009E4A56">
      <w:pPr>
        <w:pStyle w:val="Heading3"/>
        <w:rPr>
          <w:lang w:val="sr-Cyrl-CS"/>
        </w:rPr>
      </w:pPr>
      <w:bookmarkStart w:id="213" w:name="_Toc20408428"/>
      <w:r>
        <w:rPr>
          <w:lang w:val="sr-Cyrl-CS"/>
        </w:rPr>
        <w:t>2.1.1. БРОЈНО СТАЊЕ УЧЕНИКА</w:t>
      </w:r>
      <w:bookmarkEnd w:id="213"/>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tbl>
      <w:tblPr>
        <w:tblW w:w="4438" w:type="pct"/>
        <w:jc w:val="center"/>
        <w:tblLook w:val="04A0"/>
      </w:tblPr>
      <w:tblGrid>
        <w:gridCol w:w="1867"/>
        <w:gridCol w:w="2587"/>
        <w:gridCol w:w="1875"/>
        <w:gridCol w:w="1874"/>
      </w:tblGrid>
      <w:tr w:rsidR="00E074E1" w:rsidRPr="00401620" w:rsidTr="009928F0">
        <w:trPr>
          <w:trHeight w:val="385"/>
          <w:jc w:val="center"/>
        </w:trPr>
        <w:tc>
          <w:tcPr>
            <w:tcW w:w="1138" w:type="pct"/>
            <w:tcBorders>
              <w:top w:val="double" w:sz="6" w:space="0" w:color="auto"/>
              <w:left w:val="double" w:sz="6" w:space="0" w:color="auto"/>
              <w:bottom w:val="nil"/>
              <w:right w:val="double" w:sz="6" w:space="0" w:color="auto"/>
            </w:tcBorders>
            <w:shd w:val="pct12" w:color="000000" w:fill="D9D9D9"/>
            <w:vAlign w:val="bottom"/>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Разред</w:t>
            </w:r>
          </w:p>
        </w:tc>
        <w:tc>
          <w:tcPr>
            <w:tcW w:w="1577" w:type="pct"/>
            <w:tcBorders>
              <w:top w:val="double" w:sz="6" w:space="0" w:color="auto"/>
              <w:left w:val="nil"/>
              <w:bottom w:val="nil"/>
              <w:right w:val="double" w:sz="6" w:space="0" w:color="auto"/>
            </w:tcBorders>
            <w:shd w:val="pct12" w:color="000000" w:fill="D9D9D9"/>
            <w:vAlign w:val="bottom"/>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Број</w:t>
            </w:r>
          </w:p>
        </w:tc>
        <w:tc>
          <w:tcPr>
            <w:tcW w:w="2285" w:type="pct"/>
            <w:gridSpan w:val="2"/>
            <w:tcBorders>
              <w:top w:val="double" w:sz="6" w:space="0" w:color="auto"/>
              <w:left w:val="nil"/>
              <w:bottom w:val="double" w:sz="6" w:space="0" w:color="auto"/>
              <w:right w:val="double" w:sz="6" w:space="0" w:color="000000"/>
            </w:tcBorders>
            <w:shd w:val="pct12" w:color="000000"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Структура по полу</w:t>
            </w:r>
          </w:p>
        </w:tc>
      </w:tr>
      <w:tr w:rsidR="00E074E1" w:rsidRPr="00401620" w:rsidTr="009928F0">
        <w:trPr>
          <w:trHeight w:val="408"/>
          <w:jc w:val="center"/>
        </w:trPr>
        <w:tc>
          <w:tcPr>
            <w:tcW w:w="1138" w:type="pct"/>
            <w:tcBorders>
              <w:top w:val="nil"/>
              <w:left w:val="double" w:sz="6" w:space="0" w:color="auto"/>
              <w:bottom w:val="double" w:sz="6" w:space="0" w:color="auto"/>
              <w:right w:val="double" w:sz="6" w:space="0" w:color="auto"/>
            </w:tcBorders>
            <w:shd w:val="pct12" w:color="000000" w:fill="D9D9D9"/>
            <w:vAlign w:val="bottom"/>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одељење</w:t>
            </w:r>
          </w:p>
        </w:tc>
        <w:tc>
          <w:tcPr>
            <w:tcW w:w="1577" w:type="pct"/>
            <w:tcBorders>
              <w:top w:val="nil"/>
              <w:left w:val="nil"/>
              <w:bottom w:val="double" w:sz="6" w:space="0" w:color="auto"/>
              <w:right w:val="double" w:sz="6" w:space="0" w:color="auto"/>
            </w:tcBorders>
            <w:shd w:val="pct12" w:color="000000" w:fill="D9D9D9"/>
            <w:vAlign w:val="bottom"/>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Ученика</w:t>
            </w:r>
          </w:p>
        </w:tc>
        <w:tc>
          <w:tcPr>
            <w:tcW w:w="1143" w:type="pct"/>
            <w:tcBorders>
              <w:top w:val="nil"/>
              <w:left w:val="nil"/>
              <w:bottom w:val="double" w:sz="6" w:space="0" w:color="auto"/>
              <w:right w:val="double" w:sz="6" w:space="0" w:color="auto"/>
            </w:tcBorders>
            <w:shd w:val="pct12" w:color="000000"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М</w:t>
            </w:r>
          </w:p>
        </w:tc>
        <w:tc>
          <w:tcPr>
            <w:tcW w:w="1142" w:type="pct"/>
            <w:tcBorders>
              <w:top w:val="nil"/>
              <w:left w:val="nil"/>
              <w:bottom w:val="double" w:sz="6" w:space="0" w:color="auto"/>
              <w:right w:val="double" w:sz="6" w:space="0" w:color="auto"/>
            </w:tcBorders>
            <w:shd w:val="pct12" w:color="000000"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Ж</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16</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16</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17</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 xml:space="preserve">I – </w:t>
            </w:r>
            <w:r w:rsidRPr="00401620">
              <w:rPr>
                <w:rFonts w:ascii="Times New Roman" w:eastAsia="Times New Roman" w:hAnsi="Times New Roman" w:cs="Times New Roman"/>
                <w:b/>
                <w:bCs/>
                <w:sz w:val="24"/>
                <w:szCs w:val="24"/>
                <w:lang w:val="sr-Cyrl-CS"/>
              </w:rPr>
              <w:t>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17</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 xml:space="preserve">I – </w:t>
            </w:r>
            <w:r w:rsidRPr="00401620">
              <w:rPr>
                <w:rFonts w:ascii="Times New Roman" w:eastAsia="Times New Roman" w:hAnsi="Times New Roman" w:cs="Times New Roman"/>
                <w:b/>
                <w:bCs/>
                <w:sz w:val="24"/>
                <w:szCs w:val="24"/>
                <w:lang w:val="sr-Cyrl-CS"/>
              </w:rPr>
              <w:t>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 xml:space="preserve">I – </w:t>
            </w:r>
            <w:r w:rsidRPr="00401620">
              <w:rPr>
                <w:rFonts w:ascii="Times New Roman" w:eastAsia="Times New Roman" w:hAnsi="Times New Roman" w:cs="Times New Roman"/>
                <w:b/>
                <w:bCs/>
                <w:sz w:val="24"/>
                <w:szCs w:val="24"/>
                <w:lang w:val="sr-Cyrl-CS"/>
              </w:rPr>
              <w:t>9</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25</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10</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 – 11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17</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sidRPr="00401620">
              <w:rPr>
                <w:rFonts w:ascii="Times New Roman" w:eastAsia="Times New Roman" w:hAnsi="Times New Roman" w:cs="Times New Roman"/>
                <w:sz w:val="24"/>
                <w:szCs w:val="24"/>
              </w:rPr>
              <w:t>11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305</w:t>
            </w:r>
          </w:p>
        </w:tc>
        <w:tc>
          <w:tcPr>
            <w:tcW w:w="1143" w:type="pct"/>
            <w:tcBorders>
              <w:top w:val="nil"/>
              <w:left w:val="nil"/>
              <w:bottom w:val="double" w:sz="6" w:space="0" w:color="auto"/>
              <w:right w:val="double" w:sz="6" w:space="0" w:color="auto"/>
            </w:tcBorders>
            <w:shd w:val="clear" w:color="auto" w:fill="D9D9D9" w:themeFill="background1" w:themeFillShade="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166</w:t>
            </w:r>
          </w:p>
        </w:tc>
        <w:tc>
          <w:tcPr>
            <w:tcW w:w="1142" w:type="pct"/>
            <w:tcBorders>
              <w:top w:val="nil"/>
              <w:left w:val="nil"/>
              <w:bottom w:val="double" w:sz="6" w:space="0" w:color="auto"/>
              <w:right w:val="double" w:sz="6" w:space="0" w:color="auto"/>
            </w:tcBorders>
            <w:shd w:val="clear" w:color="auto" w:fill="D9D9D9" w:themeFill="background1" w:themeFillShade="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 xml:space="preserve">II – </w:t>
            </w:r>
            <w:r w:rsidRPr="00401620">
              <w:rPr>
                <w:rFonts w:ascii="Times New Roman" w:eastAsia="Times New Roman" w:hAnsi="Times New Roman" w:cs="Times New Roman"/>
                <w:b/>
                <w:bCs/>
                <w:sz w:val="24"/>
                <w:szCs w:val="24"/>
                <w:lang w:val="sr-Cyrl-CS"/>
              </w:rPr>
              <w:t>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 xml:space="preserve">II - </w:t>
            </w:r>
            <w:r w:rsidRPr="00401620">
              <w:rPr>
                <w:rFonts w:ascii="Times New Roman" w:eastAsia="Times New Roman" w:hAnsi="Times New Roman" w:cs="Times New Roman"/>
                <w:b/>
                <w:bCs/>
                <w:sz w:val="24"/>
                <w:szCs w:val="24"/>
                <w:lang w:val="sr-Cyrl-CS"/>
              </w:rPr>
              <w:t>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 - 9</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lastRenderedPageBreak/>
              <w:t>укупно</w:t>
            </w:r>
          </w:p>
        </w:tc>
        <w:tc>
          <w:tcPr>
            <w:tcW w:w="1577"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237</w:t>
            </w:r>
          </w:p>
        </w:tc>
        <w:tc>
          <w:tcPr>
            <w:tcW w:w="1143"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127</w:t>
            </w:r>
          </w:p>
        </w:tc>
        <w:tc>
          <w:tcPr>
            <w:tcW w:w="1142"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- 1</w:t>
            </w:r>
          </w:p>
        </w:tc>
        <w:tc>
          <w:tcPr>
            <w:tcW w:w="1577"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III –</w:t>
            </w:r>
            <w:r w:rsidRPr="00401620">
              <w:rPr>
                <w:rFonts w:ascii="Times New Roman" w:eastAsia="Times New Roman" w:hAnsi="Times New Roman" w:cs="Times New Roman"/>
                <w:b/>
                <w:bCs/>
                <w:sz w:val="24"/>
                <w:szCs w:val="24"/>
                <w:lang w:val="sr-Cyrl-CS"/>
              </w:rPr>
              <w:t xml:space="preserve"> 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III –</w:t>
            </w:r>
            <w:r w:rsidRPr="00401620">
              <w:rPr>
                <w:rFonts w:ascii="Times New Roman" w:eastAsia="Times New Roman" w:hAnsi="Times New Roman" w:cs="Times New Roman"/>
                <w:b/>
                <w:bCs/>
                <w:sz w:val="24"/>
                <w:szCs w:val="24"/>
                <w:lang w:val="sr-Cyrl-CS"/>
              </w:rPr>
              <w:t xml:space="preserve"> 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w:t>
            </w:r>
            <w:r w:rsidRPr="00401620">
              <w:rPr>
                <w:rFonts w:ascii="Times New Roman" w:eastAsia="Times New Roman" w:hAnsi="Times New Roman" w:cs="Times New Roman"/>
                <w:b/>
                <w:bCs/>
                <w:sz w:val="24"/>
                <w:szCs w:val="24"/>
                <w:lang w:val="sr-Cyrl-CS"/>
              </w:rPr>
              <w:t xml:space="preserve"> </w:t>
            </w:r>
            <w:r w:rsidRPr="00401620">
              <w:rPr>
                <w:rFonts w:ascii="Times New Roman" w:eastAsia="Times New Roman" w:hAnsi="Times New Roman" w:cs="Times New Roman"/>
                <w:b/>
                <w:bCs/>
                <w:sz w:val="24"/>
                <w:szCs w:val="24"/>
              </w:rPr>
              <w:t>9</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1326</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III –</w:t>
            </w:r>
            <w:r w:rsidRPr="00401620">
              <w:rPr>
                <w:rFonts w:ascii="Times New Roman" w:eastAsia="Times New Roman" w:hAnsi="Times New Roman" w:cs="Times New Roman"/>
                <w:b/>
                <w:bCs/>
                <w:sz w:val="24"/>
                <w:szCs w:val="24"/>
                <w:lang w:val="sr-Cyrl-CS"/>
              </w:rPr>
              <w:t xml:space="preserve"> </w:t>
            </w:r>
            <w:r w:rsidRPr="00401620">
              <w:rPr>
                <w:rFonts w:ascii="Times New Roman" w:eastAsia="Times New Roman" w:hAnsi="Times New Roman" w:cs="Times New Roman"/>
                <w:b/>
                <w:bCs/>
                <w:sz w:val="24"/>
                <w:szCs w:val="24"/>
              </w:rPr>
              <w:t>10</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268</w:t>
            </w:r>
          </w:p>
        </w:tc>
        <w:tc>
          <w:tcPr>
            <w:tcW w:w="1143"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138</w:t>
            </w:r>
          </w:p>
        </w:tc>
        <w:tc>
          <w:tcPr>
            <w:tcW w:w="1142"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2"/>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IV -</w:t>
            </w:r>
            <w:r w:rsidRPr="00401620">
              <w:rPr>
                <w:rFonts w:ascii="Times New Roman" w:eastAsia="Times New Roman" w:hAnsi="Times New Roman" w:cs="Times New Roman"/>
                <w:b/>
                <w:bCs/>
                <w:sz w:val="24"/>
                <w:szCs w:val="24"/>
                <w:lang w:val="sr-Cyrl-CS"/>
              </w:rPr>
              <w:t xml:space="preserve"> 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2"/>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IV - 8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225</w:t>
            </w:r>
          </w:p>
        </w:tc>
        <w:tc>
          <w:tcPr>
            <w:tcW w:w="1143" w:type="pct"/>
            <w:tcBorders>
              <w:top w:val="nil"/>
              <w:left w:val="nil"/>
              <w:bottom w:val="double" w:sz="6" w:space="0" w:color="auto"/>
              <w:right w:val="double" w:sz="6" w:space="0" w:color="auto"/>
            </w:tcBorders>
            <w:shd w:val="clear" w:color="auto" w:fill="D9D9D9" w:themeFill="background1" w:themeFillShade="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119</w:t>
            </w:r>
          </w:p>
        </w:tc>
        <w:tc>
          <w:tcPr>
            <w:tcW w:w="1142" w:type="pct"/>
            <w:tcBorders>
              <w:top w:val="nil"/>
              <w:left w:val="nil"/>
              <w:bottom w:val="double" w:sz="6" w:space="0" w:color="auto"/>
              <w:right w:val="double" w:sz="6" w:space="0" w:color="auto"/>
            </w:tcBorders>
            <w:shd w:val="clear" w:color="auto" w:fill="D9D9D9" w:themeFill="background1" w:themeFillShade="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106</w:t>
            </w:r>
          </w:p>
        </w:tc>
      </w:tr>
      <w:tr w:rsidR="00E074E1" w:rsidRPr="00401620" w:rsidTr="009928F0">
        <w:trPr>
          <w:trHeight w:val="356"/>
          <w:jc w:val="center"/>
        </w:trPr>
        <w:tc>
          <w:tcPr>
            <w:tcW w:w="1138" w:type="pct"/>
            <w:tcBorders>
              <w:top w:val="nil"/>
              <w:left w:val="double" w:sz="6" w:space="0" w:color="auto"/>
              <w:bottom w:val="double" w:sz="6" w:space="0" w:color="auto"/>
              <w:right w:val="double" w:sz="6" w:space="0" w:color="auto"/>
            </w:tcBorders>
            <w:shd w:val="clear" w:color="auto" w:fill="D9D9D9"/>
            <w:hideMark/>
          </w:tcPr>
          <w:p w:rsidR="00E074E1" w:rsidRPr="00401620" w:rsidRDefault="00E074E1" w:rsidP="009928F0">
            <w:pPr>
              <w:spacing w:after="120" w:line="264" w:lineRule="auto"/>
              <w:ind w:left="1045"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 I - IV</w:t>
            </w:r>
          </w:p>
        </w:tc>
        <w:tc>
          <w:tcPr>
            <w:tcW w:w="1577" w:type="pct"/>
            <w:tcBorders>
              <w:top w:val="nil"/>
              <w:left w:val="nil"/>
              <w:bottom w:val="double" w:sz="6" w:space="0" w:color="auto"/>
              <w:right w:val="double" w:sz="6" w:space="0" w:color="auto"/>
            </w:tcBorders>
            <w:shd w:val="clear" w:color="auto" w:fill="D9D9D9"/>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1035</w:t>
            </w:r>
          </w:p>
        </w:tc>
        <w:tc>
          <w:tcPr>
            <w:tcW w:w="1143" w:type="pct"/>
            <w:tcBorders>
              <w:top w:val="nil"/>
              <w:left w:val="nil"/>
              <w:bottom w:val="double" w:sz="6" w:space="0" w:color="auto"/>
              <w:right w:val="double" w:sz="6" w:space="0" w:color="auto"/>
            </w:tcBorders>
            <w:shd w:val="clear" w:color="auto" w:fill="D9D9D9" w:themeFill="background1" w:themeFillShade="D9"/>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550</w:t>
            </w:r>
          </w:p>
        </w:tc>
        <w:tc>
          <w:tcPr>
            <w:tcW w:w="1142" w:type="pct"/>
            <w:tcBorders>
              <w:top w:val="nil"/>
              <w:left w:val="nil"/>
              <w:bottom w:val="double" w:sz="6" w:space="0" w:color="auto"/>
              <w:right w:val="double" w:sz="6" w:space="0" w:color="auto"/>
            </w:tcBorders>
            <w:shd w:val="clear" w:color="auto" w:fill="D9D9D9" w:themeFill="background1" w:themeFillShade="D9"/>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485</w:t>
            </w:r>
          </w:p>
        </w:tc>
      </w:tr>
      <w:tr w:rsidR="00E074E1" w:rsidRPr="00401620" w:rsidTr="009928F0">
        <w:trPr>
          <w:trHeight w:val="295"/>
          <w:jc w:val="center"/>
        </w:trPr>
        <w:tc>
          <w:tcPr>
            <w:tcW w:w="1138" w:type="pct"/>
            <w:vMerge w:val="restart"/>
            <w:tcBorders>
              <w:top w:val="double" w:sz="6" w:space="0" w:color="auto"/>
              <w:left w:val="double" w:sz="6" w:space="0" w:color="auto"/>
              <w:right w:val="double" w:sz="6" w:space="0" w:color="auto"/>
            </w:tcBorders>
            <w:shd w:val="pct12" w:color="000000" w:fill="D9D9D9"/>
            <w:vAlign w:val="bottom"/>
            <w:hideMark/>
          </w:tcPr>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Разред</w:t>
            </w:r>
          </w:p>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одељење</w:t>
            </w:r>
          </w:p>
        </w:tc>
        <w:tc>
          <w:tcPr>
            <w:tcW w:w="1577" w:type="pct"/>
            <w:vMerge w:val="restart"/>
            <w:tcBorders>
              <w:top w:val="double" w:sz="6" w:space="0" w:color="auto"/>
              <w:left w:val="nil"/>
              <w:right w:val="double" w:sz="6" w:space="0" w:color="auto"/>
            </w:tcBorders>
            <w:shd w:val="pct12" w:color="000000" w:fill="D9D9D9"/>
            <w:vAlign w:val="bottom"/>
            <w:hideMark/>
          </w:tcPr>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Број</w:t>
            </w:r>
          </w:p>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Ученика</w:t>
            </w:r>
          </w:p>
        </w:tc>
        <w:tc>
          <w:tcPr>
            <w:tcW w:w="2285" w:type="pct"/>
            <w:gridSpan w:val="2"/>
            <w:tcBorders>
              <w:top w:val="double" w:sz="6" w:space="0" w:color="auto"/>
              <w:left w:val="nil"/>
              <w:bottom w:val="double" w:sz="6" w:space="0" w:color="auto"/>
              <w:right w:val="double" w:sz="6" w:space="0" w:color="000000"/>
            </w:tcBorders>
            <w:shd w:val="pct12" w:color="000000" w:fill="D9D9D9"/>
            <w:hideMark/>
          </w:tcPr>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Структура по полу</w:t>
            </w:r>
          </w:p>
        </w:tc>
      </w:tr>
      <w:tr w:rsidR="00E074E1" w:rsidRPr="00401620" w:rsidTr="009928F0">
        <w:trPr>
          <w:trHeight w:val="228"/>
          <w:jc w:val="center"/>
        </w:trPr>
        <w:tc>
          <w:tcPr>
            <w:tcW w:w="1138" w:type="pct"/>
            <w:vMerge/>
            <w:tcBorders>
              <w:left w:val="double" w:sz="6" w:space="0" w:color="auto"/>
              <w:bottom w:val="double" w:sz="6" w:space="0" w:color="auto"/>
              <w:right w:val="double" w:sz="6" w:space="0" w:color="auto"/>
            </w:tcBorders>
            <w:shd w:val="pct12" w:color="000000" w:fill="D9D9D9"/>
            <w:vAlign w:val="bottom"/>
            <w:hideMark/>
          </w:tcPr>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p>
        </w:tc>
        <w:tc>
          <w:tcPr>
            <w:tcW w:w="1577" w:type="pct"/>
            <w:vMerge/>
            <w:tcBorders>
              <w:left w:val="nil"/>
              <w:bottom w:val="double" w:sz="6" w:space="0" w:color="auto"/>
              <w:right w:val="double" w:sz="6" w:space="0" w:color="auto"/>
            </w:tcBorders>
            <w:shd w:val="pct12" w:color="000000" w:fill="D9D9D9"/>
            <w:vAlign w:val="bottom"/>
            <w:hideMark/>
          </w:tcPr>
          <w:p w:rsidR="00E074E1" w:rsidRPr="00401620" w:rsidRDefault="00E074E1" w:rsidP="009928F0">
            <w:pPr>
              <w:spacing w:line="264" w:lineRule="auto"/>
              <w:ind w:left="1349" w:hanging="923"/>
              <w:jc w:val="both"/>
              <w:rPr>
                <w:rFonts w:ascii="Times New Roman" w:eastAsia="Times New Roman" w:hAnsi="Times New Roman" w:cs="Times New Roman"/>
                <w:b/>
                <w:bCs/>
                <w:i/>
                <w:iCs/>
                <w:sz w:val="24"/>
                <w:szCs w:val="24"/>
              </w:rPr>
            </w:pPr>
          </w:p>
        </w:tc>
        <w:tc>
          <w:tcPr>
            <w:tcW w:w="1143" w:type="pct"/>
            <w:tcBorders>
              <w:top w:val="nil"/>
              <w:left w:val="nil"/>
              <w:bottom w:val="double" w:sz="6" w:space="0" w:color="auto"/>
              <w:right w:val="double" w:sz="6" w:space="0" w:color="auto"/>
            </w:tcBorders>
            <w:shd w:val="pct12" w:color="000000" w:fill="D9D9D9"/>
            <w:vAlign w:val="center"/>
            <w:hideMark/>
          </w:tcPr>
          <w:p w:rsidR="00E074E1" w:rsidRPr="00401620" w:rsidRDefault="00E074E1" w:rsidP="009928F0">
            <w:pPr>
              <w:ind w:left="1349" w:hanging="923"/>
              <w:jc w:val="center"/>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М</w:t>
            </w:r>
          </w:p>
        </w:tc>
        <w:tc>
          <w:tcPr>
            <w:tcW w:w="1142" w:type="pct"/>
            <w:tcBorders>
              <w:top w:val="nil"/>
              <w:left w:val="nil"/>
              <w:bottom w:val="double" w:sz="6" w:space="0" w:color="auto"/>
              <w:right w:val="double" w:sz="6" w:space="0" w:color="auto"/>
            </w:tcBorders>
            <w:shd w:val="pct12" w:color="000000" w:fill="D9D9D9"/>
            <w:vAlign w:val="center"/>
            <w:hideMark/>
          </w:tcPr>
          <w:p w:rsidR="00E074E1" w:rsidRPr="00401620" w:rsidRDefault="00E074E1" w:rsidP="009928F0">
            <w:pPr>
              <w:ind w:left="1349" w:hanging="923"/>
              <w:jc w:val="center"/>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Ж</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 - 1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lastRenderedPageBreak/>
              <w:t>V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 xml:space="preserve">V - </w:t>
            </w:r>
            <w:r w:rsidRPr="00401620">
              <w:rPr>
                <w:rFonts w:ascii="Times New Roman" w:eastAsia="Times New Roman" w:hAnsi="Times New Roman" w:cs="Times New Roman"/>
                <w:b/>
                <w:bCs/>
                <w:sz w:val="24"/>
                <w:szCs w:val="24"/>
                <w:lang w:val="sr-Cyrl-CS"/>
              </w:rPr>
              <w:t>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 - 8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BFBFBF" w:themeFill="background1" w:themeFillShade="BF"/>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BFBFBF" w:themeFill="background1" w:themeFillShade="BF"/>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223</w:t>
            </w:r>
          </w:p>
        </w:tc>
        <w:tc>
          <w:tcPr>
            <w:tcW w:w="1143" w:type="pct"/>
            <w:tcBorders>
              <w:top w:val="nil"/>
              <w:left w:val="nil"/>
              <w:bottom w:val="double" w:sz="6" w:space="0" w:color="auto"/>
              <w:right w:val="double" w:sz="6" w:space="0" w:color="auto"/>
            </w:tcBorders>
            <w:shd w:val="clear" w:color="auto" w:fill="BFBFBF" w:themeFill="background1" w:themeFillShade="BF"/>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w:t>
            </w:r>
          </w:p>
        </w:tc>
        <w:tc>
          <w:tcPr>
            <w:tcW w:w="1142" w:type="pct"/>
            <w:tcBorders>
              <w:top w:val="nil"/>
              <w:left w:val="nil"/>
              <w:bottom w:val="double" w:sz="6" w:space="0" w:color="auto"/>
              <w:right w:val="double" w:sz="6" w:space="0" w:color="auto"/>
            </w:tcBorders>
            <w:shd w:val="clear" w:color="auto" w:fill="BFBFBF" w:themeFill="background1" w:themeFillShade="BF"/>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VI -</w:t>
            </w:r>
            <w:r w:rsidRPr="00401620">
              <w:rPr>
                <w:rFonts w:ascii="Times New Roman" w:eastAsia="Times New Roman" w:hAnsi="Times New Roman" w:cs="Times New Roman"/>
                <w:b/>
                <w:bCs/>
                <w:sz w:val="24"/>
                <w:szCs w:val="24"/>
                <w:lang w:val="sr-Cyrl-CS"/>
              </w:rPr>
              <w:t xml:space="preserve"> 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 - 8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D9D9D9"/>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207</w:t>
            </w:r>
          </w:p>
        </w:tc>
        <w:tc>
          <w:tcPr>
            <w:tcW w:w="1143"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w:t>
            </w:r>
          </w:p>
        </w:tc>
        <w:tc>
          <w:tcPr>
            <w:tcW w:w="1142" w:type="pct"/>
            <w:tcBorders>
              <w:top w:val="nil"/>
              <w:left w:val="nil"/>
              <w:bottom w:val="double" w:sz="6" w:space="0" w:color="auto"/>
              <w:right w:val="double" w:sz="6" w:space="0" w:color="auto"/>
            </w:tcBorders>
            <w:shd w:val="clear" w:color="auto" w:fill="D9D9D9"/>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 xml:space="preserve">VII - </w:t>
            </w:r>
            <w:r w:rsidRPr="00401620">
              <w:rPr>
                <w:rFonts w:ascii="Times New Roman" w:eastAsia="Times New Roman" w:hAnsi="Times New Roman" w:cs="Times New Roman"/>
                <w:b/>
                <w:bCs/>
                <w:sz w:val="24"/>
                <w:szCs w:val="24"/>
                <w:lang w:val="sr-Cyrl-CS"/>
              </w:rPr>
              <w:t>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 - 8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E0E0E0"/>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E0E0E0"/>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w:t>
            </w:r>
          </w:p>
        </w:tc>
        <w:tc>
          <w:tcPr>
            <w:tcW w:w="1143" w:type="pct"/>
            <w:tcBorders>
              <w:top w:val="nil"/>
              <w:left w:val="nil"/>
              <w:bottom w:val="double" w:sz="6" w:space="0" w:color="auto"/>
              <w:right w:val="double" w:sz="6" w:space="0" w:color="auto"/>
            </w:tcBorders>
            <w:shd w:val="clear" w:color="auto" w:fill="E0E0E0"/>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w:t>
            </w:r>
          </w:p>
        </w:tc>
        <w:tc>
          <w:tcPr>
            <w:tcW w:w="1142" w:type="pct"/>
            <w:tcBorders>
              <w:top w:val="nil"/>
              <w:left w:val="nil"/>
              <w:bottom w:val="double" w:sz="6" w:space="0" w:color="auto"/>
              <w:right w:val="double" w:sz="6" w:space="0" w:color="auto"/>
            </w:tcBorders>
            <w:shd w:val="clear" w:color="auto" w:fill="E0E0E0"/>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VIII - 1</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VIII - 2</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VIII - 3</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VIII - 4</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VIII - 5</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VIII - 6</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lang w:val="sr-Cyrl-CS"/>
              </w:rPr>
            </w:pPr>
            <w:r w:rsidRPr="00401620">
              <w:rPr>
                <w:rFonts w:ascii="Times New Roman" w:eastAsia="Times New Roman" w:hAnsi="Times New Roman" w:cs="Times New Roman"/>
                <w:b/>
                <w:bCs/>
                <w:sz w:val="24"/>
                <w:szCs w:val="24"/>
              </w:rPr>
              <w:t>VIII -</w:t>
            </w:r>
            <w:r w:rsidRPr="00401620">
              <w:rPr>
                <w:rFonts w:ascii="Times New Roman" w:eastAsia="Times New Roman" w:hAnsi="Times New Roman" w:cs="Times New Roman"/>
                <w:b/>
                <w:bCs/>
                <w:sz w:val="24"/>
                <w:szCs w:val="24"/>
                <w:lang w:val="sr-Cyrl-CS"/>
              </w:rPr>
              <w:t xml:space="preserve"> 7</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lastRenderedPageBreak/>
              <w:t>VIII -</w:t>
            </w:r>
            <w:r w:rsidRPr="00401620">
              <w:rPr>
                <w:rFonts w:ascii="Times New Roman" w:eastAsia="Times New Roman" w:hAnsi="Times New Roman" w:cs="Times New Roman"/>
                <w:b/>
                <w:bCs/>
                <w:sz w:val="24"/>
                <w:szCs w:val="24"/>
                <w:lang w:val="sr-Cyrl-CS"/>
              </w:rPr>
              <w:t xml:space="preserve"> 8</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43"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42"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074E1" w:rsidRPr="00401620" w:rsidTr="009928F0">
        <w:trPr>
          <w:trHeight w:val="345"/>
          <w:jc w:val="center"/>
        </w:trPr>
        <w:tc>
          <w:tcPr>
            <w:tcW w:w="1138" w:type="pct"/>
            <w:tcBorders>
              <w:top w:val="nil"/>
              <w:left w:val="double" w:sz="6" w:space="0" w:color="auto"/>
              <w:bottom w:val="double" w:sz="6" w:space="0" w:color="auto"/>
              <w:right w:val="double" w:sz="6" w:space="0" w:color="auto"/>
            </w:tcBorders>
            <w:shd w:val="clear" w:color="auto" w:fill="E0E0E0"/>
            <w:hideMark/>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sidRPr="00401620">
              <w:rPr>
                <w:rFonts w:ascii="Times New Roman" w:eastAsia="Times New Roman" w:hAnsi="Times New Roman" w:cs="Times New Roman"/>
                <w:b/>
                <w:bCs/>
                <w:sz w:val="24"/>
                <w:szCs w:val="24"/>
              </w:rPr>
              <w:t>укупно</w:t>
            </w:r>
          </w:p>
        </w:tc>
        <w:tc>
          <w:tcPr>
            <w:tcW w:w="1577" w:type="pct"/>
            <w:tcBorders>
              <w:top w:val="nil"/>
              <w:left w:val="nil"/>
              <w:bottom w:val="double" w:sz="6" w:space="0" w:color="auto"/>
              <w:right w:val="double" w:sz="6" w:space="0" w:color="auto"/>
            </w:tcBorders>
            <w:shd w:val="clear" w:color="auto" w:fill="E0E0E0"/>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210</w:t>
            </w:r>
          </w:p>
        </w:tc>
        <w:tc>
          <w:tcPr>
            <w:tcW w:w="1143" w:type="pct"/>
            <w:tcBorders>
              <w:top w:val="nil"/>
              <w:left w:val="nil"/>
              <w:bottom w:val="double" w:sz="6" w:space="0" w:color="auto"/>
              <w:right w:val="double" w:sz="6" w:space="0" w:color="auto"/>
            </w:tcBorders>
            <w:shd w:val="clear" w:color="auto" w:fill="E0E0E0"/>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116</w:t>
            </w:r>
          </w:p>
        </w:tc>
        <w:tc>
          <w:tcPr>
            <w:tcW w:w="1142" w:type="pct"/>
            <w:tcBorders>
              <w:top w:val="nil"/>
              <w:left w:val="nil"/>
              <w:bottom w:val="double" w:sz="6" w:space="0" w:color="auto"/>
              <w:right w:val="double" w:sz="6" w:space="0" w:color="auto"/>
            </w:tcBorders>
            <w:shd w:val="clear" w:color="auto" w:fill="E0E0E0"/>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94</w:t>
            </w:r>
          </w:p>
        </w:tc>
      </w:tr>
      <w:tr w:rsidR="00E074E1" w:rsidRPr="00401620" w:rsidTr="009928F0">
        <w:trPr>
          <w:trHeight w:val="610"/>
          <w:jc w:val="center"/>
        </w:trPr>
        <w:tc>
          <w:tcPr>
            <w:tcW w:w="1138" w:type="pct"/>
            <w:tcBorders>
              <w:top w:val="nil"/>
              <w:left w:val="double" w:sz="6" w:space="0" w:color="auto"/>
              <w:bottom w:val="double" w:sz="4" w:space="0" w:color="auto"/>
              <w:right w:val="double" w:sz="6" w:space="0" w:color="auto"/>
            </w:tcBorders>
            <w:shd w:val="clear" w:color="auto" w:fill="F3F3F3"/>
            <w:hideMark/>
          </w:tcPr>
          <w:p w:rsidR="00E074E1" w:rsidRPr="00401620" w:rsidRDefault="00E074E1" w:rsidP="009928F0">
            <w:pPr>
              <w:spacing w:after="120" w:line="264" w:lineRule="auto"/>
              <w:ind w:left="903"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УКУПНО од V-VIII</w:t>
            </w:r>
          </w:p>
        </w:tc>
        <w:tc>
          <w:tcPr>
            <w:tcW w:w="1577" w:type="pct"/>
            <w:tcBorders>
              <w:top w:val="nil"/>
              <w:left w:val="double" w:sz="6" w:space="0" w:color="auto"/>
              <w:bottom w:val="double" w:sz="6" w:space="0" w:color="000000"/>
              <w:right w:val="double" w:sz="6" w:space="0" w:color="auto"/>
            </w:tcBorders>
            <w:shd w:val="clear" w:color="auto" w:fill="F3F3F3"/>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852</w:t>
            </w:r>
          </w:p>
        </w:tc>
        <w:tc>
          <w:tcPr>
            <w:tcW w:w="1143" w:type="pct"/>
            <w:tcBorders>
              <w:top w:val="nil"/>
              <w:left w:val="double" w:sz="6" w:space="0" w:color="auto"/>
              <w:bottom w:val="double" w:sz="6" w:space="0" w:color="000000"/>
              <w:right w:val="double" w:sz="6" w:space="0" w:color="auto"/>
            </w:tcBorders>
            <w:shd w:val="clear" w:color="auto" w:fill="auto"/>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447</w:t>
            </w:r>
          </w:p>
        </w:tc>
        <w:tc>
          <w:tcPr>
            <w:tcW w:w="1142" w:type="pct"/>
            <w:tcBorders>
              <w:top w:val="nil"/>
              <w:left w:val="double" w:sz="6" w:space="0" w:color="auto"/>
              <w:bottom w:val="double" w:sz="6" w:space="0" w:color="000000"/>
              <w:right w:val="double" w:sz="6" w:space="0" w:color="auto"/>
            </w:tcBorders>
            <w:shd w:val="clear" w:color="auto" w:fill="auto"/>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405</w:t>
            </w:r>
          </w:p>
        </w:tc>
      </w:tr>
      <w:tr w:rsidR="00E074E1" w:rsidRPr="00401620" w:rsidTr="009928F0">
        <w:trPr>
          <w:trHeight w:val="580"/>
          <w:jc w:val="center"/>
        </w:trPr>
        <w:tc>
          <w:tcPr>
            <w:tcW w:w="1138" w:type="pct"/>
            <w:tcBorders>
              <w:top w:val="double" w:sz="4" w:space="0" w:color="auto"/>
              <w:left w:val="double" w:sz="6" w:space="0" w:color="auto"/>
              <w:bottom w:val="double" w:sz="4" w:space="0" w:color="auto"/>
              <w:right w:val="double" w:sz="6" w:space="0" w:color="auto"/>
            </w:tcBorders>
            <w:shd w:val="clear" w:color="auto" w:fill="D9D9D9"/>
            <w:hideMark/>
          </w:tcPr>
          <w:p w:rsidR="00E074E1" w:rsidRPr="00401620" w:rsidRDefault="00E074E1" w:rsidP="009928F0">
            <w:pPr>
              <w:spacing w:after="120" w:line="264" w:lineRule="auto"/>
              <w:ind w:left="903" w:hanging="923"/>
              <w:jc w:val="both"/>
              <w:rPr>
                <w:rFonts w:ascii="Times New Roman" w:eastAsia="Times New Roman" w:hAnsi="Times New Roman" w:cs="Times New Roman"/>
                <w:b/>
                <w:bCs/>
                <w:i/>
                <w:iCs/>
                <w:sz w:val="24"/>
                <w:szCs w:val="24"/>
              </w:rPr>
            </w:pPr>
            <w:r w:rsidRPr="00401620">
              <w:rPr>
                <w:rFonts w:ascii="Times New Roman" w:eastAsia="Times New Roman" w:hAnsi="Times New Roman" w:cs="Times New Roman"/>
                <w:b/>
                <w:bCs/>
                <w:i/>
                <w:iCs/>
                <w:sz w:val="24"/>
                <w:szCs w:val="24"/>
              </w:rPr>
              <w:t>УКУПНО од I-VIII</w:t>
            </w:r>
          </w:p>
        </w:tc>
        <w:tc>
          <w:tcPr>
            <w:tcW w:w="1577" w:type="pct"/>
            <w:tcBorders>
              <w:top w:val="nil"/>
              <w:left w:val="double" w:sz="6" w:space="0" w:color="auto"/>
              <w:bottom w:val="double" w:sz="6" w:space="0" w:color="000000"/>
              <w:right w:val="double" w:sz="6" w:space="0" w:color="auto"/>
            </w:tcBorders>
            <w:shd w:val="clear" w:color="auto" w:fill="D9D9D9"/>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1887</w:t>
            </w:r>
          </w:p>
        </w:tc>
        <w:tc>
          <w:tcPr>
            <w:tcW w:w="1143" w:type="pct"/>
            <w:tcBorders>
              <w:top w:val="nil"/>
              <w:left w:val="double" w:sz="6" w:space="0" w:color="auto"/>
              <w:bottom w:val="double" w:sz="6" w:space="0" w:color="000000"/>
              <w:right w:val="double" w:sz="6" w:space="0" w:color="auto"/>
            </w:tcBorders>
            <w:shd w:val="clear" w:color="auto" w:fill="D9D9D9" w:themeFill="background1" w:themeFillShade="D9"/>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997</w:t>
            </w:r>
          </w:p>
        </w:tc>
        <w:tc>
          <w:tcPr>
            <w:tcW w:w="1142" w:type="pct"/>
            <w:tcBorders>
              <w:top w:val="nil"/>
              <w:left w:val="double" w:sz="6" w:space="0" w:color="auto"/>
              <w:bottom w:val="double" w:sz="6" w:space="0" w:color="000000"/>
              <w:right w:val="double" w:sz="6" w:space="0" w:color="auto"/>
            </w:tcBorders>
            <w:shd w:val="clear" w:color="auto" w:fill="D9D9D9" w:themeFill="background1" w:themeFillShade="D9"/>
            <w:vAlign w:val="center"/>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890</w:t>
            </w:r>
          </w:p>
        </w:tc>
      </w:tr>
      <w:tr w:rsidR="00E074E1" w:rsidRPr="00401620" w:rsidTr="009928F0">
        <w:trPr>
          <w:trHeight w:val="345"/>
          <w:jc w:val="center"/>
        </w:trPr>
        <w:tc>
          <w:tcPr>
            <w:tcW w:w="1138" w:type="pct"/>
            <w:tcBorders>
              <w:top w:val="double" w:sz="4" w:space="0" w:color="auto"/>
              <w:left w:val="double" w:sz="6" w:space="0" w:color="auto"/>
              <w:bottom w:val="double" w:sz="6" w:space="0" w:color="auto"/>
              <w:right w:val="double" w:sz="6" w:space="0" w:color="auto"/>
            </w:tcBorders>
            <w:hideMark/>
          </w:tcPr>
          <w:p w:rsidR="00E074E1" w:rsidRPr="00401620" w:rsidRDefault="00E074E1" w:rsidP="009928F0">
            <w:pPr>
              <w:spacing w:after="120" w:line="264" w:lineRule="auto"/>
              <w:ind w:left="1349" w:hanging="923"/>
              <w:jc w:val="both"/>
              <w:rPr>
                <w:rFonts w:ascii="Times New Roman" w:eastAsia="Times New Roman" w:hAnsi="Times New Roman" w:cs="Times New Roman"/>
                <w:sz w:val="24"/>
                <w:szCs w:val="24"/>
                <w:lang w:val="sr-Cyrl-CS"/>
              </w:rPr>
            </w:pPr>
            <w:r w:rsidRPr="00401620">
              <w:rPr>
                <w:rFonts w:ascii="Times New Roman" w:eastAsia="Times New Roman" w:hAnsi="Times New Roman" w:cs="Times New Roman"/>
                <w:sz w:val="24"/>
                <w:szCs w:val="24"/>
                <w:lang w:val="sr-Cyrl-CS"/>
              </w:rPr>
              <w:t>%</w:t>
            </w:r>
          </w:p>
        </w:tc>
        <w:tc>
          <w:tcPr>
            <w:tcW w:w="1577" w:type="pct"/>
            <w:tcBorders>
              <w:top w:val="nil"/>
              <w:left w:val="nil"/>
              <w:bottom w:val="double" w:sz="6" w:space="0" w:color="auto"/>
              <w:right w:val="double" w:sz="6" w:space="0" w:color="auto"/>
            </w:tcBorders>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p>
        </w:tc>
        <w:tc>
          <w:tcPr>
            <w:tcW w:w="1143"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p>
        </w:tc>
        <w:tc>
          <w:tcPr>
            <w:tcW w:w="1142" w:type="pct"/>
            <w:tcBorders>
              <w:top w:val="nil"/>
              <w:left w:val="nil"/>
              <w:bottom w:val="double" w:sz="6" w:space="0" w:color="auto"/>
              <w:right w:val="double" w:sz="6" w:space="0" w:color="auto"/>
            </w:tcBorders>
            <w:shd w:val="clear" w:color="auto" w:fill="auto"/>
            <w:vAlign w:val="bottom"/>
          </w:tcPr>
          <w:p w:rsidR="00E074E1" w:rsidRPr="00401620" w:rsidRDefault="00E074E1" w:rsidP="009928F0">
            <w:pPr>
              <w:spacing w:after="120" w:line="264" w:lineRule="auto"/>
              <w:ind w:left="1349" w:hanging="923"/>
              <w:jc w:val="both"/>
              <w:rPr>
                <w:rFonts w:ascii="Times New Roman" w:eastAsia="Times New Roman" w:hAnsi="Times New Roman" w:cs="Times New Roman"/>
                <w:b/>
                <w:bCs/>
                <w:sz w:val="24"/>
                <w:szCs w:val="24"/>
              </w:rPr>
            </w:pPr>
          </w:p>
        </w:tc>
      </w:tr>
    </w:tbl>
    <w:p w:rsidR="00DF441A" w:rsidRDefault="00DF441A" w:rsidP="00DF441A">
      <w:pPr>
        <w:tabs>
          <w:tab w:val="left" w:pos="851"/>
        </w:tabs>
        <w:spacing w:after="0" w:line="264" w:lineRule="auto"/>
        <w:jc w:val="both"/>
        <w:rPr>
          <w:rFonts w:ascii="Times New Roman" w:hAnsi="Times New Roman" w:cs="Times New Roman"/>
          <w:sz w:val="24"/>
          <w:szCs w:val="24"/>
          <w:lang w:val="sr-Cyrl-CS"/>
        </w:rPr>
      </w:pPr>
    </w:p>
    <w:p w:rsidR="00DF441A" w:rsidRDefault="00DF441A" w:rsidP="00DF441A">
      <w:pPr>
        <w:tabs>
          <w:tab w:val="left" w:pos="851"/>
        </w:tabs>
        <w:spacing w:after="0" w:line="264" w:lineRule="auto"/>
        <w:jc w:val="both"/>
        <w:rPr>
          <w:rFonts w:ascii="Times New Roman" w:hAnsi="Times New Roman" w:cs="Times New Roman"/>
          <w:sz w:val="24"/>
          <w:szCs w:val="24"/>
          <w:lang w:val="sr-Cyrl-CS"/>
        </w:rPr>
      </w:pPr>
    </w:p>
    <w:p w:rsidR="0097492B" w:rsidRPr="00611754" w:rsidRDefault="0097492B" w:rsidP="00611754">
      <w:pPr>
        <w:pStyle w:val="Heading2"/>
      </w:pPr>
      <w:bookmarkStart w:id="214" w:name="_Toc20408429"/>
      <w:r>
        <w:t>2.2. ПРОДУЖЕНИ БОРАВАК</w:t>
      </w:r>
      <w:bookmarkEnd w:id="214"/>
      <w:r>
        <w:t xml:space="preserve"> </w:t>
      </w:r>
    </w:p>
    <w:p w:rsidR="0097492B" w:rsidRDefault="0097492B" w:rsidP="009E4A56">
      <w:pPr>
        <w:pStyle w:val="Heading3"/>
        <w:rPr>
          <w:lang w:val="sr-Cyrl-CS"/>
        </w:rPr>
      </w:pPr>
      <w:bookmarkStart w:id="215" w:name="_Toc20408430"/>
      <w:r>
        <w:rPr>
          <w:lang w:val="sr-Cyrl-CS"/>
        </w:rPr>
        <w:t>2.2.1. БРОЈНО СТАЊЕ ОДЕЉЕЊА И УЧЕНИКА</w:t>
      </w:r>
      <w:bookmarkEnd w:id="215"/>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tbl>
      <w:tblPr>
        <w:tblW w:w="403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44"/>
        <w:gridCol w:w="2626"/>
        <w:gridCol w:w="2483"/>
      </w:tblGrid>
      <w:tr w:rsidR="0097492B" w:rsidRPr="0028552E" w:rsidTr="0097492B">
        <w:trPr>
          <w:trHeight w:val="366"/>
          <w:jc w:val="center"/>
        </w:trPr>
        <w:tc>
          <w:tcPr>
            <w:tcW w:w="1572" w:type="pct"/>
            <w:tcBorders>
              <w:top w:val="double" w:sz="4" w:space="0" w:color="auto"/>
              <w:left w:val="double" w:sz="4" w:space="0" w:color="auto"/>
              <w:bottom w:val="double" w:sz="4" w:space="0" w:color="auto"/>
              <w:right w:val="double" w:sz="4" w:space="0" w:color="auto"/>
            </w:tcBorders>
            <w:shd w:val="clear" w:color="auto" w:fill="E6E6E6"/>
            <w:vAlign w:val="center"/>
            <w:hideMark/>
          </w:tcPr>
          <w:p w:rsidR="0097492B" w:rsidRPr="0028552E" w:rsidRDefault="0097492B" w:rsidP="0097492B">
            <w:pPr>
              <w:spacing w:after="0" w:line="288" w:lineRule="auto"/>
              <w:ind w:left="322" w:hanging="357"/>
              <w:jc w:val="center"/>
              <w:rPr>
                <w:rFonts w:ascii="Times New Roman" w:eastAsia="Calibri" w:hAnsi="Times New Roman" w:cs="Times New Roman"/>
                <w:sz w:val="24"/>
                <w:szCs w:val="24"/>
                <w:lang w:val="sl-SI"/>
              </w:rPr>
            </w:pPr>
            <w:r w:rsidRPr="0028552E">
              <w:rPr>
                <w:rFonts w:ascii="Times New Roman" w:eastAsia="Calibri" w:hAnsi="Times New Roman" w:cs="Times New Roman"/>
                <w:sz w:val="24"/>
                <w:szCs w:val="24"/>
                <w:lang w:val="sr-Cyrl-CS"/>
              </w:rPr>
              <w:t>РАЗРЕД</w:t>
            </w:r>
          </w:p>
        </w:tc>
        <w:tc>
          <w:tcPr>
            <w:tcW w:w="1762" w:type="pct"/>
            <w:tcBorders>
              <w:top w:val="double" w:sz="4" w:space="0" w:color="auto"/>
              <w:left w:val="double" w:sz="4" w:space="0" w:color="auto"/>
              <w:bottom w:val="double" w:sz="4" w:space="0" w:color="auto"/>
              <w:right w:val="double" w:sz="4" w:space="0" w:color="auto"/>
            </w:tcBorders>
            <w:shd w:val="clear" w:color="auto" w:fill="E6E6E6"/>
            <w:vAlign w:val="center"/>
            <w:hideMark/>
          </w:tcPr>
          <w:p w:rsidR="0097492B" w:rsidRPr="0028552E" w:rsidRDefault="0097492B" w:rsidP="0097492B">
            <w:pPr>
              <w:spacing w:before="80" w:after="80" w:line="288" w:lineRule="auto"/>
              <w:ind w:left="428" w:hanging="357"/>
              <w:jc w:val="center"/>
              <w:rPr>
                <w:rFonts w:ascii="Times New Roman" w:eastAsia="Calibri" w:hAnsi="Times New Roman" w:cs="Times New Roman"/>
                <w:sz w:val="24"/>
                <w:szCs w:val="24"/>
                <w:lang w:val="sl-SI"/>
              </w:rPr>
            </w:pPr>
            <w:r w:rsidRPr="0028552E">
              <w:rPr>
                <w:rFonts w:ascii="Times New Roman" w:eastAsia="Calibri" w:hAnsi="Times New Roman" w:cs="Times New Roman"/>
                <w:sz w:val="24"/>
                <w:szCs w:val="24"/>
                <w:lang w:val="sr-Cyrl-CS"/>
              </w:rPr>
              <w:t>БРОЈ ГРУПА</w:t>
            </w:r>
          </w:p>
        </w:tc>
        <w:tc>
          <w:tcPr>
            <w:tcW w:w="1666" w:type="pct"/>
            <w:tcBorders>
              <w:top w:val="double" w:sz="4" w:space="0" w:color="auto"/>
              <w:left w:val="double" w:sz="4" w:space="0" w:color="auto"/>
              <w:bottom w:val="double" w:sz="4" w:space="0" w:color="auto"/>
              <w:right w:val="double" w:sz="4" w:space="0" w:color="auto"/>
            </w:tcBorders>
            <w:shd w:val="clear" w:color="auto" w:fill="E6E6E6"/>
            <w:vAlign w:val="center"/>
            <w:hideMark/>
          </w:tcPr>
          <w:p w:rsidR="0097492B" w:rsidRPr="0028552E" w:rsidRDefault="0097492B" w:rsidP="0097492B">
            <w:pPr>
              <w:spacing w:before="80" w:after="80" w:line="288" w:lineRule="auto"/>
              <w:ind w:left="329" w:hanging="357"/>
              <w:jc w:val="center"/>
              <w:rPr>
                <w:rFonts w:ascii="Times New Roman" w:eastAsia="Calibri" w:hAnsi="Times New Roman" w:cs="Times New Roman"/>
                <w:sz w:val="24"/>
                <w:szCs w:val="24"/>
                <w:lang w:val="sl-SI"/>
              </w:rPr>
            </w:pPr>
            <w:r w:rsidRPr="0028552E">
              <w:rPr>
                <w:rFonts w:ascii="Times New Roman" w:eastAsia="Calibri" w:hAnsi="Times New Roman" w:cs="Times New Roman"/>
                <w:sz w:val="24"/>
                <w:szCs w:val="24"/>
                <w:lang w:val="sr-Cyrl-CS"/>
              </w:rPr>
              <w:t>БРОЈ УЧЕНИКА</w:t>
            </w:r>
          </w:p>
        </w:tc>
      </w:tr>
      <w:tr w:rsidR="0097492B" w:rsidRPr="0028552E" w:rsidTr="0097492B">
        <w:trPr>
          <w:trHeight w:val="297"/>
          <w:jc w:val="center"/>
        </w:trPr>
        <w:tc>
          <w:tcPr>
            <w:tcW w:w="1572" w:type="pct"/>
            <w:tcBorders>
              <w:top w:val="double" w:sz="4" w:space="0" w:color="auto"/>
              <w:left w:val="double" w:sz="4" w:space="0" w:color="auto"/>
              <w:bottom w:val="double" w:sz="4" w:space="0" w:color="auto"/>
              <w:right w:val="double" w:sz="4" w:space="0" w:color="auto"/>
            </w:tcBorders>
            <w:hideMark/>
          </w:tcPr>
          <w:p w:rsidR="0097492B" w:rsidRPr="0028552E" w:rsidRDefault="0097492B" w:rsidP="0097492B">
            <w:pPr>
              <w:spacing w:before="40" w:after="40" w:line="288" w:lineRule="auto"/>
              <w:ind w:left="1349" w:hanging="357"/>
              <w:jc w:val="center"/>
              <w:rPr>
                <w:rFonts w:ascii="Times New Roman" w:eastAsia="Times New Roman" w:hAnsi="Times New Roman" w:cs="Times New Roman"/>
                <w:sz w:val="24"/>
                <w:szCs w:val="24"/>
                <w:lang w:val="sr-Latn-CS"/>
              </w:rPr>
            </w:pPr>
            <w:r w:rsidRPr="0028552E">
              <w:rPr>
                <w:rFonts w:ascii="Times New Roman" w:eastAsia="Times New Roman" w:hAnsi="Times New Roman" w:cs="Times New Roman"/>
                <w:sz w:val="24"/>
                <w:szCs w:val="24"/>
                <w:lang w:val="sr-Latn-CS"/>
              </w:rPr>
              <w:t>I</w:t>
            </w:r>
          </w:p>
        </w:tc>
        <w:tc>
          <w:tcPr>
            <w:tcW w:w="1762" w:type="pct"/>
            <w:tcBorders>
              <w:top w:val="double" w:sz="4" w:space="0" w:color="auto"/>
              <w:left w:val="double" w:sz="4" w:space="0" w:color="auto"/>
              <w:bottom w:val="double" w:sz="4" w:space="0" w:color="auto"/>
              <w:right w:val="double" w:sz="4" w:space="0" w:color="auto"/>
            </w:tcBorders>
            <w:shd w:val="clear" w:color="auto" w:fill="auto"/>
            <w:hideMark/>
          </w:tcPr>
          <w:p w:rsidR="0097492B" w:rsidRPr="0028552E" w:rsidRDefault="0097492B" w:rsidP="0097492B">
            <w:pPr>
              <w:spacing w:before="40" w:after="40" w:line="288" w:lineRule="auto"/>
              <w:ind w:left="1349" w:hanging="357"/>
              <w:jc w:val="center"/>
              <w:rPr>
                <w:rFonts w:ascii="Times New Roman" w:eastAsia="Times New Roman" w:hAnsi="Times New Roman" w:cs="Times New Roman"/>
                <w:sz w:val="24"/>
                <w:szCs w:val="24"/>
              </w:rPr>
            </w:pPr>
            <w:r w:rsidRPr="0028552E">
              <w:rPr>
                <w:rFonts w:ascii="Times New Roman" w:eastAsia="Times New Roman" w:hAnsi="Times New Roman" w:cs="Times New Roman"/>
                <w:sz w:val="24"/>
                <w:szCs w:val="24"/>
              </w:rPr>
              <w:t>3</w:t>
            </w:r>
          </w:p>
        </w:tc>
        <w:tc>
          <w:tcPr>
            <w:tcW w:w="1666" w:type="pct"/>
            <w:tcBorders>
              <w:top w:val="double" w:sz="4" w:space="0" w:color="auto"/>
              <w:left w:val="double" w:sz="4" w:space="0" w:color="auto"/>
              <w:bottom w:val="double" w:sz="4" w:space="0" w:color="auto"/>
              <w:right w:val="double" w:sz="4" w:space="0" w:color="auto"/>
            </w:tcBorders>
            <w:shd w:val="clear" w:color="auto" w:fill="auto"/>
          </w:tcPr>
          <w:p w:rsidR="0097492B" w:rsidRPr="0028552E" w:rsidRDefault="0097492B" w:rsidP="0097492B">
            <w:pPr>
              <w:spacing w:before="40" w:after="40" w:line="288" w:lineRule="auto"/>
              <w:ind w:left="1349" w:hanging="357"/>
              <w:jc w:val="center"/>
              <w:rPr>
                <w:rFonts w:ascii="Times New Roman" w:eastAsia="Times New Roman" w:hAnsi="Times New Roman" w:cs="Times New Roman"/>
                <w:sz w:val="24"/>
                <w:szCs w:val="24"/>
              </w:rPr>
            </w:pPr>
            <w:r w:rsidRPr="0028552E">
              <w:rPr>
                <w:rFonts w:ascii="Times New Roman" w:eastAsia="Times New Roman" w:hAnsi="Times New Roman" w:cs="Times New Roman"/>
                <w:sz w:val="24"/>
                <w:szCs w:val="24"/>
              </w:rPr>
              <w:t>75</w:t>
            </w:r>
          </w:p>
        </w:tc>
      </w:tr>
      <w:tr w:rsidR="0097492B" w:rsidRPr="0028552E" w:rsidTr="0097492B">
        <w:trPr>
          <w:trHeight w:val="308"/>
          <w:jc w:val="center"/>
        </w:trPr>
        <w:tc>
          <w:tcPr>
            <w:tcW w:w="1572" w:type="pct"/>
            <w:tcBorders>
              <w:top w:val="double" w:sz="4" w:space="0" w:color="auto"/>
              <w:left w:val="double" w:sz="4" w:space="0" w:color="auto"/>
              <w:bottom w:val="double" w:sz="4" w:space="0" w:color="auto"/>
              <w:right w:val="double" w:sz="4" w:space="0" w:color="auto"/>
            </w:tcBorders>
            <w:hideMark/>
          </w:tcPr>
          <w:p w:rsidR="0097492B" w:rsidRPr="0028552E" w:rsidRDefault="0097492B" w:rsidP="0097492B">
            <w:pPr>
              <w:spacing w:before="40" w:after="40" w:line="288" w:lineRule="auto"/>
              <w:ind w:left="1349" w:hanging="357"/>
              <w:jc w:val="center"/>
              <w:rPr>
                <w:rFonts w:ascii="Times New Roman" w:eastAsia="Times New Roman" w:hAnsi="Times New Roman" w:cs="Times New Roman"/>
                <w:sz w:val="24"/>
                <w:szCs w:val="24"/>
                <w:lang w:val="sr-Latn-CS"/>
              </w:rPr>
            </w:pPr>
            <w:r w:rsidRPr="0028552E">
              <w:rPr>
                <w:rFonts w:ascii="Times New Roman" w:eastAsia="Times New Roman" w:hAnsi="Times New Roman" w:cs="Times New Roman"/>
                <w:sz w:val="24"/>
                <w:szCs w:val="24"/>
                <w:lang w:val="sr-Latn-CS"/>
              </w:rPr>
              <w:t>II</w:t>
            </w:r>
          </w:p>
        </w:tc>
        <w:tc>
          <w:tcPr>
            <w:tcW w:w="1762" w:type="pct"/>
            <w:tcBorders>
              <w:top w:val="double" w:sz="4" w:space="0" w:color="auto"/>
              <w:left w:val="double" w:sz="4" w:space="0" w:color="auto"/>
              <w:bottom w:val="double" w:sz="4" w:space="0" w:color="auto"/>
              <w:right w:val="double" w:sz="4" w:space="0" w:color="auto"/>
            </w:tcBorders>
            <w:shd w:val="clear" w:color="auto" w:fill="auto"/>
            <w:hideMark/>
          </w:tcPr>
          <w:p w:rsidR="0097492B" w:rsidRPr="0028552E" w:rsidRDefault="0097492B" w:rsidP="0097492B">
            <w:pPr>
              <w:spacing w:before="40" w:after="40" w:line="288" w:lineRule="auto"/>
              <w:ind w:left="1349" w:hanging="357"/>
              <w:jc w:val="center"/>
              <w:rPr>
                <w:rFonts w:ascii="Times New Roman" w:eastAsia="Times New Roman" w:hAnsi="Times New Roman" w:cs="Times New Roman"/>
                <w:sz w:val="24"/>
                <w:szCs w:val="24"/>
              </w:rPr>
            </w:pPr>
            <w:r w:rsidRPr="0028552E">
              <w:rPr>
                <w:rFonts w:ascii="Times New Roman" w:eastAsia="Times New Roman" w:hAnsi="Times New Roman" w:cs="Times New Roman"/>
                <w:sz w:val="24"/>
                <w:szCs w:val="24"/>
              </w:rPr>
              <w:t>2</w:t>
            </w:r>
          </w:p>
        </w:tc>
        <w:tc>
          <w:tcPr>
            <w:tcW w:w="1666" w:type="pct"/>
            <w:tcBorders>
              <w:top w:val="double" w:sz="4" w:space="0" w:color="auto"/>
              <w:left w:val="double" w:sz="4" w:space="0" w:color="auto"/>
              <w:bottom w:val="double" w:sz="4" w:space="0" w:color="auto"/>
              <w:right w:val="double" w:sz="4" w:space="0" w:color="auto"/>
            </w:tcBorders>
            <w:shd w:val="clear" w:color="auto" w:fill="auto"/>
          </w:tcPr>
          <w:p w:rsidR="0097492B" w:rsidRPr="0028552E" w:rsidRDefault="0097492B" w:rsidP="0097492B">
            <w:pPr>
              <w:spacing w:before="40" w:after="40" w:line="288" w:lineRule="auto"/>
              <w:ind w:left="1349" w:hanging="357"/>
              <w:jc w:val="center"/>
              <w:rPr>
                <w:rFonts w:ascii="Times New Roman" w:eastAsia="Times New Roman" w:hAnsi="Times New Roman" w:cs="Times New Roman"/>
                <w:sz w:val="24"/>
                <w:szCs w:val="24"/>
              </w:rPr>
            </w:pPr>
            <w:r w:rsidRPr="0028552E">
              <w:rPr>
                <w:rFonts w:ascii="Times New Roman" w:eastAsia="Times New Roman" w:hAnsi="Times New Roman" w:cs="Times New Roman"/>
                <w:sz w:val="24"/>
                <w:szCs w:val="24"/>
              </w:rPr>
              <w:t>50</w:t>
            </w:r>
          </w:p>
        </w:tc>
      </w:tr>
    </w:tbl>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p w:rsidR="0097492B" w:rsidRPr="00611754" w:rsidRDefault="0097492B" w:rsidP="00611754">
      <w:pPr>
        <w:pStyle w:val="Heading2"/>
      </w:pPr>
      <w:bookmarkStart w:id="216" w:name="_Toc20408431"/>
      <w:r>
        <w:t>2.3. РИТАМ РАДНОГ ДАНА ШКОЛЕ</w:t>
      </w:r>
      <w:bookmarkEnd w:id="216"/>
    </w:p>
    <w:p w:rsidR="0097492B" w:rsidRPr="0028552E" w:rsidRDefault="0097492B" w:rsidP="0097492B">
      <w:pPr>
        <w:spacing w:after="0" w:line="264" w:lineRule="auto"/>
        <w:ind w:firstLine="56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Радни дан у школи почиње у 6</w:t>
      </w:r>
      <w:r w:rsidRPr="0028552E">
        <w:rPr>
          <w:rFonts w:ascii="Times New Roman" w:eastAsia="Times New Roman" w:hAnsi="Times New Roman" w:cs="Times New Roman"/>
          <w:sz w:val="24"/>
          <w:szCs w:val="24"/>
          <w:vertAlign w:val="superscript"/>
          <w:lang w:val="sr-Cyrl-CS"/>
        </w:rPr>
        <w:t>00</w:t>
      </w:r>
      <w:r w:rsidRPr="0028552E">
        <w:rPr>
          <w:rFonts w:ascii="Times New Roman" w:eastAsia="Times New Roman" w:hAnsi="Times New Roman" w:cs="Times New Roman"/>
          <w:sz w:val="24"/>
          <w:szCs w:val="24"/>
          <w:lang w:val="sr-Cyrl-CS"/>
        </w:rPr>
        <w:t xml:space="preserve"> сати. Родитељи од 6</w:t>
      </w:r>
      <w:r w:rsidRPr="0028552E">
        <w:rPr>
          <w:rFonts w:ascii="Times New Roman" w:eastAsia="Times New Roman" w:hAnsi="Times New Roman" w:cs="Times New Roman"/>
          <w:sz w:val="24"/>
          <w:szCs w:val="24"/>
          <w:vertAlign w:val="superscript"/>
          <w:lang w:val="sr-Cyrl-CS"/>
        </w:rPr>
        <w:t>30</w:t>
      </w:r>
      <w:r w:rsidRPr="0028552E">
        <w:rPr>
          <w:rFonts w:ascii="Times New Roman" w:eastAsia="Times New Roman" w:hAnsi="Times New Roman" w:cs="Times New Roman"/>
          <w:sz w:val="24"/>
          <w:szCs w:val="24"/>
          <w:lang w:val="sr-Cyrl-CS"/>
        </w:rPr>
        <w:t xml:space="preserve">  могу да доведу своју децу у продужени боравак. Боравак првог и другог разреда ради до 18</w:t>
      </w:r>
      <w:r w:rsidRPr="0028552E">
        <w:rPr>
          <w:rFonts w:ascii="Times New Roman" w:eastAsia="Times New Roman" w:hAnsi="Times New Roman" w:cs="Times New Roman"/>
          <w:sz w:val="24"/>
          <w:szCs w:val="24"/>
          <w:vertAlign w:val="superscript"/>
          <w:lang w:val="sr-Cyrl-CS"/>
        </w:rPr>
        <w:t>00</w:t>
      </w:r>
      <w:r w:rsidRPr="0028552E">
        <w:rPr>
          <w:rFonts w:ascii="Times New Roman" w:eastAsia="Times New Roman" w:hAnsi="Times New Roman" w:cs="Times New Roman"/>
          <w:sz w:val="24"/>
          <w:szCs w:val="24"/>
          <w:lang w:val="sr-Cyrl-CS"/>
        </w:rPr>
        <w:t>.</w:t>
      </w:r>
    </w:p>
    <w:p w:rsidR="0097492B" w:rsidRPr="0028552E" w:rsidRDefault="0097492B" w:rsidP="0097492B">
      <w:pPr>
        <w:spacing w:after="0" w:line="264" w:lineRule="auto"/>
        <w:ind w:firstLine="56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Од 07</w:t>
      </w:r>
      <w:r w:rsidRPr="0028552E">
        <w:rPr>
          <w:rFonts w:ascii="Times New Roman" w:eastAsia="Times New Roman" w:hAnsi="Times New Roman" w:cs="Times New Roman"/>
          <w:sz w:val="24"/>
          <w:szCs w:val="24"/>
          <w:vertAlign w:val="superscript"/>
          <w:lang w:val="sr-Cyrl-CS"/>
        </w:rPr>
        <w:t>15</w:t>
      </w:r>
      <w:r w:rsidRPr="0028552E">
        <w:rPr>
          <w:rFonts w:ascii="Times New Roman" w:eastAsia="Times New Roman" w:hAnsi="Times New Roman" w:cs="Times New Roman"/>
          <w:sz w:val="24"/>
          <w:szCs w:val="24"/>
          <w:lang w:val="sr-Cyrl-CS"/>
        </w:rPr>
        <w:t xml:space="preserve"> сати главни дежурни, са осталим дежурним наставницима, преузима остале ученике и врши надзор над њима.</w:t>
      </w:r>
    </w:p>
    <w:p w:rsidR="0097492B" w:rsidRPr="0028552E" w:rsidRDefault="0097492B" w:rsidP="0097492B">
      <w:pPr>
        <w:spacing w:after="0" w:line="264" w:lineRule="auto"/>
        <w:ind w:firstLine="56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Преподневна и послеподневна настава одвијају се према следећем распореду звоњења:</w:t>
      </w:r>
    </w:p>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208"/>
        <w:gridCol w:w="3258"/>
      </w:tblGrid>
      <w:tr w:rsidR="0097492B" w:rsidRPr="0028552E" w:rsidTr="0097492B">
        <w:trPr>
          <w:trHeight w:val="419"/>
          <w:jc w:val="center"/>
        </w:trPr>
        <w:tc>
          <w:tcPr>
            <w:tcW w:w="3369"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b/>
                <w:i/>
                <w:sz w:val="24"/>
                <w:szCs w:val="24"/>
                <w:lang w:val="sr-Cyrl-CS"/>
              </w:rPr>
            </w:pPr>
            <w:r w:rsidRPr="0028552E">
              <w:rPr>
                <w:rFonts w:ascii="Times New Roman" w:eastAsia="Calibri" w:hAnsi="Times New Roman" w:cs="Times New Roman"/>
                <w:b/>
                <w:i/>
                <w:sz w:val="24"/>
                <w:szCs w:val="24"/>
                <w:lang w:val="sr-Cyrl-CS"/>
              </w:rPr>
              <w:t>ПРЕПОДНЕВНА СМЕНА</w:t>
            </w:r>
          </w:p>
        </w:tc>
        <w:tc>
          <w:tcPr>
            <w:tcW w:w="2208" w:type="dxa"/>
          </w:tcPr>
          <w:p w:rsidR="0097492B" w:rsidRPr="0028552E" w:rsidRDefault="0097492B" w:rsidP="0097492B">
            <w:pPr>
              <w:spacing w:before="80" w:after="80" w:line="288" w:lineRule="auto"/>
              <w:ind w:left="1349" w:hanging="357"/>
              <w:jc w:val="center"/>
              <w:rPr>
                <w:rFonts w:ascii="Times New Roman" w:eastAsia="Calibri" w:hAnsi="Times New Roman" w:cs="Times New Roman"/>
                <w:b/>
                <w:sz w:val="24"/>
                <w:szCs w:val="24"/>
                <w:lang w:val="sr-Cyrl-CS"/>
              </w:rPr>
            </w:pP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b/>
                <w:i/>
                <w:sz w:val="24"/>
                <w:szCs w:val="24"/>
                <w:lang w:val="sr-Cyrl-CS"/>
              </w:rPr>
            </w:pPr>
            <w:r w:rsidRPr="0028552E">
              <w:rPr>
                <w:rFonts w:ascii="Times New Roman" w:eastAsia="Calibri" w:hAnsi="Times New Roman" w:cs="Times New Roman"/>
                <w:b/>
                <w:i/>
                <w:sz w:val="24"/>
                <w:szCs w:val="24"/>
                <w:lang w:val="sr-Cyrl-CS"/>
              </w:rPr>
              <w:t>ПОПОДНЕВНА СМЕНА</w:t>
            </w:r>
          </w:p>
        </w:tc>
      </w:tr>
      <w:tr w:rsidR="0097492B" w:rsidRPr="0028552E" w:rsidTr="0097492B">
        <w:trPr>
          <w:trHeight w:val="570"/>
          <w:jc w:val="center"/>
        </w:trPr>
        <w:tc>
          <w:tcPr>
            <w:tcW w:w="3369"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b/>
                <w:i/>
                <w:sz w:val="24"/>
                <w:szCs w:val="24"/>
                <w:lang w:val="sr-Cyrl-CS"/>
              </w:rPr>
            </w:pPr>
            <w:r w:rsidRPr="0028552E">
              <w:rPr>
                <w:rFonts w:ascii="Times New Roman" w:eastAsia="Calibri" w:hAnsi="Times New Roman" w:cs="Times New Roman"/>
                <w:b/>
                <w:i/>
                <w:sz w:val="24"/>
                <w:szCs w:val="24"/>
                <w:lang w:val="sr-Cyrl-CS"/>
              </w:rPr>
              <w:t>07</w:t>
            </w:r>
            <w:r w:rsidRPr="0028552E">
              <w:rPr>
                <w:rFonts w:ascii="Times New Roman" w:eastAsia="Calibri" w:hAnsi="Times New Roman" w:cs="Times New Roman"/>
                <w:b/>
                <w:i/>
                <w:sz w:val="24"/>
                <w:szCs w:val="24"/>
                <w:vertAlign w:val="superscript"/>
              </w:rPr>
              <w:t>30</w:t>
            </w:r>
            <w:r w:rsidRPr="0028552E">
              <w:rPr>
                <w:rFonts w:ascii="Times New Roman" w:eastAsia="Calibri" w:hAnsi="Times New Roman" w:cs="Times New Roman"/>
                <w:b/>
                <w:i/>
                <w:sz w:val="24"/>
                <w:szCs w:val="24"/>
                <w:lang w:val="sr-Cyrl-CS"/>
              </w:rPr>
              <w:t xml:space="preserve"> - звоно за улазак ђака</w:t>
            </w:r>
          </w:p>
        </w:tc>
        <w:tc>
          <w:tcPr>
            <w:tcW w:w="2208" w:type="dxa"/>
          </w:tcPr>
          <w:p w:rsidR="0097492B" w:rsidRPr="0028552E" w:rsidRDefault="0097492B" w:rsidP="0097492B">
            <w:pPr>
              <w:spacing w:before="40" w:after="40" w:line="288" w:lineRule="auto"/>
              <w:ind w:left="1349" w:hanging="357"/>
              <w:jc w:val="center"/>
              <w:rPr>
                <w:rFonts w:ascii="Times New Roman" w:eastAsia="Calibri" w:hAnsi="Times New Roman" w:cs="Times New Roman"/>
                <w:sz w:val="24"/>
                <w:szCs w:val="24"/>
                <w:lang w:val="sr-Cyrl-CS"/>
              </w:rPr>
            </w:pP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b/>
                <w:i/>
                <w:sz w:val="24"/>
                <w:szCs w:val="24"/>
                <w:lang w:val="sr-Cyrl-CS"/>
              </w:rPr>
            </w:pPr>
            <w:r w:rsidRPr="0028552E">
              <w:rPr>
                <w:rFonts w:ascii="Times New Roman" w:eastAsia="Calibri" w:hAnsi="Times New Roman" w:cs="Times New Roman"/>
                <w:b/>
                <w:i/>
                <w:sz w:val="24"/>
                <w:szCs w:val="24"/>
                <w:lang w:val="sr-Cyrl-BA"/>
              </w:rPr>
              <w:t>13</w:t>
            </w:r>
            <w:r w:rsidRPr="0028552E">
              <w:rPr>
                <w:rFonts w:ascii="Times New Roman" w:eastAsia="Calibri" w:hAnsi="Times New Roman" w:cs="Times New Roman"/>
                <w:b/>
                <w:i/>
                <w:sz w:val="24"/>
                <w:szCs w:val="24"/>
                <w:vertAlign w:val="superscript"/>
              </w:rPr>
              <w:t>50</w:t>
            </w:r>
            <w:r w:rsidRPr="0028552E">
              <w:rPr>
                <w:rFonts w:ascii="Times New Roman" w:eastAsia="Calibri" w:hAnsi="Times New Roman" w:cs="Times New Roman"/>
                <w:b/>
                <w:i/>
                <w:sz w:val="24"/>
                <w:szCs w:val="24"/>
                <w:lang w:val="sr-Cyrl-CS"/>
              </w:rPr>
              <w:t xml:space="preserve"> - звоно за улазак ђака</w:t>
            </w:r>
          </w:p>
        </w:tc>
      </w:tr>
      <w:tr w:rsidR="0097492B" w:rsidRPr="0028552E" w:rsidTr="0097492B">
        <w:trPr>
          <w:trHeight w:val="570"/>
          <w:jc w:val="center"/>
        </w:trPr>
        <w:tc>
          <w:tcPr>
            <w:tcW w:w="3369"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vertAlign w:val="superscript"/>
              </w:rPr>
            </w:pPr>
            <w:r w:rsidRPr="0028552E">
              <w:rPr>
                <w:rFonts w:ascii="Times New Roman" w:eastAsia="Calibri" w:hAnsi="Times New Roman" w:cs="Times New Roman"/>
                <w:sz w:val="24"/>
                <w:szCs w:val="24"/>
                <w:lang w:val="sr-Cyrl-CS"/>
              </w:rPr>
              <w:t>0</w:t>
            </w:r>
            <w:r w:rsidRPr="0028552E">
              <w:rPr>
                <w:rFonts w:ascii="Times New Roman" w:eastAsia="Calibri" w:hAnsi="Times New Roman" w:cs="Times New Roman"/>
                <w:sz w:val="24"/>
                <w:szCs w:val="24"/>
              </w:rPr>
              <w:t>7</w:t>
            </w:r>
            <w:r w:rsidRPr="0028552E">
              <w:rPr>
                <w:rFonts w:ascii="Times New Roman" w:eastAsia="Calibri" w:hAnsi="Times New Roman" w:cs="Times New Roman"/>
                <w:sz w:val="24"/>
                <w:szCs w:val="24"/>
                <w:vertAlign w:val="superscript"/>
              </w:rPr>
              <w:t>45</w:t>
            </w:r>
            <w:r w:rsidRPr="0028552E">
              <w:rPr>
                <w:rFonts w:ascii="Times New Roman" w:eastAsia="Calibri" w:hAnsi="Times New Roman" w:cs="Times New Roman"/>
                <w:sz w:val="24"/>
                <w:szCs w:val="24"/>
                <w:lang w:val="sr-Cyrl-CS"/>
              </w:rPr>
              <w:t xml:space="preserve"> – 08</w:t>
            </w:r>
            <w:r w:rsidRPr="0028552E">
              <w:rPr>
                <w:rFonts w:ascii="Times New Roman" w:eastAsia="Calibri" w:hAnsi="Times New Roman" w:cs="Times New Roman"/>
                <w:sz w:val="24"/>
                <w:szCs w:val="24"/>
                <w:vertAlign w:val="superscript"/>
              </w:rPr>
              <w:t>30</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1. час</w:t>
            </w: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14</w:t>
            </w:r>
            <w:r w:rsidRPr="0028552E">
              <w:rPr>
                <w:rFonts w:ascii="Times New Roman" w:eastAsia="Calibri" w:hAnsi="Times New Roman" w:cs="Times New Roman"/>
                <w:sz w:val="24"/>
                <w:szCs w:val="24"/>
                <w:vertAlign w:val="superscript"/>
                <w:lang w:val="sr-Cyrl-CS"/>
              </w:rPr>
              <w:t>00</w:t>
            </w:r>
            <w:r w:rsidRPr="0028552E">
              <w:rPr>
                <w:rFonts w:ascii="Times New Roman" w:eastAsia="Calibri" w:hAnsi="Times New Roman" w:cs="Times New Roman"/>
                <w:sz w:val="24"/>
                <w:szCs w:val="24"/>
                <w:lang w:val="sr-Cyrl-CS"/>
              </w:rPr>
              <w:t xml:space="preserve"> – 14</w:t>
            </w:r>
            <w:r w:rsidRPr="0028552E">
              <w:rPr>
                <w:rFonts w:ascii="Times New Roman" w:eastAsia="Calibri" w:hAnsi="Times New Roman" w:cs="Times New Roman"/>
                <w:sz w:val="24"/>
                <w:szCs w:val="24"/>
                <w:vertAlign w:val="superscript"/>
                <w:lang w:val="sr-Cyrl-CS"/>
              </w:rPr>
              <w:t>45</w:t>
            </w:r>
          </w:p>
        </w:tc>
      </w:tr>
      <w:tr w:rsidR="0097492B" w:rsidRPr="0028552E" w:rsidTr="0097492B">
        <w:trPr>
          <w:trHeight w:val="570"/>
          <w:jc w:val="center"/>
        </w:trPr>
        <w:tc>
          <w:tcPr>
            <w:tcW w:w="3369"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vertAlign w:val="superscript"/>
              </w:rPr>
            </w:pPr>
            <w:r w:rsidRPr="0028552E">
              <w:rPr>
                <w:rFonts w:ascii="Times New Roman" w:eastAsia="Calibri" w:hAnsi="Times New Roman" w:cs="Times New Roman"/>
                <w:sz w:val="24"/>
                <w:szCs w:val="24"/>
                <w:lang w:val="sr-Cyrl-CS"/>
              </w:rPr>
              <w:t>08</w:t>
            </w:r>
            <w:r w:rsidRPr="0028552E">
              <w:rPr>
                <w:rFonts w:ascii="Times New Roman" w:eastAsia="Calibri" w:hAnsi="Times New Roman" w:cs="Times New Roman"/>
                <w:sz w:val="24"/>
                <w:szCs w:val="24"/>
                <w:vertAlign w:val="superscript"/>
              </w:rPr>
              <w:t>35</w:t>
            </w:r>
            <w:r w:rsidRPr="0028552E">
              <w:rPr>
                <w:rFonts w:ascii="Times New Roman" w:eastAsia="Calibri" w:hAnsi="Times New Roman" w:cs="Times New Roman"/>
                <w:sz w:val="24"/>
                <w:szCs w:val="24"/>
                <w:lang w:val="sr-Cyrl-CS"/>
              </w:rPr>
              <w:t xml:space="preserve"> – 09</w:t>
            </w:r>
            <w:r w:rsidRPr="0028552E">
              <w:rPr>
                <w:rFonts w:ascii="Times New Roman" w:eastAsia="Calibri" w:hAnsi="Times New Roman" w:cs="Times New Roman"/>
                <w:sz w:val="24"/>
                <w:szCs w:val="24"/>
                <w:vertAlign w:val="superscript"/>
              </w:rPr>
              <w:t>20</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2. час</w:t>
            </w: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14</w:t>
            </w:r>
            <w:r w:rsidRPr="0028552E">
              <w:rPr>
                <w:rFonts w:ascii="Times New Roman" w:eastAsia="Calibri" w:hAnsi="Times New Roman" w:cs="Times New Roman"/>
                <w:sz w:val="24"/>
                <w:szCs w:val="24"/>
                <w:vertAlign w:val="superscript"/>
                <w:lang w:val="sr-Cyrl-CS"/>
              </w:rPr>
              <w:t>50</w:t>
            </w:r>
            <w:r w:rsidRPr="0028552E">
              <w:rPr>
                <w:rFonts w:ascii="Times New Roman" w:eastAsia="Calibri" w:hAnsi="Times New Roman" w:cs="Times New Roman"/>
                <w:sz w:val="24"/>
                <w:szCs w:val="24"/>
                <w:lang w:val="sr-Cyrl-CS"/>
              </w:rPr>
              <w:t xml:space="preserve"> – 15</w:t>
            </w:r>
            <w:r w:rsidRPr="0028552E">
              <w:rPr>
                <w:rFonts w:ascii="Times New Roman" w:eastAsia="Calibri" w:hAnsi="Times New Roman" w:cs="Times New Roman"/>
                <w:sz w:val="24"/>
                <w:szCs w:val="24"/>
                <w:vertAlign w:val="superscript"/>
                <w:lang w:val="sr-Cyrl-CS"/>
              </w:rPr>
              <w:t>35</w:t>
            </w:r>
          </w:p>
        </w:tc>
      </w:tr>
      <w:tr w:rsidR="0097492B" w:rsidRPr="0028552E" w:rsidTr="0097492B">
        <w:trPr>
          <w:trHeight w:val="683"/>
          <w:jc w:val="center"/>
        </w:trPr>
        <w:tc>
          <w:tcPr>
            <w:tcW w:w="3369" w:type="dxa"/>
            <w:vAlign w:val="center"/>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vertAlign w:val="superscript"/>
              </w:rPr>
            </w:pPr>
            <w:r w:rsidRPr="0028552E">
              <w:rPr>
                <w:rFonts w:ascii="Times New Roman" w:eastAsia="Calibri" w:hAnsi="Times New Roman" w:cs="Times New Roman"/>
                <w:sz w:val="24"/>
                <w:szCs w:val="24"/>
                <w:lang w:val="sr-Cyrl-BA"/>
              </w:rPr>
              <w:t>09</w:t>
            </w:r>
            <w:r w:rsidRPr="0028552E">
              <w:rPr>
                <w:rFonts w:ascii="Times New Roman" w:eastAsia="Calibri" w:hAnsi="Times New Roman" w:cs="Times New Roman"/>
                <w:sz w:val="24"/>
                <w:szCs w:val="24"/>
                <w:vertAlign w:val="superscript"/>
              </w:rPr>
              <w:t>20</w:t>
            </w:r>
            <w:r w:rsidRPr="0028552E">
              <w:rPr>
                <w:rFonts w:ascii="Times New Roman" w:eastAsia="Calibri" w:hAnsi="Times New Roman" w:cs="Times New Roman"/>
                <w:sz w:val="24"/>
                <w:szCs w:val="24"/>
                <w:lang w:val="sr-Cyrl-CS"/>
              </w:rPr>
              <w:t xml:space="preserve">– </w:t>
            </w:r>
            <w:r w:rsidRPr="0028552E">
              <w:rPr>
                <w:rFonts w:ascii="Times New Roman" w:eastAsia="Calibri" w:hAnsi="Times New Roman" w:cs="Times New Roman"/>
                <w:sz w:val="24"/>
                <w:szCs w:val="24"/>
              </w:rPr>
              <w:t>09</w:t>
            </w:r>
            <w:r w:rsidRPr="0028552E">
              <w:rPr>
                <w:rFonts w:ascii="Times New Roman" w:eastAsia="Calibri" w:hAnsi="Times New Roman" w:cs="Times New Roman"/>
                <w:sz w:val="24"/>
                <w:szCs w:val="24"/>
                <w:vertAlign w:val="superscript"/>
              </w:rPr>
              <w:t>40</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велики одмор</w:t>
            </w:r>
          </w:p>
        </w:tc>
        <w:tc>
          <w:tcPr>
            <w:tcW w:w="3258" w:type="dxa"/>
            <w:vAlign w:val="center"/>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lang w:val="sr-Cyrl-BA"/>
              </w:rPr>
              <w:t>5</w:t>
            </w:r>
            <w:r w:rsidRPr="0028552E">
              <w:rPr>
                <w:rFonts w:ascii="Times New Roman" w:eastAsia="Calibri" w:hAnsi="Times New Roman" w:cs="Times New Roman"/>
                <w:sz w:val="24"/>
                <w:szCs w:val="24"/>
                <w:vertAlign w:val="superscript"/>
                <w:lang w:val="sr-Cyrl-BA"/>
              </w:rPr>
              <w:t>35</w:t>
            </w:r>
            <w:r w:rsidRPr="0028552E">
              <w:rPr>
                <w:rFonts w:ascii="Times New Roman" w:eastAsia="Calibri" w:hAnsi="Times New Roman" w:cs="Times New Roman"/>
                <w:sz w:val="24"/>
                <w:szCs w:val="24"/>
                <w:lang w:val="sr-Cyrl-CS"/>
              </w:rPr>
              <w:t xml:space="preserve"> – 1</w:t>
            </w:r>
            <w:r w:rsidRPr="0028552E">
              <w:rPr>
                <w:rFonts w:ascii="Times New Roman" w:eastAsia="Calibri" w:hAnsi="Times New Roman" w:cs="Times New Roman"/>
                <w:sz w:val="24"/>
                <w:szCs w:val="24"/>
                <w:lang w:val="sr-Cyrl-BA"/>
              </w:rPr>
              <w:t>5</w:t>
            </w:r>
            <w:r w:rsidRPr="0028552E">
              <w:rPr>
                <w:rFonts w:ascii="Times New Roman" w:eastAsia="Calibri" w:hAnsi="Times New Roman" w:cs="Times New Roman"/>
                <w:sz w:val="24"/>
                <w:szCs w:val="24"/>
                <w:vertAlign w:val="superscript"/>
                <w:lang w:val="sr-Cyrl-BA"/>
              </w:rPr>
              <w:t>55</w:t>
            </w:r>
          </w:p>
        </w:tc>
      </w:tr>
      <w:tr w:rsidR="0097492B" w:rsidRPr="0028552E" w:rsidTr="0097492B">
        <w:trPr>
          <w:trHeight w:val="570"/>
          <w:jc w:val="center"/>
        </w:trPr>
        <w:tc>
          <w:tcPr>
            <w:tcW w:w="3369"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vertAlign w:val="superscript"/>
              </w:rPr>
            </w:pPr>
            <w:r w:rsidRPr="0028552E">
              <w:rPr>
                <w:rFonts w:ascii="Times New Roman" w:eastAsia="Calibri" w:hAnsi="Times New Roman" w:cs="Times New Roman"/>
                <w:sz w:val="24"/>
                <w:szCs w:val="24"/>
                <w:lang w:val="sr-Cyrl-BA"/>
              </w:rPr>
              <w:lastRenderedPageBreak/>
              <w:t>09</w:t>
            </w:r>
            <w:r w:rsidRPr="0028552E">
              <w:rPr>
                <w:rFonts w:ascii="Times New Roman" w:eastAsia="Calibri" w:hAnsi="Times New Roman" w:cs="Times New Roman"/>
                <w:sz w:val="24"/>
                <w:szCs w:val="24"/>
                <w:vertAlign w:val="superscript"/>
              </w:rPr>
              <w:t>40</w:t>
            </w:r>
            <w:r w:rsidRPr="0028552E">
              <w:rPr>
                <w:rFonts w:ascii="Times New Roman" w:eastAsia="Calibri" w:hAnsi="Times New Roman" w:cs="Times New Roman"/>
                <w:sz w:val="24"/>
                <w:szCs w:val="24"/>
                <w:lang w:val="sr-Cyrl-CS"/>
              </w:rPr>
              <w:t xml:space="preserve"> – </w:t>
            </w:r>
            <w:r w:rsidRPr="0028552E">
              <w:rPr>
                <w:rFonts w:ascii="Times New Roman" w:eastAsia="Calibri" w:hAnsi="Times New Roman" w:cs="Times New Roman"/>
                <w:sz w:val="24"/>
                <w:szCs w:val="24"/>
                <w:lang w:val="sr-Cyrl-BA"/>
              </w:rPr>
              <w:t>10</w:t>
            </w:r>
            <w:r w:rsidRPr="0028552E">
              <w:rPr>
                <w:rFonts w:ascii="Times New Roman" w:eastAsia="Calibri" w:hAnsi="Times New Roman" w:cs="Times New Roman"/>
                <w:sz w:val="24"/>
                <w:szCs w:val="24"/>
                <w:vertAlign w:val="superscript"/>
              </w:rPr>
              <w:t>25</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3. час</w:t>
            </w: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lang w:val="sr-Cyrl-BA"/>
              </w:rPr>
              <w:t>5</w:t>
            </w:r>
            <w:r w:rsidRPr="0028552E">
              <w:rPr>
                <w:rFonts w:ascii="Times New Roman" w:eastAsia="Calibri" w:hAnsi="Times New Roman" w:cs="Times New Roman"/>
                <w:sz w:val="24"/>
                <w:szCs w:val="24"/>
                <w:vertAlign w:val="superscript"/>
                <w:lang w:val="sr-Cyrl-BA"/>
              </w:rPr>
              <w:t>5</w:t>
            </w:r>
            <w:r w:rsidRPr="0028552E">
              <w:rPr>
                <w:rFonts w:ascii="Times New Roman" w:eastAsia="Calibri" w:hAnsi="Times New Roman" w:cs="Times New Roman"/>
                <w:sz w:val="24"/>
                <w:szCs w:val="24"/>
                <w:vertAlign w:val="superscript"/>
                <w:lang w:val="sr-Cyrl-CS"/>
              </w:rPr>
              <w:t>5</w:t>
            </w:r>
            <w:r w:rsidRPr="0028552E">
              <w:rPr>
                <w:rFonts w:ascii="Times New Roman" w:eastAsia="Calibri" w:hAnsi="Times New Roman" w:cs="Times New Roman"/>
                <w:sz w:val="24"/>
                <w:szCs w:val="24"/>
                <w:lang w:val="sr-Cyrl-CS"/>
              </w:rPr>
              <w:t xml:space="preserve"> – 16</w:t>
            </w:r>
            <w:r w:rsidRPr="0028552E">
              <w:rPr>
                <w:rFonts w:ascii="Times New Roman" w:eastAsia="Calibri" w:hAnsi="Times New Roman" w:cs="Times New Roman"/>
                <w:sz w:val="24"/>
                <w:szCs w:val="24"/>
                <w:vertAlign w:val="superscript"/>
                <w:lang w:val="sr-Cyrl-BA"/>
              </w:rPr>
              <w:t>4</w:t>
            </w:r>
            <w:r w:rsidRPr="0028552E">
              <w:rPr>
                <w:rFonts w:ascii="Times New Roman" w:eastAsia="Calibri" w:hAnsi="Times New Roman" w:cs="Times New Roman"/>
                <w:sz w:val="24"/>
                <w:szCs w:val="24"/>
                <w:vertAlign w:val="superscript"/>
                <w:lang w:val="sr-Cyrl-CS"/>
              </w:rPr>
              <w:t>0</w:t>
            </w:r>
          </w:p>
        </w:tc>
      </w:tr>
      <w:tr w:rsidR="0097492B" w:rsidRPr="0028552E" w:rsidTr="0097492B">
        <w:trPr>
          <w:trHeight w:val="570"/>
          <w:jc w:val="center"/>
        </w:trPr>
        <w:tc>
          <w:tcPr>
            <w:tcW w:w="3369"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vertAlign w:val="superscript"/>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lang w:val="sr-Cyrl-BA"/>
              </w:rPr>
              <w:t>0</w:t>
            </w:r>
            <w:r w:rsidRPr="0028552E">
              <w:rPr>
                <w:rFonts w:ascii="Times New Roman" w:eastAsia="Calibri" w:hAnsi="Times New Roman" w:cs="Times New Roman"/>
                <w:sz w:val="24"/>
                <w:szCs w:val="24"/>
                <w:vertAlign w:val="superscript"/>
              </w:rPr>
              <w:t>30</w:t>
            </w:r>
            <w:r w:rsidRPr="0028552E">
              <w:rPr>
                <w:rFonts w:ascii="Times New Roman" w:eastAsia="Calibri" w:hAnsi="Times New Roman" w:cs="Times New Roman"/>
                <w:sz w:val="24"/>
                <w:szCs w:val="24"/>
                <w:lang w:val="sr-Cyrl-CS"/>
              </w:rPr>
              <w:t xml:space="preserve"> – 1</w:t>
            </w:r>
            <w:r w:rsidRPr="0028552E">
              <w:rPr>
                <w:rFonts w:ascii="Times New Roman" w:eastAsia="Calibri" w:hAnsi="Times New Roman" w:cs="Times New Roman"/>
                <w:sz w:val="24"/>
                <w:szCs w:val="24"/>
                <w:lang w:val="sr-Cyrl-BA"/>
              </w:rPr>
              <w:t>1</w:t>
            </w:r>
            <w:r w:rsidRPr="0028552E">
              <w:rPr>
                <w:rFonts w:ascii="Times New Roman" w:eastAsia="Calibri" w:hAnsi="Times New Roman" w:cs="Times New Roman"/>
                <w:sz w:val="24"/>
                <w:szCs w:val="24"/>
                <w:vertAlign w:val="superscript"/>
              </w:rPr>
              <w:t>15</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4. час</w:t>
            </w: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16</w:t>
            </w:r>
            <w:r w:rsidRPr="0028552E">
              <w:rPr>
                <w:rFonts w:ascii="Times New Roman" w:eastAsia="Calibri" w:hAnsi="Times New Roman" w:cs="Times New Roman"/>
                <w:sz w:val="24"/>
                <w:szCs w:val="24"/>
                <w:vertAlign w:val="superscript"/>
                <w:lang w:val="sr-Cyrl-BA"/>
              </w:rPr>
              <w:t>4</w:t>
            </w:r>
            <w:r w:rsidRPr="0028552E">
              <w:rPr>
                <w:rFonts w:ascii="Times New Roman" w:eastAsia="Calibri" w:hAnsi="Times New Roman" w:cs="Times New Roman"/>
                <w:sz w:val="24"/>
                <w:szCs w:val="24"/>
                <w:vertAlign w:val="superscript"/>
                <w:lang w:val="sr-Cyrl-CS"/>
              </w:rPr>
              <w:t>5</w:t>
            </w:r>
            <w:r w:rsidRPr="0028552E">
              <w:rPr>
                <w:rFonts w:ascii="Times New Roman" w:eastAsia="Calibri" w:hAnsi="Times New Roman" w:cs="Times New Roman"/>
                <w:sz w:val="24"/>
                <w:szCs w:val="24"/>
                <w:lang w:val="sr-Cyrl-CS"/>
              </w:rPr>
              <w:t xml:space="preserve"> – 17</w:t>
            </w:r>
            <w:r w:rsidRPr="0028552E">
              <w:rPr>
                <w:rFonts w:ascii="Times New Roman" w:eastAsia="Calibri" w:hAnsi="Times New Roman" w:cs="Times New Roman"/>
                <w:sz w:val="24"/>
                <w:szCs w:val="24"/>
                <w:vertAlign w:val="superscript"/>
                <w:lang w:val="sr-Cyrl-BA"/>
              </w:rPr>
              <w:t>3</w:t>
            </w:r>
            <w:r w:rsidRPr="0028552E">
              <w:rPr>
                <w:rFonts w:ascii="Times New Roman" w:eastAsia="Calibri" w:hAnsi="Times New Roman" w:cs="Times New Roman"/>
                <w:sz w:val="24"/>
                <w:szCs w:val="24"/>
                <w:vertAlign w:val="superscript"/>
                <w:lang w:val="sr-Cyrl-CS"/>
              </w:rPr>
              <w:t>0</w:t>
            </w:r>
          </w:p>
        </w:tc>
      </w:tr>
      <w:tr w:rsidR="0097492B" w:rsidRPr="0028552E" w:rsidTr="0097492B">
        <w:trPr>
          <w:trHeight w:val="652"/>
          <w:jc w:val="center"/>
        </w:trPr>
        <w:tc>
          <w:tcPr>
            <w:tcW w:w="3369" w:type="dxa"/>
            <w:vAlign w:val="center"/>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lang w:val="sr-Cyrl-BA"/>
              </w:rPr>
              <w:t>1</w:t>
            </w:r>
            <w:r w:rsidRPr="0028552E">
              <w:rPr>
                <w:rFonts w:ascii="Times New Roman" w:eastAsia="Calibri" w:hAnsi="Times New Roman" w:cs="Times New Roman"/>
                <w:sz w:val="24"/>
                <w:szCs w:val="24"/>
                <w:vertAlign w:val="superscript"/>
              </w:rPr>
              <w:t>15</w:t>
            </w:r>
            <w:r w:rsidRPr="0028552E">
              <w:rPr>
                <w:rFonts w:ascii="Times New Roman" w:eastAsia="Calibri" w:hAnsi="Times New Roman" w:cs="Times New Roman"/>
                <w:sz w:val="24"/>
                <w:szCs w:val="24"/>
                <w:lang w:val="sr-Cyrl-CS"/>
              </w:rPr>
              <w:t xml:space="preserve"> – 1</w:t>
            </w:r>
            <w:r w:rsidRPr="0028552E">
              <w:rPr>
                <w:rFonts w:ascii="Times New Roman" w:eastAsia="Calibri" w:hAnsi="Times New Roman" w:cs="Times New Roman"/>
                <w:sz w:val="24"/>
                <w:szCs w:val="24"/>
                <w:lang w:val="sr-Cyrl-BA"/>
              </w:rPr>
              <w:t>1</w:t>
            </w:r>
            <w:r w:rsidRPr="0028552E">
              <w:rPr>
                <w:rFonts w:ascii="Times New Roman" w:eastAsia="Calibri" w:hAnsi="Times New Roman" w:cs="Times New Roman"/>
                <w:sz w:val="24"/>
                <w:szCs w:val="24"/>
                <w:vertAlign w:val="superscript"/>
              </w:rPr>
              <w:t>25</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велики одмор</w:t>
            </w:r>
          </w:p>
        </w:tc>
        <w:tc>
          <w:tcPr>
            <w:tcW w:w="3258" w:type="dxa"/>
            <w:vAlign w:val="center"/>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CS"/>
              </w:rPr>
              <w:t xml:space="preserve">– </w:t>
            </w:r>
          </w:p>
        </w:tc>
      </w:tr>
      <w:tr w:rsidR="0097492B" w:rsidRPr="0028552E" w:rsidTr="0097492B">
        <w:trPr>
          <w:trHeight w:val="570"/>
          <w:jc w:val="center"/>
        </w:trPr>
        <w:tc>
          <w:tcPr>
            <w:tcW w:w="3369" w:type="dxa"/>
            <w:vAlign w:val="center"/>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lang w:val="sr-Cyrl-BA"/>
              </w:rPr>
              <w:t>1</w:t>
            </w:r>
            <w:r w:rsidRPr="0028552E">
              <w:rPr>
                <w:rFonts w:ascii="Times New Roman" w:eastAsia="Calibri" w:hAnsi="Times New Roman" w:cs="Times New Roman"/>
                <w:sz w:val="24"/>
                <w:szCs w:val="24"/>
                <w:vertAlign w:val="superscript"/>
              </w:rPr>
              <w:t>2</w:t>
            </w:r>
            <w:r w:rsidRPr="0028552E">
              <w:rPr>
                <w:rFonts w:ascii="Times New Roman" w:eastAsia="Calibri" w:hAnsi="Times New Roman" w:cs="Times New Roman"/>
                <w:sz w:val="24"/>
                <w:szCs w:val="24"/>
                <w:vertAlign w:val="superscript"/>
                <w:lang w:val="sr-Cyrl-BA"/>
              </w:rPr>
              <w:t>5</w:t>
            </w:r>
            <w:r w:rsidRPr="0028552E">
              <w:rPr>
                <w:rFonts w:ascii="Times New Roman" w:eastAsia="Calibri" w:hAnsi="Times New Roman" w:cs="Times New Roman"/>
                <w:sz w:val="24"/>
                <w:szCs w:val="24"/>
                <w:lang w:val="sr-Cyrl-CS"/>
              </w:rPr>
              <w:t xml:space="preserve"> – 1</w:t>
            </w:r>
            <w:r w:rsidRPr="0028552E">
              <w:rPr>
                <w:rFonts w:ascii="Times New Roman" w:eastAsia="Calibri" w:hAnsi="Times New Roman" w:cs="Times New Roman"/>
                <w:sz w:val="24"/>
                <w:szCs w:val="24"/>
                <w:lang w:val="sr-Cyrl-BA"/>
              </w:rPr>
              <w:t>2</w:t>
            </w:r>
            <w:r w:rsidRPr="0028552E">
              <w:rPr>
                <w:rFonts w:ascii="Times New Roman" w:eastAsia="Calibri" w:hAnsi="Times New Roman" w:cs="Times New Roman"/>
                <w:sz w:val="24"/>
                <w:szCs w:val="24"/>
                <w:vertAlign w:val="superscript"/>
              </w:rPr>
              <w:t>10</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5. час</w:t>
            </w: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17</w:t>
            </w:r>
            <w:r w:rsidRPr="0028552E">
              <w:rPr>
                <w:rFonts w:ascii="Times New Roman" w:eastAsia="Calibri" w:hAnsi="Times New Roman" w:cs="Times New Roman"/>
                <w:sz w:val="24"/>
                <w:szCs w:val="24"/>
                <w:vertAlign w:val="superscript"/>
              </w:rPr>
              <w:t>3</w:t>
            </w:r>
            <w:r w:rsidRPr="0028552E">
              <w:rPr>
                <w:rFonts w:ascii="Times New Roman" w:eastAsia="Calibri" w:hAnsi="Times New Roman" w:cs="Times New Roman"/>
                <w:sz w:val="24"/>
                <w:szCs w:val="24"/>
                <w:vertAlign w:val="superscript"/>
                <w:lang w:val="sr-Cyrl-CS"/>
              </w:rPr>
              <w:t>5</w:t>
            </w:r>
            <w:r w:rsidRPr="0028552E">
              <w:rPr>
                <w:rFonts w:ascii="Times New Roman" w:eastAsia="Calibri" w:hAnsi="Times New Roman" w:cs="Times New Roman"/>
                <w:sz w:val="24"/>
                <w:szCs w:val="24"/>
                <w:lang w:val="sr-Cyrl-CS"/>
              </w:rPr>
              <w:t xml:space="preserve"> – 18</w:t>
            </w:r>
            <w:r w:rsidRPr="0028552E">
              <w:rPr>
                <w:rFonts w:ascii="Times New Roman" w:eastAsia="Calibri" w:hAnsi="Times New Roman" w:cs="Times New Roman"/>
                <w:sz w:val="24"/>
                <w:szCs w:val="24"/>
                <w:vertAlign w:val="superscript"/>
              </w:rPr>
              <w:t>2</w:t>
            </w:r>
            <w:r w:rsidRPr="0028552E">
              <w:rPr>
                <w:rFonts w:ascii="Times New Roman" w:eastAsia="Calibri" w:hAnsi="Times New Roman" w:cs="Times New Roman"/>
                <w:sz w:val="24"/>
                <w:szCs w:val="24"/>
                <w:vertAlign w:val="superscript"/>
                <w:lang w:val="sr-Cyrl-CS"/>
              </w:rPr>
              <w:t>0</w:t>
            </w:r>
          </w:p>
        </w:tc>
      </w:tr>
      <w:tr w:rsidR="0097492B" w:rsidRPr="0028552E" w:rsidTr="0097492B">
        <w:trPr>
          <w:trHeight w:val="586"/>
          <w:jc w:val="center"/>
        </w:trPr>
        <w:tc>
          <w:tcPr>
            <w:tcW w:w="3369" w:type="dxa"/>
            <w:vAlign w:val="center"/>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lang w:val="sr-Cyrl-BA"/>
              </w:rPr>
              <w:t>2</w:t>
            </w:r>
            <w:r w:rsidRPr="0028552E">
              <w:rPr>
                <w:rFonts w:ascii="Times New Roman" w:eastAsia="Calibri" w:hAnsi="Times New Roman" w:cs="Times New Roman"/>
                <w:sz w:val="24"/>
                <w:szCs w:val="24"/>
                <w:vertAlign w:val="superscript"/>
              </w:rPr>
              <w:t>15</w:t>
            </w:r>
            <w:r w:rsidRPr="0028552E">
              <w:rPr>
                <w:rFonts w:ascii="Times New Roman" w:eastAsia="Calibri" w:hAnsi="Times New Roman" w:cs="Times New Roman"/>
                <w:sz w:val="24"/>
                <w:szCs w:val="24"/>
                <w:lang w:val="sr-Cyrl-CS"/>
              </w:rPr>
              <w:t xml:space="preserve"> – 1</w:t>
            </w:r>
            <w:r w:rsidRPr="0028552E">
              <w:rPr>
                <w:rFonts w:ascii="Times New Roman" w:eastAsia="Calibri" w:hAnsi="Times New Roman" w:cs="Times New Roman"/>
                <w:sz w:val="24"/>
                <w:szCs w:val="24"/>
                <w:lang w:val="sr-Cyrl-BA"/>
              </w:rPr>
              <w:t>3</w:t>
            </w:r>
            <w:r w:rsidRPr="0028552E">
              <w:rPr>
                <w:rFonts w:ascii="Times New Roman" w:eastAsia="Calibri" w:hAnsi="Times New Roman" w:cs="Times New Roman"/>
                <w:sz w:val="24"/>
                <w:szCs w:val="24"/>
                <w:vertAlign w:val="superscript"/>
              </w:rPr>
              <w:t>0</w:t>
            </w:r>
            <w:r w:rsidRPr="0028552E">
              <w:rPr>
                <w:rFonts w:ascii="Times New Roman" w:eastAsia="Calibri" w:hAnsi="Times New Roman" w:cs="Times New Roman"/>
                <w:sz w:val="24"/>
                <w:szCs w:val="24"/>
                <w:vertAlign w:val="superscript"/>
                <w:lang w:val="sr-Cyrl-BA"/>
              </w:rPr>
              <w:t>0</w:t>
            </w:r>
          </w:p>
        </w:tc>
        <w:tc>
          <w:tcPr>
            <w:tcW w:w="2208" w:type="dxa"/>
            <w:hideMark/>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lang w:val="sr-Cyrl-BA"/>
              </w:rPr>
              <w:t>6. час</w:t>
            </w:r>
          </w:p>
        </w:tc>
        <w:tc>
          <w:tcPr>
            <w:tcW w:w="3258" w:type="dxa"/>
            <w:hideMark/>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18</w:t>
            </w:r>
            <w:r w:rsidRPr="0028552E">
              <w:rPr>
                <w:rFonts w:ascii="Times New Roman" w:eastAsia="Calibri" w:hAnsi="Times New Roman" w:cs="Times New Roman"/>
                <w:sz w:val="24"/>
                <w:szCs w:val="24"/>
                <w:vertAlign w:val="superscript"/>
              </w:rPr>
              <w:t>2</w:t>
            </w:r>
            <w:r w:rsidRPr="0028552E">
              <w:rPr>
                <w:rFonts w:ascii="Times New Roman" w:eastAsia="Calibri" w:hAnsi="Times New Roman" w:cs="Times New Roman"/>
                <w:sz w:val="24"/>
                <w:szCs w:val="24"/>
                <w:vertAlign w:val="superscript"/>
                <w:lang w:val="sr-Cyrl-CS"/>
              </w:rPr>
              <w:t>5 _</w:t>
            </w:r>
            <w:r w:rsidRPr="0028552E">
              <w:rPr>
                <w:rFonts w:ascii="Times New Roman" w:eastAsia="Calibri" w:hAnsi="Times New Roman" w:cs="Times New Roman"/>
                <w:sz w:val="24"/>
                <w:szCs w:val="24"/>
                <w:lang w:val="sr-Cyrl-CS"/>
              </w:rPr>
              <w:t>-19</w:t>
            </w:r>
            <w:r w:rsidRPr="0028552E">
              <w:rPr>
                <w:rFonts w:ascii="Times New Roman" w:eastAsia="Calibri" w:hAnsi="Times New Roman" w:cs="Times New Roman"/>
                <w:sz w:val="24"/>
                <w:szCs w:val="24"/>
                <w:vertAlign w:val="superscript"/>
              </w:rPr>
              <w:t>1</w:t>
            </w:r>
            <w:r w:rsidRPr="0028552E">
              <w:rPr>
                <w:rFonts w:ascii="Times New Roman" w:eastAsia="Calibri" w:hAnsi="Times New Roman" w:cs="Times New Roman"/>
                <w:sz w:val="24"/>
                <w:szCs w:val="24"/>
                <w:vertAlign w:val="superscript"/>
                <w:lang w:val="sr-Cyrl-CS"/>
              </w:rPr>
              <w:t>0</w:t>
            </w:r>
          </w:p>
        </w:tc>
      </w:tr>
      <w:tr w:rsidR="0097492B" w:rsidRPr="0028552E" w:rsidTr="0097492B">
        <w:trPr>
          <w:trHeight w:val="586"/>
          <w:jc w:val="center"/>
        </w:trPr>
        <w:tc>
          <w:tcPr>
            <w:tcW w:w="3369" w:type="dxa"/>
            <w:vAlign w:val="center"/>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rPr>
              <w:t>3</w:t>
            </w:r>
            <w:r w:rsidRPr="0028552E">
              <w:rPr>
                <w:rFonts w:ascii="Times New Roman" w:eastAsia="Calibri" w:hAnsi="Times New Roman" w:cs="Times New Roman"/>
                <w:sz w:val="24"/>
                <w:szCs w:val="24"/>
                <w:vertAlign w:val="superscript"/>
              </w:rPr>
              <w:t>05</w:t>
            </w:r>
            <w:r w:rsidRPr="0028552E">
              <w:rPr>
                <w:rFonts w:ascii="Times New Roman" w:eastAsia="Calibri" w:hAnsi="Times New Roman" w:cs="Times New Roman"/>
                <w:sz w:val="24"/>
                <w:szCs w:val="24"/>
                <w:lang w:val="sr-Cyrl-CS"/>
              </w:rPr>
              <w:t xml:space="preserve"> – 1</w:t>
            </w:r>
            <w:r w:rsidRPr="0028552E">
              <w:rPr>
                <w:rFonts w:ascii="Times New Roman" w:eastAsia="Calibri" w:hAnsi="Times New Roman" w:cs="Times New Roman"/>
                <w:sz w:val="24"/>
                <w:szCs w:val="24"/>
                <w:lang w:val="sr-Cyrl-BA"/>
              </w:rPr>
              <w:t>3</w:t>
            </w:r>
            <w:r w:rsidRPr="0028552E">
              <w:rPr>
                <w:rFonts w:ascii="Times New Roman" w:eastAsia="Calibri" w:hAnsi="Times New Roman" w:cs="Times New Roman"/>
                <w:sz w:val="24"/>
                <w:szCs w:val="24"/>
                <w:vertAlign w:val="superscript"/>
              </w:rPr>
              <w:t>50</w:t>
            </w:r>
          </w:p>
        </w:tc>
        <w:tc>
          <w:tcPr>
            <w:tcW w:w="2208" w:type="dxa"/>
          </w:tcPr>
          <w:p w:rsidR="0097492B" w:rsidRPr="0028552E" w:rsidRDefault="0097492B" w:rsidP="0097492B">
            <w:pPr>
              <w:spacing w:before="40" w:after="40" w:line="288" w:lineRule="auto"/>
              <w:rPr>
                <w:rFonts w:ascii="Times New Roman" w:eastAsia="Calibri" w:hAnsi="Times New Roman" w:cs="Times New Roman"/>
                <w:sz w:val="24"/>
                <w:szCs w:val="24"/>
                <w:lang w:val="sr-Cyrl-BA"/>
              </w:rPr>
            </w:pPr>
            <w:r w:rsidRPr="0028552E">
              <w:rPr>
                <w:rFonts w:ascii="Times New Roman" w:eastAsia="Calibri" w:hAnsi="Times New Roman" w:cs="Times New Roman"/>
                <w:sz w:val="24"/>
                <w:szCs w:val="24"/>
              </w:rPr>
              <w:t>7</w:t>
            </w:r>
            <w:r w:rsidRPr="0028552E">
              <w:rPr>
                <w:rFonts w:ascii="Times New Roman" w:eastAsia="Calibri" w:hAnsi="Times New Roman" w:cs="Times New Roman"/>
                <w:sz w:val="24"/>
                <w:szCs w:val="24"/>
                <w:lang w:val="sr-Cyrl-BA"/>
              </w:rPr>
              <w:t>. час</w:t>
            </w:r>
          </w:p>
        </w:tc>
        <w:tc>
          <w:tcPr>
            <w:tcW w:w="3258" w:type="dxa"/>
          </w:tcPr>
          <w:p w:rsidR="0097492B" w:rsidRPr="0028552E" w:rsidRDefault="0097492B" w:rsidP="0097492B">
            <w:pPr>
              <w:spacing w:before="80" w:after="80" w:line="288" w:lineRule="auto"/>
              <w:ind w:left="1349" w:hanging="357"/>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1</w:t>
            </w:r>
            <w:r w:rsidRPr="0028552E">
              <w:rPr>
                <w:rFonts w:ascii="Times New Roman" w:eastAsia="Calibri" w:hAnsi="Times New Roman" w:cs="Times New Roman"/>
                <w:sz w:val="24"/>
                <w:szCs w:val="24"/>
              </w:rPr>
              <w:t>9</w:t>
            </w:r>
            <w:r w:rsidRPr="0028552E">
              <w:rPr>
                <w:rFonts w:ascii="Times New Roman" w:eastAsia="Calibri" w:hAnsi="Times New Roman" w:cs="Times New Roman"/>
                <w:sz w:val="24"/>
                <w:szCs w:val="24"/>
                <w:vertAlign w:val="superscript"/>
              </w:rPr>
              <w:t>1</w:t>
            </w:r>
            <w:r w:rsidRPr="0028552E">
              <w:rPr>
                <w:rFonts w:ascii="Times New Roman" w:eastAsia="Calibri" w:hAnsi="Times New Roman" w:cs="Times New Roman"/>
                <w:sz w:val="24"/>
                <w:szCs w:val="24"/>
                <w:vertAlign w:val="superscript"/>
                <w:lang w:val="sr-Cyrl-CS"/>
              </w:rPr>
              <w:t>5</w:t>
            </w:r>
            <w:r w:rsidRPr="0028552E">
              <w:rPr>
                <w:rFonts w:ascii="Times New Roman" w:eastAsia="Calibri" w:hAnsi="Times New Roman" w:cs="Times New Roman"/>
                <w:sz w:val="24"/>
                <w:szCs w:val="24"/>
                <w:lang w:val="sr-Cyrl-CS"/>
              </w:rPr>
              <w:t xml:space="preserve"> – </w:t>
            </w:r>
            <w:r w:rsidRPr="0028552E">
              <w:rPr>
                <w:rFonts w:ascii="Times New Roman" w:eastAsia="Calibri" w:hAnsi="Times New Roman" w:cs="Times New Roman"/>
                <w:sz w:val="24"/>
                <w:szCs w:val="24"/>
              </w:rPr>
              <w:t>20</w:t>
            </w:r>
            <w:r w:rsidRPr="0028552E">
              <w:rPr>
                <w:rFonts w:ascii="Times New Roman" w:eastAsia="Calibri" w:hAnsi="Times New Roman" w:cs="Times New Roman"/>
                <w:sz w:val="24"/>
                <w:szCs w:val="24"/>
                <w:vertAlign w:val="superscript"/>
              </w:rPr>
              <w:t>0</w:t>
            </w:r>
            <w:r w:rsidRPr="0028552E">
              <w:rPr>
                <w:rFonts w:ascii="Times New Roman" w:eastAsia="Calibri" w:hAnsi="Times New Roman" w:cs="Times New Roman"/>
                <w:sz w:val="24"/>
                <w:szCs w:val="24"/>
                <w:vertAlign w:val="superscript"/>
                <w:lang w:val="sr-Cyrl-CS"/>
              </w:rPr>
              <w:t>0</w:t>
            </w:r>
          </w:p>
        </w:tc>
      </w:tr>
    </w:tbl>
    <w:p w:rsidR="0097492B" w:rsidRDefault="0097492B" w:rsidP="00DF441A">
      <w:pPr>
        <w:tabs>
          <w:tab w:val="left" w:pos="851"/>
        </w:tabs>
        <w:spacing w:after="0" w:line="264" w:lineRule="auto"/>
        <w:jc w:val="both"/>
        <w:rPr>
          <w:rFonts w:ascii="Times New Roman" w:hAnsi="Times New Roman" w:cs="Times New Roman"/>
          <w:sz w:val="24"/>
          <w:szCs w:val="24"/>
          <w:lang w:val="sr-Cyrl-CS"/>
        </w:rPr>
      </w:pPr>
    </w:p>
    <w:p w:rsidR="0097492B" w:rsidRDefault="0097492B" w:rsidP="0097492B">
      <w:pPr>
        <w:spacing w:after="0" w:line="264" w:lineRule="auto"/>
        <w:ind w:firstLine="56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интервалу од 12</w:t>
      </w:r>
      <w:r w:rsidRPr="0028552E">
        <w:rPr>
          <w:rFonts w:ascii="Times New Roman" w:eastAsia="Times New Roman" w:hAnsi="Times New Roman" w:cs="Times New Roman"/>
          <w:sz w:val="24"/>
          <w:szCs w:val="24"/>
          <w:vertAlign w:val="superscript"/>
          <w:lang w:val="sr-Cyrl-CS"/>
        </w:rPr>
        <w:t>15</w:t>
      </w:r>
      <w:r w:rsidRPr="0028552E">
        <w:rPr>
          <w:rFonts w:ascii="Times New Roman" w:eastAsia="Times New Roman" w:hAnsi="Times New Roman" w:cs="Times New Roman"/>
          <w:sz w:val="24"/>
          <w:szCs w:val="24"/>
          <w:lang w:val="sr-Cyrl-CS"/>
        </w:rPr>
        <w:t xml:space="preserve"> до 14</w:t>
      </w:r>
      <w:r w:rsidRPr="0028552E">
        <w:rPr>
          <w:rFonts w:ascii="Times New Roman" w:eastAsia="Times New Roman" w:hAnsi="Times New Roman" w:cs="Times New Roman"/>
          <w:sz w:val="24"/>
          <w:szCs w:val="24"/>
          <w:vertAlign w:val="superscript"/>
          <w:lang w:val="sr-Cyrl-CS"/>
        </w:rPr>
        <w:t>00</w:t>
      </w:r>
      <w:r w:rsidRPr="0028552E">
        <w:rPr>
          <w:rFonts w:ascii="Times New Roman" w:eastAsia="Times New Roman" w:hAnsi="Times New Roman" w:cs="Times New Roman"/>
          <w:sz w:val="24"/>
          <w:szCs w:val="24"/>
          <w:lang w:val="sr-Cyrl-CS"/>
        </w:rPr>
        <w:t>, реализују се часови допунске и додатне наставе, слободних активности, одељенске заједнице, хора млађих и старијих разреда и оркестра. По потреби, часови секција и спорта могу се релизовати и у вечерњим сатима.</w:t>
      </w:r>
    </w:p>
    <w:p w:rsidR="0097492B" w:rsidRDefault="0097492B" w:rsidP="0097492B">
      <w:pPr>
        <w:spacing w:after="0" w:line="264" w:lineRule="auto"/>
        <w:ind w:firstLine="567"/>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 xml:space="preserve">Важећи распоред од </w:t>
      </w:r>
      <w:r>
        <w:rPr>
          <w:rFonts w:ascii="Times New Roman" w:eastAsia="Times New Roman" w:hAnsi="Times New Roman" w:cs="Times New Roman"/>
          <w:sz w:val="24"/>
          <w:szCs w:val="24"/>
          <w:lang w:val="sr-Cyrl-CS"/>
        </w:rPr>
        <w:t>3</w:t>
      </w:r>
      <w:r w:rsidRPr="0028552E">
        <w:rPr>
          <w:rFonts w:ascii="Times New Roman" w:eastAsia="Times New Roman" w:hAnsi="Times New Roman" w:cs="Times New Roman"/>
          <w:sz w:val="24"/>
          <w:szCs w:val="24"/>
          <w:lang w:val="sr-Cyrl-CS"/>
        </w:rPr>
        <w:t>.септембра 201</w:t>
      </w:r>
      <w:r>
        <w:rPr>
          <w:rFonts w:ascii="Times New Roman" w:eastAsia="Times New Roman" w:hAnsi="Times New Roman" w:cs="Times New Roman"/>
          <w:sz w:val="24"/>
          <w:szCs w:val="24"/>
        </w:rPr>
        <w:t>8</w:t>
      </w:r>
      <w:r w:rsidRPr="0028552E">
        <w:rPr>
          <w:rFonts w:ascii="Times New Roman" w:eastAsia="Times New Roman" w:hAnsi="Times New Roman" w:cs="Times New Roman"/>
          <w:sz w:val="24"/>
          <w:szCs w:val="24"/>
          <w:lang w:val="sr-Cyrl-CS"/>
        </w:rPr>
        <w:t xml:space="preserve">. године налази се у прилогу на крају </w:t>
      </w:r>
      <w:r>
        <w:rPr>
          <w:rFonts w:ascii="Times New Roman" w:eastAsia="Times New Roman" w:hAnsi="Times New Roman" w:cs="Times New Roman"/>
          <w:sz w:val="24"/>
          <w:szCs w:val="24"/>
          <w:lang w:val="sr-Cyrl-CS"/>
        </w:rPr>
        <w:t>Годишњег</w:t>
      </w:r>
      <w:r w:rsidRPr="0028552E">
        <w:rPr>
          <w:rFonts w:ascii="Times New Roman" w:eastAsia="Times New Roman" w:hAnsi="Times New Roman" w:cs="Times New Roman"/>
          <w:sz w:val="24"/>
          <w:szCs w:val="24"/>
          <w:lang w:val="sr-Cyrl-CS"/>
        </w:rPr>
        <w:t xml:space="preserve"> плана </w:t>
      </w:r>
      <w:r>
        <w:rPr>
          <w:rFonts w:ascii="Times New Roman" w:eastAsia="Times New Roman" w:hAnsi="Times New Roman" w:cs="Times New Roman"/>
          <w:sz w:val="24"/>
          <w:szCs w:val="24"/>
          <w:lang w:val="sr-Cyrl-CS"/>
        </w:rPr>
        <w:t xml:space="preserve">рада </w:t>
      </w:r>
      <w:r w:rsidRPr="0028552E">
        <w:rPr>
          <w:rFonts w:ascii="Times New Roman" w:eastAsia="Times New Roman" w:hAnsi="Times New Roman" w:cs="Times New Roman"/>
          <w:sz w:val="24"/>
          <w:szCs w:val="24"/>
          <w:lang w:val="sr-Cyrl-CS"/>
        </w:rPr>
        <w:t>за школску 201</w:t>
      </w:r>
      <w:r>
        <w:rPr>
          <w:rFonts w:ascii="Times New Roman" w:eastAsia="Times New Roman" w:hAnsi="Times New Roman" w:cs="Times New Roman"/>
          <w:sz w:val="24"/>
          <w:szCs w:val="24"/>
        </w:rPr>
        <w:t>8</w:t>
      </w:r>
      <w:r w:rsidRPr="0028552E">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9</w:t>
      </w:r>
      <w:r w:rsidRPr="0028552E">
        <w:rPr>
          <w:rFonts w:ascii="Times New Roman" w:eastAsia="Times New Roman" w:hAnsi="Times New Roman" w:cs="Times New Roman"/>
          <w:sz w:val="24"/>
          <w:szCs w:val="24"/>
          <w:lang w:val="sr-Cyrl-CS"/>
        </w:rPr>
        <w:t>.године.</w:t>
      </w:r>
    </w:p>
    <w:p w:rsidR="0097492B" w:rsidRDefault="0097492B" w:rsidP="001364AD">
      <w:pPr>
        <w:spacing w:after="0" w:line="264" w:lineRule="auto"/>
        <w:jc w:val="both"/>
        <w:rPr>
          <w:rFonts w:ascii="Times New Roman" w:eastAsia="Times New Roman" w:hAnsi="Times New Roman" w:cs="Times New Roman"/>
          <w:sz w:val="24"/>
          <w:szCs w:val="24"/>
          <w:lang w:val="sr-Cyrl-CS"/>
        </w:rPr>
      </w:pPr>
    </w:p>
    <w:p w:rsidR="001364AD" w:rsidRDefault="001364AD" w:rsidP="009E4A56">
      <w:pPr>
        <w:pStyle w:val="Heading3"/>
        <w:rPr>
          <w:rFonts w:eastAsia="Times New Roman"/>
          <w:lang w:val="sr-Cyrl-CS"/>
        </w:rPr>
      </w:pPr>
      <w:bookmarkStart w:id="217" w:name="_Toc20408432"/>
      <w:r>
        <w:rPr>
          <w:rFonts w:eastAsia="Times New Roman"/>
          <w:lang w:val="sr-Cyrl-CS"/>
        </w:rPr>
        <w:t>2.3.1. РАСПОРЕД ОДЕЉЕЊА И СМЕНА</w:t>
      </w:r>
      <w:bookmarkEnd w:id="217"/>
    </w:p>
    <w:p w:rsidR="001364AD" w:rsidRDefault="001364AD" w:rsidP="001364AD">
      <w:pPr>
        <w:spacing w:after="0" w:line="264" w:lineRule="auto"/>
        <w:jc w:val="both"/>
        <w:rPr>
          <w:rFonts w:ascii="Times New Roman" w:eastAsia="Times New Roman" w:hAnsi="Times New Roman" w:cs="Times New Roman"/>
          <w:sz w:val="24"/>
          <w:szCs w:val="24"/>
          <w:lang w:val="sr-Cyrl-CS"/>
        </w:rPr>
      </w:pPr>
    </w:p>
    <w:p w:rsidR="001364AD" w:rsidRDefault="001364AD" w:rsidP="001364AD">
      <w:pPr>
        <w:spacing w:after="0" w:line="26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Рад у школи организован је у две смене.</w:t>
      </w:r>
    </w:p>
    <w:p w:rsidR="001364AD" w:rsidRDefault="001364AD" w:rsidP="001364AD">
      <w:pPr>
        <w:spacing w:after="0" w:line="264" w:lineRule="auto"/>
        <w:jc w:val="both"/>
        <w:rPr>
          <w:rFonts w:ascii="Times New Roman" w:eastAsia="Times New Roman" w:hAnsi="Times New Roman" w:cs="Times New Roman"/>
          <w:sz w:val="24"/>
          <w:szCs w:val="24"/>
          <w:lang w:val="sr-Cyrl-CS"/>
        </w:rPr>
      </w:pPr>
    </w:p>
    <w:tbl>
      <w:tblPr>
        <w:tblW w:w="644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76"/>
        <w:gridCol w:w="422"/>
        <w:gridCol w:w="422"/>
        <w:gridCol w:w="422"/>
        <w:gridCol w:w="423"/>
        <w:gridCol w:w="375"/>
        <w:gridCol w:w="423"/>
        <w:gridCol w:w="676"/>
        <w:gridCol w:w="423"/>
        <w:gridCol w:w="423"/>
        <w:gridCol w:w="423"/>
        <w:gridCol w:w="423"/>
        <w:gridCol w:w="456"/>
        <w:gridCol w:w="456"/>
      </w:tblGrid>
      <w:tr w:rsidR="001364AD" w:rsidRPr="0028552E" w:rsidTr="00880866">
        <w:trPr>
          <w:trHeight w:val="293"/>
          <w:jc w:val="center"/>
        </w:trPr>
        <w:tc>
          <w:tcPr>
            <w:tcW w:w="2740" w:type="dxa"/>
            <w:gridSpan w:val="6"/>
            <w:tcBorders>
              <w:top w:val="double" w:sz="4" w:space="0" w:color="auto"/>
              <w:left w:val="double" w:sz="4" w:space="0" w:color="auto"/>
              <w:bottom w:val="double" w:sz="4" w:space="0" w:color="auto"/>
              <w:right w:val="double" w:sz="4" w:space="0" w:color="auto"/>
            </w:tcBorders>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НЕПАРНА СМЕНА</w:t>
            </w:r>
          </w:p>
        </w:tc>
        <w:tc>
          <w:tcPr>
            <w:tcW w:w="423" w:type="dxa"/>
            <w:vMerge w:val="restart"/>
            <w:tcBorders>
              <w:top w:val="double" w:sz="4" w:space="0" w:color="auto"/>
              <w:left w:val="double" w:sz="4" w:space="0" w:color="auto"/>
              <w:bottom w:val="double" w:sz="4" w:space="0" w:color="auto"/>
              <w:right w:val="double" w:sz="4" w:space="0" w:color="auto"/>
            </w:tcBorders>
            <w:noWrap/>
            <w:vAlign w:val="center"/>
            <w:hideMark/>
          </w:tcPr>
          <w:p w:rsidR="001364AD" w:rsidRPr="0028552E" w:rsidRDefault="001364AD" w:rsidP="00880866">
            <w:pPr>
              <w:spacing w:after="0" w:line="288" w:lineRule="auto"/>
              <w:rPr>
                <w:rFonts w:ascii="Times New Roman" w:eastAsia="Calibri" w:hAnsi="Times New Roman" w:cs="Times New Roman"/>
                <w:b/>
                <w:bCs/>
                <w:sz w:val="24"/>
                <w:szCs w:val="24"/>
              </w:rPr>
            </w:pPr>
          </w:p>
        </w:tc>
        <w:tc>
          <w:tcPr>
            <w:tcW w:w="3280" w:type="dxa"/>
            <w:gridSpan w:val="7"/>
            <w:tcBorders>
              <w:top w:val="double" w:sz="4" w:space="0" w:color="auto"/>
              <w:left w:val="double" w:sz="4" w:space="0" w:color="auto"/>
              <w:bottom w:val="double" w:sz="4" w:space="0" w:color="auto"/>
              <w:right w:val="double" w:sz="4" w:space="0" w:color="auto"/>
            </w:tcBorders>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ПАРНА СМЕНА</w:t>
            </w: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1364AD" w:rsidRPr="008D6BD5" w:rsidRDefault="001364AD" w:rsidP="0088086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8</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1364AD" w:rsidRDefault="001364AD" w:rsidP="00880866">
            <w:pPr>
              <w:spacing w:after="0" w:line="288" w:lineRule="auto"/>
              <w:jc w:val="center"/>
              <w:rPr>
                <w:rFonts w:ascii="Times New Roman" w:eastAsia="Calibri" w:hAnsi="Times New Roman" w:cs="Times New Roman"/>
                <w:b/>
                <w:bCs/>
                <w:sz w:val="24"/>
                <w:szCs w:val="24"/>
                <w:lang/>
              </w:rPr>
            </w:pPr>
            <w:r>
              <w:rPr>
                <w:rFonts w:ascii="Times New Roman" w:eastAsia="Calibri" w:hAnsi="Times New Roman" w:cs="Times New Roman"/>
                <w:b/>
                <w:bCs/>
                <w:sz w:val="24"/>
                <w:szCs w:val="24"/>
                <w:lang/>
              </w:rPr>
              <w:t>10</w:t>
            </w:r>
          </w:p>
        </w:tc>
        <w:tc>
          <w:tcPr>
            <w:tcW w:w="456" w:type="dxa"/>
            <w:tcBorders>
              <w:top w:val="double" w:sz="4" w:space="0" w:color="auto"/>
              <w:left w:val="double" w:sz="4" w:space="0" w:color="auto"/>
              <w:bottom w:val="double" w:sz="4" w:space="0" w:color="auto"/>
              <w:right w:val="double" w:sz="4" w:space="0" w:color="auto"/>
            </w:tcBorders>
          </w:tcPr>
          <w:p w:rsidR="001364AD" w:rsidRDefault="001364AD" w:rsidP="00880866">
            <w:pPr>
              <w:spacing w:after="0" w:line="288" w:lineRule="auto"/>
              <w:jc w:val="center"/>
              <w:rPr>
                <w:rFonts w:ascii="Times New Roman" w:eastAsia="Calibri" w:hAnsi="Times New Roman" w:cs="Times New Roman"/>
                <w:b/>
                <w:bCs/>
                <w:sz w:val="24"/>
                <w:szCs w:val="24"/>
                <w:lang/>
              </w:rPr>
            </w:pPr>
            <w:r>
              <w:rPr>
                <w:rFonts w:ascii="Times New Roman" w:eastAsia="Calibri" w:hAnsi="Times New Roman" w:cs="Times New Roman"/>
                <w:b/>
                <w:bCs/>
                <w:sz w:val="24"/>
                <w:szCs w:val="24"/>
                <w:lang/>
              </w:rPr>
              <w:t>11</w:t>
            </w: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ind w:right="-217"/>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1364AD" w:rsidRPr="0028552E" w:rsidRDefault="001364AD" w:rsidP="00880866">
            <w:pPr>
              <w:spacing w:after="0" w:line="240"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rPr>
              <w:t>9</w:t>
            </w: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8</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rPr>
            </w:pP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1364AD" w:rsidRPr="0028552E" w:rsidRDefault="001364AD" w:rsidP="00880866">
            <w:pPr>
              <w:spacing w:after="0" w:line="240" w:lineRule="auto"/>
              <w:jc w:val="center"/>
              <w:rPr>
                <w:rFonts w:ascii="Times New Roman" w:eastAsia="Calibri" w:hAnsi="Times New Roman" w:cs="Times New Roman"/>
                <w:b/>
                <w:bCs/>
                <w:sz w:val="24"/>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lang w:val="sr-Cyrl-CS"/>
              </w:rPr>
              <w:t>8</w:t>
            </w:r>
            <w:r w:rsidRPr="0028552E">
              <w:rPr>
                <w:rFonts w:ascii="Times New Roman" w:eastAsia="Calibri" w:hAnsi="Times New Roman" w:cs="Times New Roman"/>
                <w:b/>
                <w:bCs/>
                <w:sz w:val="24"/>
                <w:szCs w:val="24"/>
              </w:rPr>
              <w:t> </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Pr>
                <w:rFonts w:ascii="Times New Roman" w:eastAsia="Calibri" w:hAnsi="Times New Roman" w:cs="Times New Roman"/>
                <w:b/>
                <w:bCs/>
                <w:sz w:val="24"/>
                <w:szCs w:val="24"/>
                <w:lang w:val="sr-Cyrl-CS"/>
              </w:rPr>
              <w:t>10</w:t>
            </w: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IV</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vAlign w:val="center"/>
          </w:tcPr>
          <w:p w:rsidR="001364AD" w:rsidRPr="0028552E" w:rsidRDefault="001364AD" w:rsidP="00880866">
            <w:pPr>
              <w:spacing w:after="0" w:line="240" w:lineRule="auto"/>
              <w:jc w:val="center"/>
              <w:rPr>
                <w:rFonts w:ascii="Times New Roman" w:eastAsia="Calibri" w:hAnsi="Times New Roman" w:cs="Times New Roman"/>
                <w:b/>
                <w:bCs/>
                <w:sz w:val="24"/>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IV</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8</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8</w:t>
            </w:r>
          </w:p>
        </w:tc>
        <w:tc>
          <w:tcPr>
            <w:tcW w:w="456" w:type="dxa"/>
            <w:tcBorders>
              <w:top w:val="double" w:sz="4" w:space="0" w:color="auto"/>
              <w:left w:val="double" w:sz="4" w:space="0" w:color="auto"/>
              <w:bottom w:val="double" w:sz="4" w:space="0" w:color="auto"/>
              <w:right w:val="double" w:sz="4" w:space="0" w:color="auto"/>
            </w:tcBorders>
            <w:shd w:val="clear" w:color="auto" w:fill="auto"/>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8</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88" w:lineRule="auto"/>
              <w:jc w:val="center"/>
              <w:rPr>
                <w:rFonts w:ascii="Times New Roman" w:eastAsia="Calibri" w:hAnsi="Times New Roman" w:cs="Times New Roman"/>
                <w:b/>
                <w:bCs/>
                <w:sz w:val="24"/>
                <w:szCs w:val="24"/>
              </w:rPr>
            </w:pP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rPr>
            </w:pP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r w:rsidRPr="0028552E">
              <w:rPr>
                <w:rFonts w:ascii="Times New Roman" w:eastAsia="Calibri" w:hAnsi="Times New Roman" w:cs="Times New Roman"/>
                <w:b/>
                <w:bCs/>
                <w:sz w:val="24"/>
                <w:szCs w:val="24"/>
                <w:lang w:val="sr-Cyrl-CS"/>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lang w:val="sr-Cyrl-CS"/>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8</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lang w:val="sr-Cyrl-CS"/>
              </w:rPr>
            </w:pPr>
          </w:p>
        </w:tc>
      </w:tr>
      <w:tr w:rsidR="001364AD" w:rsidRPr="0028552E" w:rsidTr="001364AD">
        <w:trPr>
          <w:trHeight w:val="281"/>
          <w:jc w:val="center"/>
        </w:trPr>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VIII</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3</w:t>
            </w:r>
          </w:p>
        </w:tc>
        <w:tc>
          <w:tcPr>
            <w:tcW w:w="422"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5</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7</w:t>
            </w:r>
          </w:p>
        </w:tc>
        <w:tc>
          <w:tcPr>
            <w:tcW w:w="0" w:type="auto"/>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0" w:type="auto"/>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364AD" w:rsidRPr="0028552E" w:rsidRDefault="001364AD" w:rsidP="00880866">
            <w:pPr>
              <w:spacing w:after="0" w:line="240" w:lineRule="auto"/>
              <w:rPr>
                <w:rFonts w:ascii="Times New Roman" w:eastAsia="Calibri" w:hAnsi="Times New Roman" w:cs="Times New Roman"/>
                <w:b/>
                <w:bCs/>
                <w:sz w:val="24"/>
                <w:szCs w:val="24"/>
              </w:rPr>
            </w:pPr>
          </w:p>
        </w:tc>
        <w:tc>
          <w:tcPr>
            <w:tcW w:w="6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VIII</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2</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4</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6</w:t>
            </w:r>
          </w:p>
        </w:tc>
        <w:tc>
          <w:tcPr>
            <w:tcW w:w="423"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1364AD" w:rsidRPr="0028552E" w:rsidRDefault="001364AD" w:rsidP="00880866">
            <w:pPr>
              <w:spacing w:after="0" w:line="288" w:lineRule="auto"/>
              <w:jc w:val="center"/>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8</w:t>
            </w:r>
          </w:p>
        </w:tc>
        <w:tc>
          <w:tcPr>
            <w:tcW w:w="456" w:type="dxa"/>
            <w:tcBorders>
              <w:top w:val="double" w:sz="4" w:space="0" w:color="auto"/>
              <w:left w:val="double" w:sz="4" w:space="0" w:color="auto"/>
              <w:bottom w:val="double" w:sz="4" w:space="0" w:color="auto"/>
              <w:right w:val="double" w:sz="4" w:space="0" w:color="auto"/>
            </w:tcBorders>
            <w:shd w:val="clear" w:color="auto" w:fill="auto"/>
          </w:tcPr>
          <w:p w:rsidR="001364AD" w:rsidRPr="0028552E" w:rsidRDefault="001364AD" w:rsidP="00880866">
            <w:pPr>
              <w:spacing w:after="0" w:line="288" w:lineRule="auto"/>
              <w:jc w:val="center"/>
              <w:rPr>
                <w:rFonts w:ascii="Times New Roman" w:eastAsia="Calibri" w:hAnsi="Times New Roman" w:cs="Times New Roman"/>
                <w:b/>
                <w:bCs/>
                <w:sz w:val="24"/>
                <w:szCs w:val="24"/>
              </w:rPr>
            </w:pPr>
          </w:p>
        </w:tc>
        <w:tc>
          <w:tcPr>
            <w:tcW w:w="456" w:type="dxa"/>
            <w:tcBorders>
              <w:top w:val="double" w:sz="4" w:space="0" w:color="auto"/>
              <w:left w:val="double" w:sz="4" w:space="0" w:color="auto"/>
              <w:bottom w:val="double" w:sz="4" w:space="0" w:color="auto"/>
              <w:right w:val="double" w:sz="4" w:space="0" w:color="auto"/>
            </w:tcBorders>
          </w:tcPr>
          <w:p w:rsidR="001364AD" w:rsidRPr="0028552E" w:rsidRDefault="001364AD" w:rsidP="00880866">
            <w:pPr>
              <w:spacing w:after="0" w:line="288" w:lineRule="auto"/>
              <w:jc w:val="center"/>
              <w:rPr>
                <w:rFonts w:ascii="Times New Roman" w:eastAsia="Calibri" w:hAnsi="Times New Roman" w:cs="Times New Roman"/>
                <w:b/>
                <w:bCs/>
                <w:sz w:val="24"/>
                <w:szCs w:val="24"/>
              </w:rPr>
            </w:pPr>
          </w:p>
        </w:tc>
      </w:tr>
    </w:tbl>
    <w:p w:rsidR="005249A8" w:rsidRDefault="005249A8" w:rsidP="00DF441A">
      <w:pPr>
        <w:tabs>
          <w:tab w:val="left" w:pos="851"/>
        </w:tabs>
        <w:spacing w:after="0" w:line="264" w:lineRule="auto"/>
        <w:jc w:val="both"/>
        <w:rPr>
          <w:rFonts w:ascii="Times New Roman" w:hAnsi="Times New Roman" w:cs="Times New Roman"/>
          <w:sz w:val="24"/>
          <w:szCs w:val="24"/>
          <w:lang w:val="sr-Cyrl-CS"/>
        </w:rPr>
      </w:pPr>
    </w:p>
    <w:p w:rsidR="005249A8" w:rsidRDefault="00611754" w:rsidP="00611754">
      <w:pPr>
        <w:spacing w:after="160" w:line="259" w:lineRule="auto"/>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5249A8" w:rsidRPr="00611754" w:rsidRDefault="005249A8" w:rsidP="00611754">
      <w:pPr>
        <w:pStyle w:val="Heading2"/>
      </w:pPr>
      <w:bookmarkStart w:id="218" w:name="_Toc20408433"/>
      <w:r>
        <w:lastRenderedPageBreak/>
        <w:t>2.4. ПОДЕЛА ПРЕДМЕТА И ОДЕЉЕЊА НА НАСТАВНИКЕ</w:t>
      </w:r>
      <w:bookmarkEnd w:id="218"/>
      <w:r>
        <w:t xml:space="preserve"> </w:t>
      </w:r>
    </w:p>
    <w:p w:rsidR="005249A8" w:rsidRDefault="005249A8" w:rsidP="009E4A56">
      <w:pPr>
        <w:pStyle w:val="Heading3"/>
        <w:rPr>
          <w:lang w:val="sr-Cyrl-CS"/>
        </w:rPr>
      </w:pPr>
      <w:bookmarkStart w:id="219" w:name="_Toc20408434"/>
      <w:r>
        <w:rPr>
          <w:lang w:val="sr-Cyrl-CS"/>
        </w:rPr>
        <w:t>2.4.1. ПРЕДМЕТНА НАСТАВА</w:t>
      </w:r>
      <w:bookmarkEnd w:id="219"/>
      <w:r>
        <w:rPr>
          <w:lang w:val="sr-Cyrl-CS"/>
        </w:rPr>
        <w:t xml:space="preserve"> </w:t>
      </w:r>
    </w:p>
    <w:p w:rsidR="005249A8" w:rsidRDefault="005249A8" w:rsidP="00DF441A">
      <w:pPr>
        <w:tabs>
          <w:tab w:val="left" w:pos="851"/>
        </w:tabs>
        <w:spacing w:after="0" w:line="264" w:lineRule="auto"/>
        <w:jc w:val="both"/>
        <w:rPr>
          <w:rFonts w:ascii="Times New Roman" w:hAnsi="Times New Roman" w:cs="Times New Roman"/>
          <w:sz w:val="24"/>
          <w:szCs w:val="24"/>
          <w:lang w:val="sr-Cyrl-CS"/>
        </w:rPr>
      </w:pPr>
    </w:p>
    <w:tbl>
      <w:tblPr>
        <w:tblpPr w:leftFromText="180" w:rightFromText="180" w:vertAnchor="text" w:tblpXSpec="center" w:tblpY="1"/>
        <w:tblOverlap w:val="never"/>
        <w:tblW w:w="4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tblPr>
      <w:tblGrid>
        <w:gridCol w:w="562"/>
        <w:gridCol w:w="1686"/>
        <w:gridCol w:w="2473"/>
        <w:gridCol w:w="1637"/>
        <w:gridCol w:w="1097"/>
        <w:gridCol w:w="591"/>
      </w:tblGrid>
      <w:tr w:rsidR="005249A8" w:rsidRPr="009D7E84" w:rsidTr="00F847F0">
        <w:trPr>
          <w:cantSplit/>
          <w:trHeight w:val="1667"/>
        </w:trPr>
        <w:tc>
          <w:tcPr>
            <w:tcW w:w="349" w:type="pct"/>
            <w:shd w:val="clear" w:color="auto" w:fill="FFFFFF" w:themeFill="background1"/>
            <w:textDirection w:val="btLr"/>
          </w:tcPr>
          <w:p w:rsidR="005249A8" w:rsidRPr="009D7E84" w:rsidRDefault="005249A8" w:rsidP="00D7675A">
            <w:pPr>
              <w:spacing w:after="0"/>
              <w:jc w:val="center"/>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Редни број</w:t>
            </w: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Презиме и име наставника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Наставни предмет који предаје</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Одељења ученика у којима предаје</w:t>
            </w:r>
          </w:p>
        </w:tc>
        <w:tc>
          <w:tcPr>
            <w:tcW w:w="682" w:type="pct"/>
            <w:shd w:val="clear" w:color="auto" w:fill="FFFFFF" w:themeFill="background1"/>
            <w:vAlign w:val="center"/>
          </w:tcPr>
          <w:p w:rsidR="005249A8" w:rsidRPr="009D7E84" w:rsidRDefault="005249A8" w:rsidP="00D7675A">
            <w:pPr>
              <w:spacing w:after="0"/>
              <w:ind w:left="-85"/>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Недељни број часова</w:t>
            </w:r>
          </w:p>
        </w:tc>
        <w:tc>
          <w:tcPr>
            <w:tcW w:w="367" w:type="pct"/>
            <w:shd w:val="clear" w:color="auto" w:fill="FFFFFF" w:themeFill="background1"/>
            <w:textDirection w:val="btLr"/>
            <w:vAlign w:val="center"/>
          </w:tcPr>
          <w:p w:rsidR="005249A8" w:rsidRPr="009D7E84" w:rsidRDefault="005249A8" w:rsidP="00D767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 xml:space="preserve"> редовне наставе</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Новаковић Милан</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20B4">
              <w:rPr>
                <w:rFonts w:ascii="Times New Roman" w:eastAsia="Times New Roman" w:hAnsi="Times New Roman" w:cs="Times New Roman"/>
                <w:sz w:val="24"/>
                <w:szCs w:val="24"/>
                <w:lang/>
              </w:rPr>
              <w:t>./</w:t>
            </w:r>
            <w:r w:rsidR="005249A8" w:rsidRPr="009D7E84">
              <w:rPr>
                <w:rFonts w:ascii="Times New Roman" w:eastAsia="Times New Roman" w:hAnsi="Times New Roman" w:cs="Times New Roman"/>
                <w:sz w:val="24"/>
                <w:szCs w:val="24"/>
              </w:rPr>
              <w:t>1,</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w:t>
            </w:r>
            <w:r w:rsidR="005E20B4">
              <w:rPr>
                <w:rFonts w:ascii="Times New Roman" w:eastAsia="Times New Roman" w:hAnsi="Times New Roman" w:cs="Times New Roman"/>
                <w:sz w:val="24"/>
                <w:szCs w:val="24"/>
                <w:lang/>
              </w:rPr>
              <w:t>./</w:t>
            </w:r>
            <w:r w:rsidR="00326CD2">
              <w:rPr>
                <w:rFonts w:ascii="Times New Roman" w:eastAsia="Times New Roman" w:hAnsi="Times New Roman" w:cs="Times New Roman"/>
                <w:sz w:val="24"/>
                <w:szCs w:val="24"/>
              </w:rPr>
              <w:t>1</w:t>
            </w:r>
            <w:r w:rsidRPr="009D7E84">
              <w:rPr>
                <w:rFonts w:ascii="Times New Roman" w:eastAsia="Times New Roman" w:hAnsi="Times New Roman" w:cs="Times New Roman"/>
                <w:sz w:val="24"/>
                <w:szCs w:val="24"/>
              </w:rPr>
              <w:t>,</w:t>
            </w:r>
            <w:r w:rsidR="00326CD2">
              <w:rPr>
                <w:rFonts w:ascii="Times New Roman" w:eastAsia="Times New Roman" w:hAnsi="Times New Roman" w:cs="Times New Roman"/>
                <w:sz w:val="24"/>
                <w:szCs w:val="24"/>
              </w:rPr>
              <w:t>3,5</w:t>
            </w:r>
          </w:p>
        </w:tc>
        <w:tc>
          <w:tcPr>
            <w:tcW w:w="682" w:type="pct"/>
            <w:shd w:val="clear" w:color="auto" w:fill="FFFFFF" w:themeFill="background1"/>
            <w:noWrap/>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Живковић Данијела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E20B4">
              <w:rPr>
                <w:rFonts w:ascii="Times New Roman" w:eastAsia="Times New Roman" w:hAnsi="Times New Roman" w:cs="Times New Roman"/>
                <w:sz w:val="24"/>
                <w:szCs w:val="24"/>
                <w:lang/>
              </w:rPr>
              <w:t>./</w:t>
            </w:r>
            <w:r w:rsidR="005249A8" w:rsidRPr="009D7E84">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sidR="005E20B4">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w:t>
            </w:r>
            <w:r w:rsidR="00326CD2">
              <w:rPr>
                <w:rFonts w:ascii="Times New Roman" w:eastAsia="Times New Roman" w:hAnsi="Times New Roman" w:cs="Times New Roman"/>
                <w:sz w:val="24"/>
                <w:szCs w:val="24"/>
              </w:rPr>
              <w:t>3</w:t>
            </w:r>
          </w:p>
        </w:tc>
        <w:tc>
          <w:tcPr>
            <w:tcW w:w="682" w:type="pct"/>
            <w:shd w:val="clear" w:color="auto" w:fill="FFFFFF" w:themeFill="background1"/>
            <w:noWrap/>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Симоновић Бојана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20B4">
              <w:rPr>
                <w:rFonts w:ascii="Times New Roman" w:eastAsia="Times New Roman" w:hAnsi="Times New Roman" w:cs="Times New Roman"/>
                <w:sz w:val="24"/>
                <w:szCs w:val="24"/>
                <w:lang/>
              </w:rPr>
              <w:t>./</w:t>
            </w:r>
            <w:r>
              <w:rPr>
                <w:rFonts w:ascii="Times New Roman" w:eastAsia="Times New Roman" w:hAnsi="Times New Roman" w:cs="Times New Roman"/>
                <w:sz w:val="24"/>
                <w:szCs w:val="24"/>
              </w:rPr>
              <w:t>2.4</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E20B4">
              <w:rPr>
                <w:rFonts w:ascii="Times New Roman" w:eastAsia="Times New Roman" w:hAnsi="Times New Roman" w:cs="Times New Roman"/>
                <w:sz w:val="24"/>
                <w:szCs w:val="24"/>
                <w:lang/>
              </w:rPr>
              <w:t>./</w:t>
            </w:r>
            <w:r w:rsidR="005249A8" w:rsidRPr="009D7E84">
              <w:rPr>
                <w:rFonts w:ascii="Times New Roman" w:eastAsia="Times New Roman" w:hAnsi="Times New Roman" w:cs="Times New Roman"/>
                <w:sz w:val="24"/>
                <w:szCs w:val="24"/>
              </w:rPr>
              <w:t>6,8</w:t>
            </w:r>
          </w:p>
        </w:tc>
        <w:tc>
          <w:tcPr>
            <w:tcW w:w="682" w:type="pct"/>
            <w:shd w:val="clear" w:color="auto" w:fill="FFFFFF" w:themeFill="background1"/>
            <w:noWrap/>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Јефтенић</w:t>
            </w:r>
            <w:r w:rsidR="005249A8" w:rsidRPr="009D7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rPr>
              <w:t>Александра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-3,5,</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w:t>
            </w:r>
            <w:r w:rsidR="005249A8" w:rsidRPr="009D7E84">
              <w:rPr>
                <w:rFonts w:ascii="Times New Roman" w:eastAsia="Times New Roman" w:hAnsi="Times New Roman" w:cs="Times New Roman"/>
                <w:sz w:val="24"/>
                <w:szCs w:val="24"/>
              </w:rPr>
              <w:t>-7</w:t>
            </w:r>
          </w:p>
        </w:tc>
        <w:tc>
          <w:tcPr>
            <w:tcW w:w="682" w:type="pct"/>
            <w:shd w:val="clear" w:color="auto" w:fill="FFFFFF" w:themeFill="background1"/>
            <w:noWrap/>
            <w:vAlign w:val="center"/>
          </w:tcPr>
          <w:p w:rsidR="005249A8" w:rsidRPr="00326CD2"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1</w:t>
            </w:r>
            <w:r w:rsidR="00326CD2">
              <w:rPr>
                <w:rFonts w:ascii="Times New Roman" w:eastAsia="Times New Roman" w:hAnsi="Times New Roman" w:cs="Times New Roman"/>
                <w:sz w:val="24"/>
                <w:szCs w:val="24"/>
                <w:lang/>
              </w:rPr>
              <w:t>6</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Ристивојевић Сандра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-6,8,</w:t>
            </w:r>
          </w:p>
          <w:p w:rsidR="00326CD2"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6-2,4</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Дукић Весна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-2,4,6,</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84</w:t>
            </w:r>
            <w:r w:rsidR="005249A8" w:rsidRPr="009D7E84">
              <w:rPr>
                <w:rFonts w:ascii="Times New Roman" w:eastAsia="Times New Roman" w:hAnsi="Times New Roman" w:cs="Times New Roman"/>
                <w:sz w:val="24"/>
                <w:szCs w:val="24"/>
              </w:rPr>
              <w:t>-4</w:t>
            </w:r>
          </w:p>
        </w:tc>
        <w:tc>
          <w:tcPr>
            <w:tcW w:w="682" w:type="pct"/>
            <w:shd w:val="clear" w:color="auto" w:fill="FFFFFF" w:themeFill="background1"/>
            <w:noWrap/>
            <w:vAlign w:val="center"/>
          </w:tcPr>
          <w:p w:rsidR="005249A8" w:rsidRPr="00326CD2"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2</w:t>
            </w:r>
            <w:r w:rsidR="00326CD2">
              <w:rPr>
                <w:rFonts w:ascii="Times New Roman" w:eastAsia="Times New Roman" w:hAnsi="Times New Roman" w:cs="Times New Roman"/>
                <w:sz w:val="24"/>
                <w:szCs w:val="24"/>
                <w:lang/>
              </w:rPr>
              <w:t>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Вујновић Мања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w:t>
            </w:r>
            <w:r>
              <w:rPr>
                <w:rFonts w:ascii="Times New Roman" w:eastAsia="Times New Roman" w:hAnsi="Times New Roman" w:cs="Times New Roman"/>
                <w:sz w:val="24"/>
                <w:szCs w:val="24"/>
                <w:lang/>
              </w:rPr>
              <w:t>1,</w:t>
            </w:r>
            <w:r w:rsidR="005249A8" w:rsidRPr="009D7E84">
              <w:rPr>
                <w:rFonts w:ascii="Times New Roman" w:eastAsia="Times New Roman" w:hAnsi="Times New Roman" w:cs="Times New Roman"/>
                <w:sz w:val="24"/>
                <w:szCs w:val="24"/>
              </w:rPr>
              <w:t>5,</w:t>
            </w:r>
            <w:r>
              <w:rPr>
                <w:rFonts w:ascii="Times New Roman" w:eastAsia="Times New Roman" w:hAnsi="Times New Roman" w:cs="Times New Roman"/>
                <w:sz w:val="24"/>
                <w:szCs w:val="24"/>
                <w:lang/>
              </w:rPr>
              <w:t>7</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-5</w:t>
            </w:r>
          </w:p>
        </w:tc>
        <w:tc>
          <w:tcPr>
            <w:tcW w:w="682" w:type="pct"/>
            <w:shd w:val="clear" w:color="auto" w:fill="FFFFFF" w:themeFill="background1"/>
            <w:noWrap/>
            <w:vAlign w:val="center"/>
          </w:tcPr>
          <w:p w:rsidR="005249A8" w:rsidRPr="00326CD2"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1</w:t>
            </w:r>
            <w:r w:rsidR="00326CD2">
              <w:rPr>
                <w:rFonts w:ascii="Times New Roman" w:eastAsia="Times New Roman" w:hAnsi="Times New Roman" w:cs="Times New Roman"/>
                <w:sz w:val="24"/>
                <w:szCs w:val="24"/>
                <w:lang/>
              </w:rPr>
              <w:t>9</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Јовановић</w:t>
            </w:r>
            <w:r w:rsidR="005249A8" w:rsidRPr="009D7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rPr>
              <w:t>Марица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СРПСКИ ЈЕЗИК</w:t>
            </w:r>
          </w:p>
        </w:tc>
        <w:tc>
          <w:tcPr>
            <w:tcW w:w="1017" w:type="pct"/>
            <w:shd w:val="clear" w:color="auto" w:fill="FFFFFF" w:themeFill="background1"/>
            <w:vAlign w:val="center"/>
          </w:tcPr>
          <w:p w:rsidR="005249A8"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-6, 7-</w:t>
            </w:r>
            <w:r>
              <w:rPr>
                <w:rFonts w:ascii="Times New Roman" w:eastAsia="Times New Roman" w:hAnsi="Times New Roman" w:cs="Times New Roman"/>
                <w:sz w:val="24"/>
                <w:szCs w:val="24"/>
                <w:lang/>
              </w:rPr>
              <w:t>8,</w:t>
            </w:r>
          </w:p>
          <w:p w:rsidR="00326CD2"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8-2</w:t>
            </w:r>
          </w:p>
        </w:tc>
        <w:tc>
          <w:tcPr>
            <w:tcW w:w="682" w:type="pct"/>
            <w:shd w:val="clear" w:color="auto" w:fill="FFFFFF" w:themeFill="background1"/>
            <w:noWrap/>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w:t>
            </w:r>
          </w:p>
        </w:tc>
        <w:tc>
          <w:tcPr>
            <w:tcW w:w="367"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67</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Горица Костић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5249A8" w:rsidRPr="009D7E84">
              <w:rPr>
                <w:rFonts w:ascii="Times New Roman" w:eastAsia="Times New Roman" w:hAnsi="Times New Roman" w:cs="Times New Roman"/>
                <w:sz w:val="24"/>
                <w:szCs w:val="24"/>
              </w:rPr>
              <w:t>-</w:t>
            </w:r>
            <w:r>
              <w:rPr>
                <w:rFonts w:ascii="Times New Roman" w:eastAsia="Times New Roman" w:hAnsi="Times New Roman" w:cs="Times New Roman"/>
                <w:sz w:val="24"/>
                <w:szCs w:val="24"/>
                <w:lang/>
              </w:rPr>
              <w:t>2</w:t>
            </w:r>
            <w:r w:rsidR="005249A8" w:rsidRPr="009D7E84">
              <w:rPr>
                <w:rFonts w:ascii="Times New Roman" w:eastAsia="Times New Roman" w:hAnsi="Times New Roman" w:cs="Times New Roman"/>
                <w:sz w:val="24"/>
                <w:szCs w:val="24"/>
              </w:rPr>
              <w:t>,</w:t>
            </w:r>
            <w:r>
              <w:rPr>
                <w:rFonts w:ascii="Times New Roman" w:eastAsia="Times New Roman" w:hAnsi="Times New Roman" w:cs="Times New Roman"/>
                <w:sz w:val="24"/>
                <w:szCs w:val="24"/>
                <w:lang/>
              </w:rPr>
              <w:t>4,8,10,11</w:t>
            </w:r>
            <w:r w:rsidR="005249A8" w:rsidRPr="009D7E84">
              <w:rPr>
                <w:rFonts w:ascii="Times New Roman" w:eastAsia="Times New Roman" w:hAnsi="Times New Roman" w:cs="Times New Roman"/>
                <w:sz w:val="24"/>
                <w:szCs w:val="24"/>
              </w:rPr>
              <w:t xml:space="preserve"> </w:t>
            </w:r>
          </w:p>
          <w:p w:rsidR="005249A8" w:rsidRPr="00326CD2"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4</w:t>
            </w:r>
            <w:r w:rsidR="00326CD2">
              <w:rPr>
                <w:rFonts w:ascii="Times New Roman" w:eastAsia="Times New Roman" w:hAnsi="Times New Roman" w:cs="Times New Roman"/>
                <w:sz w:val="24"/>
                <w:szCs w:val="24"/>
                <w:lang/>
              </w:rPr>
              <w:t>-3</w:t>
            </w:r>
            <w:r w:rsidRPr="009D7E84">
              <w:rPr>
                <w:rFonts w:ascii="Times New Roman" w:eastAsia="Times New Roman" w:hAnsi="Times New Roman" w:cs="Times New Roman"/>
                <w:sz w:val="24"/>
                <w:szCs w:val="24"/>
              </w:rPr>
              <w:t>,5,</w:t>
            </w:r>
            <w:r w:rsidR="00326CD2">
              <w:rPr>
                <w:rFonts w:ascii="Times New Roman" w:eastAsia="Times New Roman" w:hAnsi="Times New Roman" w:cs="Times New Roman"/>
                <w:sz w:val="24"/>
                <w:szCs w:val="24"/>
                <w:lang/>
              </w:rPr>
              <w:t>7  5-6,7</w:t>
            </w:r>
          </w:p>
        </w:tc>
        <w:tc>
          <w:tcPr>
            <w:tcW w:w="682" w:type="pct"/>
            <w:shd w:val="clear" w:color="auto" w:fill="FFFFFF" w:themeFill="background1"/>
            <w:noWrap/>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1179"/>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Дам</w:t>
            </w:r>
            <w:r w:rsidR="00326CD2">
              <w:rPr>
                <w:rFonts w:ascii="Times New Roman" w:eastAsia="Times New Roman" w:hAnsi="Times New Roman" w:cs="Times New Roman"/>
                <w:sz w:val="24"/>
                <w:szCs w:val="24"/>
                <w:lang/>
              </w:rPr>
              <w:t>љ</w:t>
            </w:r>
            <w:r w:rsidRPr="009D7E84">
              <w:rPr>
                <w:rFonts w:ascii="Times New Roman" w:eastAsia="Times New Roman" w:hAnsi="Times New Roman" w:cs="Times New Roman"/>
                <w:sz w:val="24"/>
                <w:szCs w:val="24"/>
              </w:rPr>
              <w:t>ановић Мирјана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5-1,3,5,</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w:t>
            </w:r>
            <w:r>
              <w:rPr>
                <w:rFonts w:ascii="Times New Roman" w:eastAsia="Times New Roman" w:hAnsi="Times New Roman" w:cs="Times New Roman"/>
                <w:sz w:val="24"/>
                <w:szCs w:val="24"/>
                <w:lang/>
              </w:rPr>
              <w:t>1,</w:t>
            </w:r>
            <w:r w:rsidR="005249A8" w:rsidRPr="009D7E84">
              <w:rPr>
                <w:rFonts w:ascii="Times New Roman" w:eastAsia="Times New Roman" w:hAnsi="Times New Roman" w:cs="Times New Roman"/>
                <w:sz w:val="24"/>
                <w:szCs w:val="24"/>
              </w:rPr>
              <w:t>3,</w:t>
            </w: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8-3,7</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Јована Ђаковић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  I - IV РАЗРЕД</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1-1,3,5,7,9</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5249A8" w:rsidRPr="009D7E84">
              <w:rPr>
                <w:rFonts w:ascii="Times New Roman" w:eastAsia="Times New Roman" w:hAnsi="Times New Roman" w:cs="Times New Roman"/>
                <w:sz w:val="24"/>
                <w:szCs w:val="24"/>
              </w:rPr>
              <w:t>-</w:t>
            </w:r>
            <w:r>
              <w:rPr>
                <w:rFonts w:ascii="Times New Roman" w:eastAsia="Times New Roman" w:hAnsi="Times New Roman" w:cs="Times New Roman"/>
                <w:sz w:val="24"/>
                <w:szCs w:val="24"/>
                <w:lang/>
              </w:rPr>
              <w:t>1</w:t>
            </w:r>
            <w:r w:rsidR="005249A8" w:rsidRPr="009D7E84">
              <w:rPr>
                <w:rFonts w:ascii="Times New Roman" w:eastAsia="Times New Roman" w:hAnsi="Times New Roman" w:cs="Times New Roman"/>
                <w:sz w:val="24"/>
                <w:szCs w:val="24"/>
              </w:rPr>
              <w:t>,</w:t>
            </w:r>
            <w:r>
              <w:rPr>
                <w:rFonts w:ascii="Times New Roman" w:eastAsia="Times New Roman" w:hAnsi="Times New Roman" w:cs="Times New Roman"/>
                <w:sz w:val="24"/>
                <w:szCs w:val="24"/>
                <w:lang/>
              </w:rPr>
              <w:t>3,5,7,9</w:t>
            </w:r>
            <w:r w:rsidR="005249A8" w:rsidRPr="009D7E84">
              <w:rPr>
                <w:rFonts w:ascii="Times New Roman" w:eastAsia="Times New Roman" w:hAnsi="Times New Roman" w:cs="Times New Roman"/>
                <w:sz w:val="24"/>
                <w:szCs w:val="24"/>
              </w:rPr>
              <w:t xml:space="preserve"> </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Рељић 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5-4,</w:t>
            </w:r>
          </w:p>
          <w:p w:rsid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-2,4,6</w:t>
            </w:r>
            <w:r>
              <w:rPr>
                <w:rFonts w:ascii="Times New Roman" w:eastAsia="Times New Roman" w:hAnsi="Times New Roman" w:cs="Times New Roman"/>
                <w:sz w:val="24"/>
                <w:szCs w:val="24"/>
                <w:lang/>
              </w:rPr>
              <w:t xml:space="preserve">,8 </w:t>
            </w:r>
          </w:p>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8-2,4,6,8</w:t>
            </w:r>
          </w:p>
        </w:tc>
        <w:tc>
          <w:tcPr>
            <w:tcW w:w="682" w:type="pct"/>
            <w:shd w:val="clear" w:color="auto" w:fill="FFFFFF" w:themeFill="background1"/>
            <w:noWrap/>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18</w:t>
            </w:r>
          </w:p>
        </w:tc>
        <w:tc>
          <w:tcPr>
            <w:tcW w:w="367"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Стојановић Данијела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5249A8" w:rsidRPr="009D7E84">
              <w:rPr>
                <w:rFonts w:ascii="Times New Roman" w:eastAsia="Times New Roman" w:hAnsi="Times New Roman" w:cs="Times New Roman"/>
                <w:sz w:val="24"/>
                <w:szCs w:val="24"/>
              </w:rPr>
              <w:t>-2,4,6</w:t>
            </w:r>
          </w:p>
          <w:p w:rsidR="005249A8"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-2,8</w:t>
            </w:r>
          </w:p>
          <w:p w:rsidR="00326CD2"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7-2,4,6,8</w:t>
            </w:r>
          </w:p>
        </w:tc>
        <w:tc>
          <w:tcPr>
            <w:tcW w:w="682" w:type="pct"/>
            <w:shd w:val="clear" w:color="auto" w:fill="FFFFFF" w:themeFill="background1"/>
            <w:noWrap/>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18</w:t>
            </w:r>
          </w:p>
        </w:tc>
        <w:tc>
          <w:tcPr>
            <w:tcW w:w="367"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Бабић Анђела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w:t>
            </w:r>
          </w:p>
        </w:tc>
        <w:tc>
          <w:tcPr>
            <w:tcW w:w="1017" w:type="pct"/>
            <w:shd w:val="clear" w:color="auto" w:fill="FFFFFF" w:themeFill="background1"/>
            <w:vAlign w:val="center"/>
          </w:tcPr>
          <w:p w:rsid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w:t>
            </w:r>
            <w:r w:rsidR="005249A8" w:rsidRPr="009D7E84">
              <w:rPr>
                <w:rFonts w:ascii="Times New Roman" w:eastAsia="Times New Roman" w:hAnsi="Times New Roman" w:cs="Times New Roman"/>
                <w:sz w:val="24"/>
                <w:szCs w:val="24"/>
              </w:rPr>
              <w:t>-1,3,5,</w:t>
            </w:r>
            <w:r>
              <w:rPr>
                <w:rFonts w:ascii="Times New Roman" w:eastAsia="Times New Roman" w:hAnsi="Times New Roman" w:cs="Times New Roman"/>
                <w:sz w:val="24"/>
                <w:szCs w:val="24"/>
                <w:lang/>
              </w:rPr>
              <w:t xml:space="preserve"> </w:t>
            </w:r>
          </w:p>
          <w:p w:rsidR="005249A8" w:rsidRPr="00326CD2"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7</w:t>
            </w:r>
            <w:r w:rsidR="00326CD2">
              <w:rPr>
                <w:rFonts w:ascii="Times New Roman" w:eastAsia="Times New Roman" w:hAnsi="Times New Roman" w:cs="Times New Roman"/>
                <w:sz w:val="24"/>
                <w:szCs w:val="24"/>
                <w:lang/>
              </w:rPr>
              <w:t>-1,3,5,7</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w:t>
            </w:r>
            <w:r w:rsidR="005249A8" w:rsidRPr="009D7E84">
              <w:rPr>
                <w:rFonts w:ascii="Times New Roman" w:eastAsia="Times New Roman" w:hAnsi="Times New Roman" w:cs="Times New Roman"/>
                <w:sz w:val="24"/>
                <w:szCs w:val="24"/>
              </w:rPr>
              <w:t>-1,5</w:t>
            </w:r>
          </w:p>
        </w:tc>
        <w:tc>
          <w:tcPr>
            <w:tcW w:w="682" w:type="pct"/>
            <w:shd w:val="clear" w:color="auto" w:fill="FFFFFF" w:themeFill="background1"/>
            <w:noWrap/>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18</w:t>
            </w:r>
          </w:p>
        </w:tc>
        <w:tc>
          <w:tcPr>
            <w:tcW w:w="367"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Невена Лепојевић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 I - IV РАЗРЕД</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1-6,</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2-2,4,6,8,</w:t>
            </w:r>
          </w:p>
          <w:p w:rsidR="005249A8" w:rsidRPr="00326CD2" w:rsidRDefault="00326CD2"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3-2,</w:t>
            </w:r>
            <w:r w:rsidR="005249A8" w:rsidRPr="009D7E84">
              <w:rPr>
                <w:rFonts w:ascii="Times New Roman" w:eastAsia="Times New Roman" w:hAnsi="Times New Roman" w:cs="Times New Roman"/>
                <w:sz w:val="24"/>
                <w:szCs w:val="24"/>
              </w:rPr>
              <w:t>4</w:t>
            </w:r>
            <w:r>
              <w:rPr>
                <w:rFonts w:ascii="Times New Roman" w:eastAsia="Times New Roman" w:hAnsi="Times New Roman" w:cs="Times New Roman"/>
                <w:sz w:val="24"/>
                <w:szCs w:val="24"/>
                <w:lang/>
              </w:rPr>
              <w:t>,</w:t>
            </w:r>
            <w:r w:rsidR="005249A8" w:rsidRPr="009D7E84">
              <w:rPr>
                <w:rFonts w:ascii="Times New Roman" w:eastAsia="Times New Roman" w:hAnsi="Times New Roman" w:cs="Times New Roman"/>
                <w:sz w:val="24"/>
                <w:szCs w:val="24"/>
              </w:rPr>
              <w:t>6</w:t>
            </w:r>
            <w:r>
              <w:rPr>
                <w:rFonts w:ascii="Times New Roman" w:eastAsia="Times New Roman" w:hAnsi="Times New Roman" w:cs="Times New Roman"/>
                <w:sz w:val="24"/>
                <w:szCs w:val="24"/>
                <w:lang/>
              </w:rPr>
              <w:t>,8,10</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Цветковић Славица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 I - IV РАЗРЕД</w:t>
            </w:r>
          </w:p>
        </w:tc>
        <w:tc>
          <w:tcPr>
            <w:tcW w:w="1017" w:type="pct"/>
            <w:shd w:val="clear" w:color="auto" w:fill="FFFFFF" w:themeFill="background1"/>
            <w:vAlign w:val="center"/>
          </w:tcPr>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5249A8" w:rsidRPr="009D7E84">
              <w:rPr>
                <w:rFonts w:ascii="Times New Roman" w:eastAsia="Times New Roman" w:hAnsi="Times New Roman" w:cs="Times New Roman"/>
                <w:sz w:val="24"/>
                <w:szCs w:val="24"/>
              </w:rPr>
              <w:t>-8</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 xml:space="preserve"> Аћимовић Маја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ЕНГЛЕСКИ ЈЕЗИК I - IV РАЗРЕД</w:t>
            </w:r>
          </w:p>
        </w:tc>
        <w:tc>
          <w:tcPr>
            <w:tcW w:w="1017" w:type="pct"/>
            <w:shd w:val="clear" w:color="auto" w:fill="FFFFFF" w:themeFill="background1"/>
            <w:vAlign w:val="center"/>
          </w:tcPr>
          <w:p w:rsidR="00326CD2"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5249A8" w:rsidRPr="009D7E84">
              <w:rPr>
                <w:rFonts w:ascii="Times New Roman" w:eastAsia="Times New Roman" w:hAnsi="Times New Roman" w:cs="Times New Roman"/>
                <w:sz w:val="24"/>
                <w:szCs w:val="24"/>
              </w:rPr>
              <w:t xml:space="preserve">-7,9, </w:t>
            </w:r>
          </w:p>
          <w:p w:rsidR="005249A8" w:rsidRPr="009D7E84" w:rsidRDefault="00326CD2"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5249A8" w:rsidRPr="009D7E84">
              <w:rPr>
                <w:rFonts w:ascii="Times New Roman" w:eastAsia="Times New Roman" w:hAnsi="Times New Roman" w:cs="Times New Roman"/>
                <w:sz w:val="24"/>
                <w:szCs w:val="24"/>
              </w:rPr>
              <w:t>-1</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30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Стоиљковић Нада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НЕМАЧКИ  ЈЕЗИК</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sidR="005E20B4">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w:t>
            </w:r>
            <w:r w:rsidR="005E20B4">
              <w:rPr>
                <w:rFonts w:ascii="Times New Roman" w:eastAsia="Times New Roman" w:hAnsi="Times New Roman" w:cs="Times New Roman"/>
                <w:sz w:val="24"/>
                <w:szCs w:val="24"/>
                <w:lang/>
              </w:rPr>
              <w:t>2,</w:t>
            </w:r>
            <w:r w:rsidRPr="009D7E84">
              <w:rPr>
                <w:rFonts w:ascii="Times New Roman" w:eastAsia="Times New Roman" w:hAnsi="Times New Roman" w:cs="Times New Roman"/>
                <w:sz w:val="24"/>
                <w:szCs w:val="24"/>
              </w:rPr>
              <w:t>3</w:t>
            </w:r>
          </w:p>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6./1,3,5,8</w:t>
            </w:r>
          </w:p>
          <w:p w:rsidR="005249A8" w:rsidRPr="005E20B4"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5E20B4">
              <w:rPr>
                <w:rFonts w:ascii="Times New Roman" w:eastAsia="Times New Roman" w:hAnsi="Times New Roman" w:cs="Times New Roman"/>
                <w:sz w:val="24"/>
                <w:szCs w:val="24"/>
                <w:lang/>
              </w:rPr>
              <w:t>./7</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Драгана Павловић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НЕМАЧКИ  ЈЕЗИК</w:t>
            </w:r>
          </w:p>
        </w:tc>
        <w:tc>
          <w:tcPr>
            <w:tcW w:w="1017" w:type="pct"/>
            <w:shd w:val="clear" w:color="auto" w:fill="FFFFFF" w:themeFill="background1"/>
            <w:vAlign w:val="center"/>
          </w:tcPr>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5./5,7</w:t>
            </w:r>
          </w:p>
          <w:p w:rsidR="005249A8" w:rsidRPr="005E20B4"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7-1,3,5</w:t>
            </w:r>
            <w:r w:rsidR="005E20B4">
              <w:rPr>
                <w:rFonts w:ascii="Times New Roman" w:eastAsia="Times New Roman" w:hAnsi="Times New Roman" w:cs="Times New Roman"/>
                <w:sz w:val="24"/>
                <w:szCs w:val="24"/>
                <w:lang/>
              </w:rPr>
              <w:t>,7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w:t>
            </w:r>
            <w:r w:rsidR="005E20B4">
              <w:rPr>
                <w:rFonts w:ascii="Times New Roman" w:eastAsia="Times New Roman" w:hAnsi="Times New Roman" w:cs="Times New Roman"/>
                <w:sz w:val="24"/>
                <w:szCs w:val="24"/>
                <w:lang/>
              </w:rPr>
              <w:t>1,3,</w:t>
            </w:r>
            <w:r w:rsidRPr="009D7E84">
              <w:rPr>
                <w:rFonts w:ascii="Times New Roman" w:eastAsia="Times New Roman" w:hAnsi="Times New Roman" w:cs="Times New Roman"/>
                <w:sz w:val="24"/>
                <w:szCs w:val="24"/>
              </w:rPr>
              <w:t>5,</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Савић</w:t>
            </w:r>
            <w:r w:rsidR="005249A8" w:rsidRPr="009D7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rPr>
              <w:t>Јована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НЕМАЧКИ  ЈЕЗИК</w:t>
            </w:r>
          </w:p>
        </w:tc>
        <w:tc>
          <w:tcPr>
            <w:tcW w:w="1017" w:type="pct"/>
            <w:shd w:val="clear" w:color="auto" w:fill="FFFFFF" w:themeFill="background1"/>
            <w:vAlign w:val="center"/>
          </w:tcPr>
          <w:p w:rsidR="005249A8" w:rsidRPr="005E20B4"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5</w:t>
            </w:r>
            <w:r w:rsidR="005E20B4">
              <w:rPr>
                <w:rFonts w:ascii="Times New Roman" w:eastAsia="Times New Roman" w:hAnsi="Times New Roman" w:cs="Times New Roman"/>
                <w:sz w:val="24"/>
                <w:szCs w:val="24"/>
                <w:lang/>
              </w:rPr>
              <w:t>./4</w:t>
            </w:r>
            <w:r w:rsidRPr="009D7E84">
              <w:rPr>
                <w:rFonts w:ascii="Times New Roman" w:eastAsia="Times New Roman" w:hAnsi="Times New Roman" w:cs="Times New Roman"/>
                <w:sz w:val="24"/>
                <w:szCs w:val="24"/>
              </w:rPr>
              <w:t>,6</w:t>
            </w:r>
            <w:r w:rsidR="005E20B4">
              <w:rPr>
                <w:rFonts w:ascii="Times New Roman" w:eastAsia="Times New Roman" w:hAnsi="Times New Roman" w:cs="Times New Roman"/>
                <w:sz w:val="24"/>
                <w:szCs w:val="24"/>
                <w:lang/>
              </w:rPr>
              <w:t>,8</w:t>
            </w:r>
          </w:p>
          <w:p w:rsidR="005249A8" w:rsidRPr="009D7E84" w:rsidRDefault="005E20B4"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6,/2,4,</w:t>
            </w:r>
            <w:r w:rsidR="005249A8" w:rsidRPr="009D7E84">
              <w:rPr>
                <w:rFonts w:ascii="Times New Roman" w:eastAsia="Times New Roman" w:hAnsi="Times New Roman" w:cs="Times New Roman"/>
                <w:sz w:val="24"/>
                <w:szCs w:val="24"/>
              </w:rPr>
              <w:t>6</w:t>
            </w:r>
          </w:p>
          <w:p w:rsidR="005249A8" w:rsidRPr="005E20B4"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5E20B4">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2,6</w:t>
            </w:r>
            <w:r w:rsidR="005E20B4">
              <w:rPr>
                <w:rFonts w:ascii="Times New Roman" w:eastAsia="Times New Roman" w:hAnsi="Times New Roman" w:cs="Times New Roman"/>
                <w:sz w:val="24"/>
                <w:szCs w:val="24"/>
                <w:lang/>
              </w:rPr>
              <w:t>,8</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Бојана Блануша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НЕМАЧКИ  ЈЕЗИК</w:t>
            </w:r>
          </w:p>
        </w:tc>
        <w:tc>
          <w:tcPr>
            <w:tcW w:w="1017" w:type="pct"/>
            <w:shd w:val="clear" w:color="auto" w:fill="FFFFFF" w:themeFill="background1"/>
            <w:vAlign w:val="center"/>
          </w:tcPr>
          <w:p w:rsidR="005249A8" w:rsidRPr="009D7E84" w:rsidRDefault="005E20B4"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2,4,6,8</w:t>
            </w:r>
          </w:p>
          <w:p w:rsidR="005249A8" w:rsidRPr="005E20B4"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5E20B4">
              <w:rPr>
                <w:rFonts w:ascii="Times New Roman" w:eastAsia="Times New Roman" w:hAnsi="Times New Roman" w:cs="Times New Roman"/>
                <w:sz w:val="24"/>
                <w:szCs w:val="24"/>
                <w:lang/>
              </w:rPr>
              <w:t>./4</w:t>
            </w:r>
          </w:p>
        </w:tc>
        <w:tc>
          <w:tcPr>
            <w:tcW w:w="682" w:type="pct"/>
            <w:shd w:val="clear" w:color="auto" w:fill="FFFFFF" w:themeFill="background1"/>
            <w:noWrap/>
            <w:vAlign w:val="center"/>
          </w:tcPr>
          <w:p w:rsidR="005249A8" w:rsidRPr="005E20B4"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1</w:t>
            </w:r>
            <w:r w:rsidR="005E20B4">
              <w:rPr>
                <w:rFonts w:ascii="Times New Roman" w:eastAsia="Times New Roman" w:hAnsi="Times New Roman" w:cs="Times New Roman"/>
                <w:sz w:val="24"/>
                <w:szCs w:val="24"/>
                <w:lang/>
              </w:rPr>
              <w:t>0</w:t>
            </w:r>
          </w:p>
        </w:tc>
        <w:tc>
          <w:tcPr>
            <w:tcW w:w="367" w:type="pct"/>
            <w:shd w:val="clear" w:color="auto" w:fill="FFFFFF" w:themeFill="background1"/>
            <w:vAlign w:val="center"/>
          </w:tcPr>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55</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Радојковић Љубица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ЛИКОВНА КУЛТУРА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Сва одељења у парној смени</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Тодоровић Јелена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ЛИКОВНА КУЛТУРА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Сва одељења у непарној смени</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21</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Вељковић Наташа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МУЗИЧКА КУЛТУРА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Сва одељења у непарној смени</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21</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Васић Снежана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МУЗИЧКА КУЛТУРА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Сва одељења у парној смени</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Топаловић Никола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ИСТОРИЈА</w:t>
            </w:r>
          </w:p>
        </w:tc>
        <w:tc>
          <w:tcPr>
            <w:tcW w:w="1017" w:type="pct"/>
            <w:shd w:val="clear" w:color="auto" w:fill="FFFFFF" w:themeFill="background1"/>
            <w:vAlign w:val="center"/>
          </w:tcPr>
          <w:p w:rsidR="005249A8" w:rsidRPr="009D7E84" w:rsidRDefault="005E20B4"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1,3,5,7</w:t>
            </w:r>
          </w:p>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r w:rsidR="005249A8" w:rsidRPr="009D7E84">
              <w:rPr>
                <w:rFonts w:ascii="Times New Roman" w:eastAsia="Times New Roman" w:hAnsi="Times New Roman" w:cs="Times New Roman"/>
                <w:sz w:val="24"/>
                <w:szCs w:val="24"/>
              </w:rPr>
              <w:t>3</w:t>
            </w:r>
            <w:r>
              <w:rPr>
                <w:rFonts w:ascii="Times New Roman" w:eastAsia="Times New Roman" w:hAnsi="Times New Roman" w:cs="Times New Roman"/>
                <w:sz w:val="24"/>
                <w:szCs w:val="24"/>
                <w:lang/>
              </w:rPr>
              <w:t>,5</w:t>
            </w:r>
          </w:p>
        </w:tc>
        <w:tc>
          <w:tcPr>
            <w:tcW w:w="682" w:type="pct"/>
            <w:shd w:val="clear" w:color="auto" w:fill="FFFFFF" w:themeFill="background1"/>
            <w:noWrap/>
            <w:vAlign w:val="center"/>
          </w:tcPr>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w:t>
            </w:r>
          </w:p>
        </w:tc>
        <w:tc>
          <w:tcPr>
            <w:tcW w:w="367" w:type="pct"/>
            <w:shd w:val="clear" w:color="auto" w:fill="FFFFFF" w:themeFill="background1"/>
            <w:vAlign w:val="center"/>
          </w:tcPr>
          <w:p w:rsidR="005249A8" w:rsidRPr="005E20B4" w:rsidRDefault="005E20B4"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50</w:t>
            </w:r>
          </w:p>
        </w:tc>
      </w:tr>
      <w:tr w:rsidR="006E765E" w:rsidRPr="009D7E84" w:rsidTr="00F847F0">
        <w:trPr>
          <w:trHeight w:val="728"/>
        </w:trPr>
        <w:tc>
          <w:tcPr>
            <w:tcW w:w="349" w:type="pct"/>
            <w:shd w:val="clear" w:color="auto" w:fill="FFFFFF" w:themeFill="background1"/>
          </w:tcPr>
          <w:p w:rsidR="006E765E" w:rsidRPr="009D7E84" w:rsidRDefault="006E765E"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6E765E"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Роган Жарко</w:t>
            </w:r>
          </w:p>
        </w:tc>
        <w:tc>
          <w:tcPr>
            <w:tcW w:w="1537" w:type="pct"/>
            <w:shd w:val="clear" w:color="auto" w:fill="FFFFFF" w:themeFill="background1"/>
            <w:vAlign w:val="center"/>
          </w:tcPr>
          <w:p w:rsidR="006E765E" w:rsidRPr="009D7E84" w:rsidRDefault="006E765E"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ИСТОРИЈА</w:t>
            </w:r>
          </w:p>
        </w:tc>
        <w:tc>
          <w:tcPr>
            <w:tcW w:w="1017" w:type="pct"/>
            <w:shd w:val="clear" w:color="auto" w:fill="FFFFFF" w:themeFill="background1"/>
            <w:vAlign w:val="center"/>
          </w:tcPr>
          <w:p w:rsid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5./1,3,5,7</w:t>
            </w:r>
          </w:p>
          <w:p w:rsid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6./1,3 </w:t>
            </w:r>
          </w:p>
          <w:p w:rsid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8./5</w:t>
            </w:r>
          </w:p>
        </w:tc>
        <w:tc>
          <w:tcPr>
            <w:tcW w:w="682" w:type="pct"/>
            <w:shd w:val="clear" w:color="auto" w:fill="FFFFFF" w:themeFill="background1"/>
            <w:noWrap/>
            <w:vAlign w:val="center"/>
          </w:tcPr>
          <w:p w:rsid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w:t>
            </w:r>
          </w:p>
        </w:tc>
        <w:tc>
          <w:tcPr>
            <w:tcW w:w="367" w:type="pct"/>
            <w:shd w:val="clear" w:color="auto" w:fill="FFFFFF" w:themeFill="background1"/>
            <w:vAlign w:val="center"/>
          </w:tcPr>
          <w:p w:rsid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Јагличић Радмила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ИСТОРИЈА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w:t>
            </w:r>
            <w:r w:rsidR="006E765E">
              <w:rPr>
                <w:rFonts w:ascii="Times New Roman" w:eastAsia="Times New Roman" w:hAnsi="Times New Roman" w:cs="Times New Roman"/>
                <w:sz w:val="24"/>
                <w:szCs w:val="24"/>
                <w:lang/>
              </w:rPr>
              <w:t>4,6,</w:t>
            </w:r>
            <w:r w:rsidRPr="009D7E84">
              <w:rPr>
                <w:rFonts w:ascii="Times New Roman" w:eastAsia="Times New Roman" w:hAnsi="Times New Roman" w:cs="Times New Roman"/>
                <w:sz w:val="24"/>
                <w:szCs w:val="24"/>
              </w:rPr>
              <w:t>8</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2,6,8</w:t>
            </w:r>
          </w:p>
          <w:p w:rsidR="005249A8"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2,4,6,8</w:t>
            </w:r>
          </w:p>
          <w:p w:rsidR="006E765E"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8./8</w:t>
            </w:r>
          </w:p>
        </w:tc>
        <w:tc>
          <w:tcPr>
            <w:tcW w:w="682" w:type="pct"/>
            <w:shd w:val="clear" w:color="auto" w:fill="FFFFFF" w:themeFill="background1"/>
            <w:noWrap/>
            <w:vAlign w:val="center"/>
          </w:tcPr>
          <w:p w:rsidR="005249A8" w:rsidRPr="006E765E" w:rsidRDefault="006E765E" w:rsidP="00D7675A">
            <w:pPr>
              <w:spacing w:after="0"/>
              <w:rPr>
                <w:rFonts w:ascii="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Николић Јасмина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ИСТОРИЈА</w:t>
            </w:r>
          </w:p>
        </w:tc>
        <w:tc>
          <w:tcPr>
            <w:tcW w:w="1017" w:type="pct"/>
            <w:shd w:val="clear" w:color="auto" w:fill="FFFFFF" w:themeFill="background1"/>
            <w:vAlign w:val="center"/>
          </w:tcPr>
          <w:p w:rsidR="005249A8"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6./5,7</w:t>
            </w:r>
          </w:p>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8./1,2,4,6,7,8</w:t>
            </w:r>
          </w:p>
        </w:tc>
        <w:tc>
          <w:tcPr>
            <w:tcW w:w="682" w:type="pct"/>
            <w:shd w:val="clear" w:color="auto" w:fill="FFFFFF" w:themeFill="background1"/>
            <w:noWrap/>
            <w:vAlign w:val="center"/>
          </w:tcPr>
          <w:p w:rsidR="005249A8"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16</w:t>
            </w:r>
          </w:p>
        </w:tc>
        <w:tc>
          <w:tcPr>
            <w:tcW w:w="367" w:type="pct"/>
            <w:shd w:val="clear" w:color="auto" w:fill="FFFFFF" w:themeFill="background1"/>
            <w:vAlign w:val="center"/>
          </w:tcPr>
          <w:p w:rsidR="005249A8"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Гордана Миљушевић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ГЕОГРАФИЈА</w:t>
            </w:r>
          </w:p>
        </w:tc>
        <w:tc>
          <w:tcPr>
            <w:tcW w:w="1017" w:type="pct"/>
            <w:shd w:val="clear" w:color="auto" w:fill="FFFFFF" w:themeFill="background1"/>
            <w:vAlign w:val="center"/>
          </w:tcPr>
          <w:p w:rsidR="006E765E"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5./3,5,6,8</w:t>
            </w:r>
          </w:p>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1,2,4,</w:t>
            </w:r>
            <w:r>
              <w:rPr>
                <w:rFonts w:ascii="Times New Roman" w:eastAsia="Times New Roman" w:hAnsi="Times New Roman" w:cs="Times New Roman"/>
                <w:sz w:val="24"/>
                <w:szCs w:val="24"/>
                <w:lang/>
              </w:rPr>
              <w:t>5,7,</w:t>
            </w:r>
            <w:r w:rsidR="005249A8" w:rsidRPr="009D7E84">
              <w:rPr>
                <w:rFonts w:ascii="Times New Roman" w:eastAsia="Times New Roman" w:hAnsi="Times New Roman" w:cs="Times New Roman"/>
                <w:sz w:val="24"/>
                <w:szCs w:val="24"/>
              </w:rPr>
              <w:t>8</w:t>
            </w:r>
          </w:p>
        </w:tc>
        <w:tc>
          <w:tcPr>
            <w:tcW w:w="682" w:type="pct"/>
            <w:shd w:val="clear" w:color="auto" w:fill="FFFFFF" w:themeFill="background1"/>
            <w:noWrap/>
            <w:vAlign w:val="center"/>
          </w:tcPr>
          <w:p w:rsidR="005249A8"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16</w:t>
            </w:r>
          </w:p>
        </w:tc>
        <w:tc>
          <w:tcPr>
            <w:tcW w:w="367" w:type="pct"/>
            <w:shd w:val="clear" w:color="auto" w:fill="FFFFFF" w:themeFill="background1"/>
            <w:vAlign w:val="center"/>
          </w:tcPr>
          <w:p w:rsidR="005249A8" w:rsidRPr="006E765E" w:rsidRDefault="006E765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Стојановић Сања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ГЕОГРАФИЈА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sidR="006E765E">
              <w:rPr>
                <w:rFonts w:ascii="Times New Roman" w:eastAsia="Times New Roman" w:hAnsi="Times New Roman" w:cs="Times New Roman"/>
                <w:sz w:val="24"/>
                <w:szCs w:val="24"/>
                <w:lang/>
              </w:rPr>
              <w:t>./1,</w:t>
            </w:r>
            <w:r w:rsidRPr="009D7E84">
              <w:rPr>
                <w:rFonts w:ascii="Times New Roman" w:eastAsia="Times New Roman" w:hAnsi="Times New Roman" w:cs="Times New Roman"/>
                <w:sz w:val="24"/>
                <w:szCs w:val="24"/>
              </w:rPr>
              <w:t>3,5,7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7</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3,</w:t>
            </w:r>
          </w:p>
          <w:p w:rsidR="005249A8" w:rsidRPr="006E765E"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w:t>
            </w:r>
            <w:r w:rsidR="006E765E">
              <w:rPr>
                <w:rFonts w:ascii="Times New Roman" w:eastAsia="Times New Roman" w:hAnsi="Times New Roman" w:cs="Times New Roman"/>
                <w:sz w:val="24"/>
                <w:szCs w:val="24"/>
                <w:lang/>
              </w:rPr>
              <w:t>,3,5,7</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Игњатовић Бранислава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ГЕОГРАФИЈА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2,4,</w:t>
            </w:r>
          </w:p>
          <w:p w:rsidR="005249A8" w:rsidRPr="006E765E"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6</w:t>
            </w:r>
            <w:r w:rsidR="006E765E">
              <w:rPr>
                <w:rFonts w:ascii="Times New Roman" w:eastAsia="Times New Roman" w:hAnsi="Times New Roman" w:cs="Times New Roman"/>
                <w:sz w:val="24"/>
                <w:szCs w:val="24"/>
                <w:lang/>
              </w:rPr>
              <w:t>./2,4,</w:t>
            </w:r>
            <w:r w:rsidRPr="009D7E84">
              <w:rPr>
                <w:rFonts w:ascii="Times New Roman" w:eastAsia="Times New Roman" w:hAnsi="Times New Roman" w:cs="Times New Roman"/>
                <w:sz w:val="24"/>
                <w:szCs w:val="24"/>
              </w:rPr>
              <w:t>6</w:t>
            </w:r>
            <w:r w:rsidR="006E765E">
              <w:rPr>
                <w:rFonts w:ascii="Times New Roman" w:eastAsia="Times New Roman" w:hAnsi="Times New Roman" w:cs="Times New Roman"/>
                <w:sz w:val="24"/>
                <w:szCs w:val="24"/>
                <w:lang/>
              </w:rPr>
              <w:t>,8</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7</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6,</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w:t>
            </w:r>
            <w:r w:rsidR="006E765E">
              <w:rPr>
                <w:rFonts w:ascii="Times New Roman" w:eastAsia="Times New Roman" w:hAnsi="Times New Roman" w:cs="Times New Roman"/>
                <w:sz w:val="24"/>
                <w:szCs w:val="24"/>
                <w:lang/>
              </w:rPr>
              <w:t>./2,</w:t>
            </w:r>
            <w:r w:rsidRPr="009D7E84">
              <w:rPr>
                <w:rFonts w:ascii="Times New Roman" w:eastAsia="Times New Roman" w:hAnsi="Times New Roman" w:cs="Times New Roman"/>
                <w:sz w:val="24"/>
                <w:szCs w:val="24"/>
              </w:rPr>
              <w:t>4,6,8</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Крстић Славна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2</w:t>
            </w:r>
          </w:p>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w:t>
            </w:r>
            <w:r w:rsidR="005249A8" w:rsidRPr="009D7E84">
              <w:rPr>
                <w:rFonts w:ascii="Times New Roman" w:eastAsia="Times New Roman" w:hAnsi="Times New Roman" w:cs="Times New Roman"/>
                <w:sz w:val="24"/>
                <w:szCs w:val="24"/>
              </w:rPr>
              <w:t>2,</w:t>
            </w:r>
            <w:r>
              <w:rPr>
                <w:rFonts w:ascii="Times New Roman" w:eastAsia="Times New Roman" w:hAnsi="Times New Roman" w:cs="Times New Roman"/>
                <w:sz w:val="24"/>
                <w:szCs w:val="24"/>
                <w:lang/>
              </w:rPr>
              <w:t>4,</w:t>
            </w:r>
            <w:r w:rsidR="005249A8" w:rsidRPr="009D7E84">
              <w:rPr>
                <w:rFonts w:ascii="Times New Roman" w:eastAsia="Times New Roman" w:hAnsi="Times New Roman" w:cs="Times New Roman"/>
                <w:sz w:val="24"/>
                <w:szCs w:val="24"/>
              </w:rPr>
              <w:t>6,8</w:t>
            </w:r>
          </w:p>
        </w:tc>
        <w:tc>
          <w:tcPr>
            <w:tcW w:w="682" w:type="pct"/>
            <w:shd w:val="clear" w:color="auto" w:fill="FFFFFF" w:themeFill="background1"/>
            <w:noWrap/>
            <w:vAlign w:val="center"/>
          </w:tcPr>
          <w:p w:rsidR="005249A8" w:rsidRPr="006E765E"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1</w:t>
            </w:r>
            <w:r w:rsidR="006E765E">
              <w:rPr>
                <w:rFonts w:ascii="Times New Roman" w:eastAsia="Times New Roman" w:hAnsi="Times New Roman" w:cs="Times New Roman"/>
                <w:sz w:val="24"/>
                <w:szCs w:val="24"/>
                <w:lang/>
              </w:rPr>
              <w:t>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Видојевић Оливера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1,5</w:t>
            </w:r>
          </w:p>
          <w:p w:rsidR="005249A8" w:rsidRPr="006E765E"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6E765E">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1,5</w:t>
            </w:r>
            <w:r w:rsidR="006E765E">
              <w:rPr>
                <w:rFonts w:ascii="Times New Roman" w:eastAsia="Times New Roman" w:hAnsi="Times New Roman" w:cs="Times New Roman"/>
                <w:sz w:val="24"/>
                <w:szCs w:val="24"/>
                <w:lang/>
              </w:rPr>
              <w:t>,7</w:t>
            </w:r>
          </w:p>
        </w:tc>
        <w:tc>
          <w:tcPr>
            <w:tcW w:w="682" w:type="pct"/>
            <w:shd w:val="clear" w:color="auto" w:fill="FFFFFF" w:themeFill="background1"/>
            <w:noWrap/>
            <w:vAlign w:val="center"/>
          </w:tcPr>
          <w:p w:rsidR="005249A8" w:rsidRPr="00C42E65"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1</w:t>
            </w:r>
            <w:r w:rsidR="00C42E65">
              <w:rPr>
                <w:rFonts w:ascii="Times New Roman" w:eastAsia="Times New Roman" w:hAnsi="Times New Roman" w:cs="Times New Roman"/>
                <w:sz w:val="24"/>
                <w:szCs w:val="24"/>
                <w:lang/>
              </w:rPr>
              <w:t>8</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Јелена Ирић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4,6,8</w:t>
            </w:r>
          </w:p>
          <w:p w:rsidR="005249A8" w:rsidRPr="009D7E84" w:rsidRDefault="006E765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7./2,4</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Блажић Савета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9D7E84" w:rsidRDefault="00C42E65"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3,5,7</w:t>
            </w:r>
          </w:p>
          <w:p w:rsidR="005249A8" w:rsidRPr="009D7E84" w:rsidRDefault="00C42E65"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w:t>
            </w:r>
            <w:r w:rsidR="005249A8" w:rsidRPr="009D7E84">
              <w:rPr>
                <w:rFonts w:ascii="Times New Roman" w:eastAsia="Times New Roman" w:hAnsi="Times New Roman" w:cs="Times New Roman"/>
                <w:sz w:val="24"/>
                <w:szCs w:val="24"/>
              </w:rPr>
              <w:t>3</w:t>
            </w:r>
          </w:p>
        </w:tc>
        <w:tc>
          <w:tcPr>
            <w:tcW w:w="682" w:type="pct"/>
            <w:shd w:val="clear" w:color="auto" w:fill="FFFFFF" w:themeFill="background1"/>
            <w:noWrap/>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16</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Шура Данијела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9D7E84" w:rsidRDefault="00C42E65"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1</w:t>
            </w:r>
          </w:p>
          <w:p w:rsidR="005249A8" w:rsidRPr="009D7E84" w:rsidRDefault="00C42E65"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1,3,5,7</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Мијаиловић Славица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9D7E84" w:rsidRDefault="00C42E65"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5./6,</w:t>
            </w:r>
            <w:r w:rsidR="005249A8" w:rsidRPr="009D7E84">
              <w:rPr>
                <w:rFonts w:ascii="Times New Roman" w:eastAsia="Times New Roman" w:hAnsi="Times New Roman" w:cs="Times New Roman"/>
                <w:sz w:val="24"/>
                <w:szCs w:val="24"/>
              </w:rPr>
              <w:t>8</w:t>
            </w:r>
          </w:p>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6</w:t>
            </w:r>
            <w:r>
              <w:rPr>
                <w:rFonts w:ascii="Times New Roman" w:eastAsia="Times New Roman" w:hAnsi="Times New Roman" w:cs="Times New Roman"/>
                <w:sz w:val="24"/>
                <w:szCs w:val="24"/>
                <w:lang/>
              </w:rPr>
              <w:t>,8</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Моравчић Љиљана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МАТЕМАТИКА</w:t>
            </w:r>
          </w:p>
        </w:tc>
        <w:tc>
          <w:tcPr>
            <w:tcW w:w="1017" w:type="pct"/>
            <w:shd w:val="clear" w:color="auto" w:fill="FFFFFF" w:themeFill="background1"/>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5./2,3,4,7</w:t>
            </w:r>
          </w:p>
        </w:tc>
        <w:tc>
          <w:tcPr>
            <w:tcW w:w="682" w:type="pct"/>
            <w:shd w:val="clear" w:color="auto" w:fill="FFFFFF" w:themeFill="background1"/>
            <w:noWrap/>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16</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Јоновић Ивана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ФИЗИКА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2,4,6,8</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7</w:t>
            </w:r>
            <w:r w:rsidR="00C42E65">
              <w:rPr>
                <w:rFonts w:ascii="Times New Roman" w:eastAsia="Times New Roman" w:hAnsi="Times New Roman" w:cs="Times New Roman"/>
                <w:sz w:val="24"/>
                <w:szCs w:val="24"/>
                <w:lang/>
              </w:rPr>
              <w:t>./2,4,6,8</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6,8</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Корица Сања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ФИЗИКА</w:t>
            </w:r>
          </w:p>
        </w:tc>
        <w:tc>
          <w:tcPr>
            <w:tcW w:w="1017" w:type="pct"/>
            <w:shd w:val="clear" w:color="auto" w:fill="FFFFFF" w:themeFill="background1"/>
            <w:vAlign w:val="center"/>
          </w:tcPr>
          <w:p w:rsidR="005249A8" w:rsidRPr="009D7E84" w:rsidRDefault="00C42E65"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8./2,3,4,5</w:t>
            </w:r>
          </w:p>
        </w:tc>
        <w:tc>
          <w:tcPr>
            <w:tcW w:w="682" w:type="pct"/>
            <w:shd w:val="clear" w:color="auto" w:fill="FFFFFF" w:themeFill="background1"/>
            <w:noWrap/>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p>
        </w:tc>
        <w:tc>
          <w:tcPr>
            <w:tcW w:w="367" w:type="pct"/>
            <w:shd w:val="clear" w:color="auto" w:fill="FFFFFF" w:themeFill="background1"/>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Драгослава Јекић</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ФИЗИКА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1,3,5,7</w:t>
            </w:r>
          </w:p>
          <w:p w:rsidR="005249A8" w:rsidRPr="00C42E65"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7</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1,3,5</w:t>
            </w:r>
            <w:r w:rsidR="00C42E65">
              <w:rPr>
                <w:rFonts w:ascii="Times New Roman" w:eastAsia="Times New Roman" w:hAnsi="Times New Roman" w:cs="Times New Roman"/>
                <w:sz w:val="24"/>
                <w:szCs w:val="24"/>
                <w:lang/>
              </w:rPr>
              <w:t>,7</w:t>
            </w:r>
          </w:p>
          <w:p w:rsidR="005249A8" w:rsidRPr="00C42E65"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w:t>
            </w:r>
            <w:r w:rsidR="00C42E65">
              <w:rPr>
                <w:rFonts w:ascii="Times New Roman" w:eastAsia="Times New Roman" w:hAnsi="Times New Roman" w:cs="Times New Roman"/>
                <w:sz w:val="24"/>
                <w:szCs w:val="24"/>
                <w:lang/>
              </w:rPr>
              <w:t>7</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Вијатов Александар</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ХЕМИЈА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7</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3,5,7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3,5,7</w:t>
            </w:r>
          </w:p>
          <w:p w:rsidR="005249A8" w:rsidRPr="009D7E84" w:rsidRDefault="005249A8" w:rsidP="00D7675A">
            <w:pPr>
              <w:spacing w:after="0"/>
              <w:rPr>
                <w:rFonts w:ascii="Times New Roman" w:eastAsia="Times New Roman" w:hAnsi="Times New Roman" w:cs="Times New Roman"/>
                <w:sz w:val="24"/>
                <w:szCs w:val="24"/>
              </w:rPr>
            </w:pPr>
          </w:p>
        </w:tc>
        <w:tc>
          <w:tcPr>
            <w:tcW w:w="682" w:type="pct"/>
            <w:shd w:val="clear" w:color="auto" w:fill="FFFFFF" w:themeFill="background1"/>
            <w:noWrap/>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w:t>
            </w:r>
          </w:p>
        </w:tc>
        <w:tc>
          <w:tcPr>
            <w:tcW w:w="367" w:type="pct"/>
            <w:shd w:val="clear" w:color="auto" w:fill="FFFFFF" w:themeFill="background1"/>
            <w:vAlign w:val="center"/>
          </w:tcPr>
          <w:p w:rsidR="005249A8" w:rsidRPr="00C42E65"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Радић Биљана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ХЕМИЈА</w:t>
            </w:r>
          </w:p>
        </w:tc>
        <w:tc>
          <w:tcPr>
            <w:tcW w:w="101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7</w:t>
            </w:r>
            <w:r w:rsidR="00C42E65">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2,4,6,8</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w:t>
            </w:r>
            <w:r w:rsidR="00C42E65">
              <w:rPr>
                <w:rFonts w:ascii="Times New Roman" w:eastAsia="Times New Roman" w:hAnsi="Times New Roman" w:cs="Times New Roman"/>
                <w:sz w:val="24"/>
                <w:szCs w:val="24"/>
                <w:lang/>
              </w:rPr>
              <w:t>./1,</w:t>
            </w:r>
            <w:r w:rsidRPr="009D7E84">
              <w:rPr>
                <w:rFonts w:ascii="Times New Roman" w:eastAsia="Times New Roman" w:hAnsi="Times New Roman" w:cs="Times New Roman"/>
                <w:sz w:val="24"/>
                <w:szCs w:val="24"/>
              </w:rPr>
              <w:t>2,4,6,8</w:t>
            </w:r>
          </w:p>
          <w:p w:rsidR="005249A8" w:rsidRPr="009D7E84" w:rsidRDefault="005249A8" w:rsidP="00D7675A">
            <w:pPr>
              <w:spacing w:after="0"/>
              <w:rPr>
                <w:rFonts w:ascii="Times New Roman" w:eastAsia="Times New Roman" w:hAnsi="Times New Roman" w:cs="Times New Roman"/>
                <w:sz w:val="24"/>
                <w:szCs w:val="24"/>
              </w:rPr>
            </w:pP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 xml:space="preserve">Јовић Невенка </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БИОЛОГИЈА</w:t>
            </w:r>
          </w:p>
        </w:tc>
        <w:tc>
          <w:tcPr>
            <w:tcW w:w="1017" w:type="pct"/>
            <w:shd w:val="clear" w:color="auto" w:fill="FFFFFF" w:themeFill="background1"/>
            <w:vAlign w:val="center"/>
          </w:tcPr>
          <w:p w:rsidR="00DD74FA" w:rsidRDefault="00C42E65"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5./8</w:t>
            </w:r>
          </w:p>
          <w:p w:rsidR="005249A8" w:rsidRPr="009D7E84" w:rsidRDefault="00DD74F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7./2,</w:t>
            </w:r>
            <w:r w:rsidR="005249A8" w:rsidRPr="009D7E84">
              <w:rPr>
                <w:rFonts w:ascii="Times New Roman" w:eastAsia="Times New Roman" w:hAnsi="Times New Roman" w:cs="Times New Roman"/>
                <w:sz w:val="24"/>
                <w:szCs w:val="24"/>
              </w:rPr>
              <w:t>4,6,8</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8-4,6</w:t>
            </w:r>
          </w:p>
        </w:tc>
        <w:tc>
          <w:tcPr>
            <w:tcW w:w="682" w:type="pct"/>
            <w:shd w:val="clear" w:color="auto" w:fill="FFFFFF" w:themeFill="background1"/>
            <w:noWrap/>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w:t>
            </w:r>
          </w:p>
        </w:tc>
        <w:tc>
          <w:tcPr>
            <w:tcW w:w="367" w:type="pct"/>
            <w:shd w:val="clear" w:color="auto" w:fill="FFFFFF" w:themeFill="background1"/>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50</w:t>
            </w:r>
          </w:p>
        </w:tc>
      </w:tr>
      <w:tr w:rsidR="00C42E65" w:rsidRPr="009D7E84" w:rsidTr="00F847F0">
        <w:trPr>
          <w:trHeight w:val="728"/>
        </w:trPr>
        <w:tc>
          <w:tcPr>
            <w:tcW w:w="349" w:type="pct"/>
            <w:shd w:val="clear" w:color="auto" w:fill="FFFFFF" w:themeFill="background1"/>
          </w:tcPr>
          <w:p w:rsidR="00C42E65" w:rsidRPr="009D7E84" w:rsidRDefault="00C42E65"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C42E65" w:rsidRPr="009D7E84" w:rsidRDefault="00C42E65"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Кошевић Јелица</w:t>
            </w:r>
          </w:p>
        </w:tc>
        <w:tc>
          <w:tcPr>
            <w:tcW w:w="1537" w:type="pct"/>
            <w:shd w:val="clear" w:color="auto" w:fill="FFFFFF" w:themeFill="background1"/>
            <w:vAlign w:val="center"/>
          </w:tcPr>
          <w:p w:rsidR="00C42E65" w:rsidRPr="009D7E84" w:rsidRDefault="00C42E65"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БИОЛОГИЈА</w:t>
            </w:r>
          </w:p>
        </w:tc>
        <w:tc>
          <w:tcPr>
            <w:tcW w:w="1017" w:type="pct"/>
            <w:shd w:val="clear" w:color="auto" w:fill="FFFFFF" w:themeFill="background1"/>
            <w:vAlign w:val="center"/>
          </w:tcPr>
          <w:p w:rsidR="00C42E65"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5./4,6</w:t>
            </w:r>
          </w:p>
          <w:p w:rsidR="00DD74FA"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8./2,4,6</w:t>
            </w:r>
          </w:p>
        </w:tc>
        <w:tc>
          <w:tcPr>
            <w:tcW w:w="682" w:type="pct"/>
            <w:shd w:val="clear" w:color="auto" w:fill="FFFFFF" w:themeFill="background1"/>
            <w:noWrap/>
            <w:vAlign w:val="center"/>
          </w:tcPr>
          <w:p w:rsidR="00C42E65"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w:t>
            </w:r>
          </w:p>
        </w:tc>
        <w:tc>
          <w:tcPr>
            <w:tcW w:w="367" w:type="pct"/>
            <w:shd w:val="clear" w:color="auto" w:fill="FFFFFF" w:themeFill="background1"/>
            <w:vAlign w:val="center"/>
          </w:tcPr>
          <w:p w:rsidR="00C42E65"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Стефановић Јелена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БИОЛОГИЈА</w:t>
            </w:r>
          </w:p>
        </w:tc>
        <w:tc>
          <w:tcPr>
            <w:tcW w:w="1017" w:type="pct"/>
            <w:shd w:val="clear" w:color="auto" w:fill="FFFFFF" w:themeFill="background1"/>
            <w:vAlign w:val="center"/>
          </w:tcPr>
          <w:p w:rsidR="005249A8" w:rsidRPr="00DD74FA"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5</w:t>
            </w:r>
            <w:r w:rsidR="00DD74FA">
              <w:rPr>
                <w:rFonts w:ascii="Times New Roman" w:eastAsia="Times New Roman" w:hAnsi="Times New Roman" w:cs="Times New Roman"/>
                <w:sz w:val="24"/>
                <w:szCs w:val="24"/>
                <w:lang/>
              </w:rPr>
              <w:t>./1,3,</w:t>
            </w:r>
            <w:r w:rsidRPr="009D7E84">
              <w:rPr>
                <w:rFonts w:ascii="Times New Roman" w:eastAsia="Times New Roman" w:hAnsi="Times New Roman" w:cs="Times New Roman"/>
                <w:sz w:val="24"/>
                <w:szCs w:val="24"/>
              </w:rPr>
              <w:t>5</w:t>
            </w:r>
            <w:r w:rsidR="00DD74FA">
              <w:rPr>
                <w:rFonts w:ascii="Times New Roman" w:eastAsia="Times New Roman" w:hAnsi="Times New Roman" w:cs="Times New Roman"/>
                <w:sz w:val="24"/>
                <w:szCs w:val="24"/>
                <w:lang/>
              </w:rPr>
              <w:t>,7</w:t>
            </w:r>
          </w:p>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sidR="00DD74FA">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1,5</w:t>
            </w:r>
          </w:p>
          <w:p w:rsidR="005249A8" w:rsidRPr="009D7E84" w:rsidRDefault="00DD74F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005249A8" w:rsidRPr="009D7E84">
              <w:rPr>
                <w:rFonts w:ascii="Times New Roman" w:eastAsia="Times New Roman" w:hAnsi="Times New Roman" w:cs="Times New Roman"/>
                <w:sz w:val="24"/>
                <w:szCs w:val="24"/>
              </w:rPr>
              <w:t>1,3,5,7</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Арсенијевић Александра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БИОЛОГИЈА</w:t>
            </w:r>
          </w:p>
        </w:tc>
        <w:tc>
          <w:tcPr>
            <w:tcW w:w="1017" w:type="pct"/>
            <w:shd w:val="clear" w:color="auto" w:fill="FFFFFF" w:themeFill="background1"/>
            <w:vAlign w:val="center"/>
          </w:tcPr>
          <w:p w:rsidR="005249A8" w:rsidRPr="00DD74FA"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5</w:t>
            </w:r>
            <w:r w:rsidR="00DD74FA">
              <w:rPr>
                <w:rFonts w:ascii="Times New Roman" w:eastAsia="Times New Roman" w:hAnsi="Times New Roman" w:cs="Times New Roman"/>
                <w:sz w:val="24"/>
                <w:szCs w:val="24"/>
                <w:lang/>
              </w:rPr>
              <w:t>./2</w:t>
            </w:r>
          </w:p>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6./6</w:t>
            </w:r>
          </w:p>
        </w:tc>
        <w:tc>
          <w:tcPr>
            <w:tcW w:w="682" w:type="pct"/>
            <w:shd w:val="clear" w:color="auto" w:fill="FFFFFF" w:themeFill="background1"/>
            <w:noWrap/>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w:t>
            </w:r>
          </w:p>
        </w:tc>
        <w:tc>
          <w:tcPr>
            <w:tcW w:w="367" w:type="pct"/>
            <w:shd w:val="clear" w:color="auto" w:fill="FFFFFF" w:themeFill="background1"/>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r>
      <w:tr w:rsidR="005249A8" w:rsidRPr="009D7E84" w:rsidTr="00F847F0">
        <w:trPr>
          <w:trHeight w:val="728"/>
        </w:trPr>
        <w:tc>
          <w:tcPr>
            <w:tcW w:w="349" w:type="pct"/>
            <w:shd w:val="clear" w:color="auto" w:fill="FFFFFF" w:themeFill="background1"/>
            <w:vAlign w:val="center"/>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Даниловић Ирена</w:t>
            </w:r>
          </w:p>
        </w:tc>
        <w:tc>
          <w:tcPr>
            <w:tcW w:w="153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БИОЛОГИЈА</w:t>
            </w:r>
          </w:p>
        </w:tc>
        <w:tc>
          <w:tcPr>
            <w:tcW w:w="1017" w:type="pct"/>
            <w:shd w:val="clear" w:color="auto" w:fill="FFFFFF" w:themeFill="background1"/>
            <w:vAlign w:val="center"/>
          </w:tcPr>
          <w:p w:rsidR="005249A8" w:rsidRPr="009D7E84" w:rsidRDefault="00DD74F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2,</w:t>
            </w:r>
            <w:r>
              <w:rPr>
                <w:rFonts w:ascii="Times New Roman" w:eastAsia="Times New Roman" w:hAnsi="Times New Roman" w:cs="Times New Roman"/>
                <w:sz w:val="24"/>
                <w:szCs w:val="24"/>
                <w:lang/>
              </w:rPr>
              <w:t>3,</w:t>
            </w:r>
            <w:r w:rsidR="005249A8" w:rsidRPr="009D7E84">
              <w:rPr>
                <w:rFonts w:ascii="Times New Roman" w:eastAsia="Times New Roman" w:hAnsi="Times New Roman" w:cs="Times New Roman"/>
                <w:sz w:val="24"/>
                <w:szCs w:val="24"/>
              </w:rPr>
              <w:t>4,7,8</w:t>
            </w:r>
          </w:p>
          <w:p w:rsidR="005249A8" w:rsidRPr="009D7E84" w:rsidRDefault="00DD74F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w:t>
            </w:r>
            <w:r w:rsidR="005249A8" w:rsidRPr="009D7E84">
              <w:rPr>
                <w:rFonts w:ascii="Times New Roman" w:eastAsia="Times New Roman" w:hAnsi="Times New Roman" w:cs="Times New Roman"/>
                <w:sz w:val="24"/>
                <w:szCs w:val="24"/>
              </w:rPr>
              <w:t>1,3,5,7,8</w:t>
            </w:r>
          </w:p>
        </w:tc>
        <w:tc>
          <w:tcPr>
            <w:tcW w:w="682" w:type="pct"/>
            <w:shd w:val="clear" w:color="auto" w:fill="FFFFFF" w:themeFill="background1"/>
            <w:noWrap/>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249A8" w:rsidRPr="009D7E84" w:rsidTr="00F847F0">
        <w:trPr>
          <w:trHeight w:val="728"/>
        </w:trPr>
        <w:tc>
          <w:tcPr>
            <w:tcW w:w="349" w:type="pct"/>
            <w:shd w:val="clear" w:color="auto" w:fill="FFFFFF" w:themeFill="background1"/>
            <w:vAlign w:val="center"/>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Рајак Радмила</w:t>
            </w:r>
          </w:p>
        </w:tc>
        <w:tc>
          <w:tcPr>
            <w:tcW w:w="1537" w:type="pct"/>
            <w:shd w:val="clear" w:color="auto" w:fill="FFFFFF" w:themeFill="background1"/>
            <w:vAlign w:val="center"/>
          </w:tcPr>
          <w:p w:rsidR="005249A8" w:rsidRPr="00DD74FA" w:rsidRDefault="005249A8"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ТЕХНИ</w:t>
            </w:r>
            <w:r w:rsidR="00DD74FA">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3,</w:t>
            </w:r>
            <w:r>
              <w:rPr>
                <w:rFonts w:ascii="Times New Roman" w:eastAsia="Times New Roman" w:hAnsi="Times New Roman" w:cs="Times New Roman"/>
                <w:sz w:val="24"/>
                <w:szCs w:val="24"/>
                <w:lang/>
              </w:rPr>
              <w:t>5</w:t>
            </w:r>
          </w:p>
          <w:p w:rsidR="005249A8"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6./1,</w:t>
            </w:r>
            <w:r w:rsidR="005249A8" w:rsidRPr="009D7E84">
              <w:rPr>
                <w:rFonts w:ascii="Times New Roman" w:eastAsia="Times New Roman" w:hAnsi="Times New Roman" w:cs="Times New Roman"/>
                <w:sz w:val="24"/>
                <w:szCs w:val="24"/>
              </w:rPr>
              <w:t>5,</w:t>
            </w:r>
            <w:r>
              <w:rPr>
                <w:rFonts w:ascii="Times New Roman" w:eastAsia="Times New Roman" w:hAnsi="Times New Roman" w:cs="Times New Roman"/>
                <w:sz w:val="24"/>
                <w:szCs w:val="24"/>
                <w:lang/>
              </w:rPr>
              <w:t>7</w:t>
            </w:r>
          </w:p>
          <w:p w:rsidR="00DD74FA" w:rsidRPr="009D7E84" w:rsidRDefault="00DD74F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7./1,7  8./1,3,7</w:t>
            </w:r>
          </w:p>
        </w:tc>
        <w:tc>
          <w:tcPr>
            <w:tcW w:w="682" w:type="pct"/>
            <w:shd w:val="clear" w:color="auto" w:fill="FFFFFF" w:themeFill="background1"/>
            <w:noWrap/>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DD74FA" w:rsidRDefault="00DD74F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Јовановић Радослав</w:t>
            </w:r>
          </w:p>
        </w:tc>
        <w:tc>
          <w:tcPr>
            <w:tcW w:w="1537" w:type="pct"/>
            <w:shd w:val="clear" w:color="auto" w:fill="FFFFFF" w:themeFill="background1"/>
            <w:vAlign w:val="center"/>
          </w:tcPr>
          <w:p w:rsidR="005249A8" w:rsidRPr="009D7E84" w:rsidRDefault="000B5341"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ТЕХНИ</w:t>
            </w:r>
            <w:r>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5249A8" w:rsidRPr="009D7E84" w:rsidRDefault="000B5341"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5./1,3,7</w:t>
            </w:r>
          </w:p>
          <w:p w:rsidR="005249A8" w:rsidRDefault="000B5341"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1,3,</w:t>
            </w:r>
          </w:p>
          <w:p w:rsid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7./3,5,7</w:t>
            </w:r>
          </w:p>
          <w:p w:rsidR="000B5341"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8./1,5</w:t>
            </w:r>
          </w:p>
        </w:tc>
        <w:tc>
          <w:tcPr>
            <w:tcW w:w="682" w:type="pct"/>
            <w:shd w:val="clear" w:color="auto" w:fill="FFFFFF" w:themeFill="background1"/>
            <w:noWrap/>
            <w:vAlign w:val="center"/>
          </w:tcPr>
          <w:p w:rsidR="005249A8"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Петровић Брашњовић Мирјана</w:t>
            </w:r>
          </w:p>
        </w:tc>
        <w:tc>
          <w:tcPr>
            <w:tcW w:w="1537" w:type="pct"/>
            <w:shd w:val="clear" w:color="auto" w:fill="FFFFFF" w:themeFill="background1"/>
            <w:vAlign w:val="center"/>
          </w:tcPr>
          <w:p w:rsidR="005249A8" w:rsidRPr="009D7E84" w:rsidRDefault="000B5341"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ТЕХНИ</w:t>
            </w:r>
            <w:r>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5249A8"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5./2,8</w:t>
            </w:r>
          </w:p>
          <w:p w:rsid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6./6,7,8</w:t>
            </w:r>
          </w:p>
          <w:p w:rsidR="000B5341"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7./1,2,4,6,8</w:t>
            </w:r>
          </w:p>
        </w:tc>
        <w:tc>
          <w:tcPr>
            <w:tcW w:w="682" w:type="pct"/>
            <w:shd w:val="clear" w:color="auto" w:fill="FFFFFF" w:themeFill="background1"/>
            <w:noWrap/>
            <w:vAlign w:val="center"/>
          </w:tcPr>
          <w:p w:rsidR="005249A8"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Ракоњац Весна</w:t>
            </w:r>
          </w:p>
        </w:tc>
        <w:tc>
          <w:tcPr>
            <w:tcW w:w="1537" w:type="pct"/>
            <w:shd w:val="clear" w:color="auto" w:fill="FFFFFF" w:themeFill="background1"/>
            <w:vAlign w:val="center"/>
          </w:tcPr>
          <w:p w:rsidR="005249A8" w:rsidRPr="009D7E84" w:rsidRDefault="000B5341"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ТЕХНИ</w:t>
            </w:r>
            <w:r>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5249A8" w:rsidRPr="009D7E84" w:rsidRDefault="000B5341"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w:t>
            </w:r>
            <w:r w:rsidR="005249A8" w:rsidRPr="009D7E84">
              <w:rPr>
                <w:rFonts w:ascii="Times New Roman" w:eastAsia="Times New Roman" w:hAnsi="Times New Roman" w:cs="Times New Roman"/>
                <w:sz w:val="24"/>
                <w:szCs w:val="24"/>
              </w:rPr>
              <w:t>2,</w:t>
            </w:r>
            <w:r>
              <w:rPr>
                <w:rFonts w:ascii="Times New Roman" w:eastAsia="Times New Roman" w:hAnsi="Times New Roman" w:cs="Times New Roman"/>
                <w:sz w:val="24"/>
                <w:szCs w:val="24"/>
                <w:lang/>
              </w:rPr>
              <w:t>4,</w:t>
            </w:r>
            <w:r w:rsidR="005249A8" w:rsidRPr="009D7E84">
              <w:rPr>
                <w:rFonts w:ascii="Times New Roman" w:eastAsia="Times New Roman" w:hAnsi="Times New Roman" w:cs="Times New Roman"/>
                <w:sz w:val="24"/>
                <w:szCs w:val="24"/>
              </w:rPr>
              <w:t>6</w:t>
            </w:r>
          </w:p>
          <w:p w:rsidR="005249A8" w:rsidRDefault="000B5341"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2,</w:t>
            </w:r>
          </w:p>
          <w:p w:rsid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7./2,4</w:t>
            </w:r>
          </w:p>
          <w:p w:rsidR="000B5341"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8./2,4,6,8</w:t>
            </w:r>
          </w:p>
        </w:tc>
        <w:tc>
          <w:tcPr>
            <w:tcW w:w="682" w:type="pct"/>
            <w:shd w:val="clear" w:color="auto" w:fill="FFFFFF" w:themeFill="background1"/>
            <w:noWrap/>
            <w:vAlign w:val="center"/>
          </w:tcPr>
          <w:p w:rsidR="005249A8"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0B5341" w:rsidRDefault="000B5341"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Фејзоски Силвана</w:t>
            </w:r>
          </w:p>
        </w:tc>
        <w:tc>
          <w:tcPr>
            <w:tcW w:w="1537" w:type="pct"/>
            <w:shd w:val="clear" w:color="auto" w:fill="FFFFFF" w:themeFill="background1"/>
            <w:vAlign w:val="center"/>
          </w:tcPr>
          <w:p w:rsidR="005249A8" w:rsidRPr="009D7E84" w:rsidRDefault="000B5341"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ТЕХНИ</w:t>
            </w:r>
            <w:r>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B24D7E"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5./4,6</w:t>
            </w:r>
          </w:p>
          <w:p w:rsidR="005249A8" w:rsidRDefault="00B24D7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2,</w:t>
            </w:r>
            <w:r>
              <w:rPr>
                <w:rFonts w:ascii="Times New Roman" w:eastAsia="Times New Roman" w:hAnsi="Times New Roman" w:cs="Times New Roman"/>
                <w:sz w:val="24"/>
                <w:szCs w:val="24"/>
                <w:lang/>
              </w:rPr>
              <w:t>4</w:t>
            </w:r>
            <w:r w:rsidR="005249A8" w:rsidRPr="009D7E84">
              <w:rPr>
                <w:rFonts w:ascii="Times New Roman" w:eastAsia="Times New Roman" w:hAnsi="Times New Roman" w:cs="Times New Roman"/>
                <w:sz w:val="24"/>
                <w:szCs w:val="24"/>
              </w:rPr>
              <w:t>,8</w:t>
            </w:r>
          </w:p>
          <w:p w:rsidR="00B24D7E"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7./6</w:t>
            </w:r>
          </w:p>
          <w:p w:rsidR="005249A8" w:rsidRPr="00B24D7E" w:rsidRDefault="005249A8"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8</w:t>
            </w:r>
            <w:r w:rsidR="00B24D7E">
              <w:rPr>
                <w:rFonts w:ascii="Times New Roman" w:eastAsia="Times New Roman" w:hAnsi="Times New Roman" w:cs="Times New Roman"/>
                <w:sz w:val="24"/>
                <w:szCs w:val="24"/>
                <w:lang/>
              </w:rPr>
              <w:t>./2,</w:t>
            </w:r>
            <w:r w:rsidRPr="009D7E84">
              <w:rPr>
                <w:rFonts w:ascii="Times New Roman" w:eastAsia="Times New Roman" w:hAnsi="Times New Roman" w:cs="Times New Roman"/>
                <w:sz w:val="24"/>
                <w:szCs w:val="24"/>
              </w:rPr>
              <w:t>4,6</w:t>
            </w:r>
            <w:r w:rsidR="00B24D7E">
              <w:rPr>
                <w:rFonts w:ascii="Times New Roman" w:eastAsia="Times New Roman" w:hAnsi="Times New Roman" w:cs="Times New Roman"/>
                <w:sz w:val="24"/>
                <w:szCs w:val="24"/>
                <w:lang/>
              </w:rPr>
              <w:t>,8</w:t>
            </w:r>
          </w:p>
        </w:tc>
        <w:tc>
          <w:tcPr>
            <w:tcW w:w="682" w:type="pct"/>
            <w:shd w:val="clear" w:color="auto" w:fill="FFFFFF" w:themeFill="background1"/>
            <w:noWrap/>
            <w:vAlign w:val="center"/>
          </w:tcPr>
          <w:p w:rsidR="005249A8"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249A8" w:rsidRPr="009D7E84" w:rsidTr="00F847F0">
        <w:trPr>
          <w:trHeight w:val="728"/>
        </w:trPr>
        <w:tc>
          <w:tcPr>
            <w:tcW w:w="349" w:type="pct"/>
            <w:shd w:val="clear" w:color="auto" w:fill="FFFFFF" w:themeFill="background1"/>
          </w:tcPr>
          <w:p w:rsidR="005249A8" w:rsidRPr="009D7E84" w:rsidRDefault="005249A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249A8" w:rsidRPr="009D7E84" w:rsidRDefault="005249A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Коцић Милена</w:t>
            </w:r>
          </w:p>
        </w:tc>
        <w:tc>
          <w:tcPr>
            <w:tcW w:w="1537" w:type="pct"/>
            <w:shd w:val="clear" w:color="auto" w:fill="FFFFFF" w:themeFill="background1"/>
            <w:vAlign w:val="center"/>
          </w:tcPr>
          <w:p w:rsidR="005249A8" w:rsidRPr="009D7E84" w:rsidRDefault="00B24D7E"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ТЕХНИ</w:t>
            </w:r>
            <w:r>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B24D7E"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5./1,5,7</w:t>
            </w:r>
          </w:p>
          <w:p w:rsidR="005249A8"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w:t>
            </w:r>
            <w:r w:rsidR="005249A8" w:rsidRPr="009D7E84">
              <w:rPr>
                <w:rFonts w:ascii="Times New Roman" w:eastAsia="Times New Roman" w:hAnsi="Times New Roman" w:cs="Times New Roman"/>
                <w:sz w:val="24"/>
                <w:szCs w:val="24"/>
              </w:rPr>
              <w:t>3,</w:t>
            </w:r>
            <w:r>
              <w:rPr>
                <w:rFonts w:ascii="Times New Roman" w:eastAsia="Times New Roman" w:hAnsi="Times New Roman" w:cs="Times New Roman"/>
                <w:sz w:val="24"/>
                <w:szCs w:val="24"/>
                <w:lang/>
              </w:rPr>
              <w:t>5</w:t>
            </w:r>
          </w:p>
          <w:p w:rsidR="00B24D7E" w:rsidRDefault="00B24D7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7./3</w:t>
            </w:r>
            <w:r w:rsidR="005249A8" w:rsidRPr="009D7E84">
              <w:rPr>
                <w:rFonts w:ascii="Times New Roman" w:eastAsia="Times New Roman" w:hAnsi="Times New Roman" w:cs="Times New Roman"/>
                <w:sz w:val="24"/>
                <w:szCs w:val="24"/>
              </w:rPr>
              <w:t>,5</w:t>
            </w:r>
          </w:p>
          <w:p w:rsidR="005249A8" w:rsidRPr="009D7E84" w:rsidRDefault="00B24D7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8./3,5,7</w:t>
            </w:r>
            <w:r w:rsidR="005249A8" w:rsidRPr="009D7E84">
              <w:rPr>
                <w:rFonts w:ascii="Times New Roman" w:eastAsia="Times New Roman" w:hAnsi="Times New Roman" w:cs="Times New Roman"/>
                <w:sz w:val="24"/>
                <w:szCs w:val="24"/>
              </w:rPr>
              <w:t xml:space="preserve"> </w:t>
            </w:r>
          </w:p>
        </w:tc>
        <w:tc>
          <w:tcPr>
            <w:tcW w:w="682" w:type="pct"/>
            <w:shd w:val="clear" w:color="auto" w:fill="FFFFFF" w:themeFill="background1"/>
            <w:noWrap/>
            <w:vAlign w:val="center"/>
          </w:tcPr>
          <w:p w:rsidR="005249A8"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249A8"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B24D7E" w:rsidRPr="009D7E84" w:rsidTr="00F847F0">
        <w:trPr>
          <w:trHeight w:val="728"/>
        </w:trPr>
        <w:tc>
          <w:tcPr>
            <w:tcW w:w="349" w:type="pct"/>
            <w:shd w:val="clear" w:color="auto" w:fill="FFFFFF" w:themeFill="background1"/>
          </w:tcPr>
          <w:p w:rsidR="00B24D7E" w:rsidRPr="009D7E84" w:rsidRDefault="00B24D7E"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B24D7E" w:rsidRP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Дуњић Марија</w:t>
            </w:r>
          </w:p>
        </w:tc>
        <w:tc>
          <w:tcPr>
            <w:tcW w:w="1537" w:type="pct"/>
            <w:shd w:val="clear" w:color="auto" w:fill="FFFFFF" w:themeFill="background1"/>
            <w:vAlign w:val="center"/>
          </w:tcPr>
          <w:p w:rsidR="00B24D7E" w:rsidRPr="009D7E84" w:rsidRDefault="00B24D7E"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ТЕХНИ</w:t>
            </w:r>
            <w:r>
              <w:rPr>
                <w:rFonts w:ascii="Times New Roman" w:eastAsia="Times New Roman" w:hAnsi="Times New Roman" w:cs="Times New Roman"/>
                <w:b/>
                <w:bCs/>
                <w:sz w:val="24"/>
                <w:szCs w:val="24"/>
                <w:lang/>
              </w:rPr>
              <w:t>КА И ТЕХНОЛОГИЈА, ТЕХНИЧКО И ИНФОРМАТИЧКО ОБРАЗОВАЊЕЊ</w:t>
            </w:r>
          </w:p>
        </w:tc>
        <w:tc>
          <w:tcPr>
            <w:tcW w:w="1017" w:type="pct"/>
            <w:shd w:val="clear" w:color="auto" w:fill="FFFFFF" w:themeFill="background1"/>
            <w:vAlign w:val="center"/>
          </w:tcPr>
          <w:p w:rsid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5./8</w:t>
            </w:r>
          </w:p>
          <w:p w:rsid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6./4,6</w:t>
            </w:r>
          </w:p>
          <w:p w:rsid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7./8</w:t>
            </w:r>
          </w:p>
          <w:p w:rsidR="00B24D7E" w:rsidRDefault="00B24D7E" w:rsidP="00D7675A">
            <w:pPr>
              <w:spacing w:after="0"/>
              <w:rPr>
                <w:rFonts w:ascii="Times New Roman" w:eastAsia="Times New Roman" w:hAnsi="Times New Roman" w:cs="Times New Roman"/>
                <w:sz w:val="24"/>
                <w:szCs w:val="24"/>
                <w:lang/>
              </w:rPr>
            </w:pPr>
          </w:p>
        </w:tc>
        <w:tc>
          <w:tcPr>
            <w:tcW w:w="682" w:type="pct"/>
            <w:shd w:val="clear" w:color="auto" w:fill="FFFFFF" w:themeFill="background1"/>
            <w:noWrap/>
            <w:vAlign w:val="center"/>
          </w:tcPr>
          <w:p w:rsid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w:t>
            </w:r>
          </w:p>
        </w:tc>
        <w:tc>
          <w:tcPr>
            <w:tcW w:w="367" w:type="pct"/>
            <w:shd w:val="clear" w:color="auto" w:fill="FFFFFF" w:themeFill="background1"/>
            <w:vAlign w:val="center"/>
          </w:tcPr>
          <w:p w:rsidR="00B24D7E" w:rsidRDefault="00B24D7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w:t>
            </w:r>
          </w:p>
        </w:tc>
      </w:tr>
      <w:tr w:rsidR="00823E3A" w:rsidRPr="009D7E84" w:rsidTr="00F847F0">
        <w:trPr>
          <w:trHeight w:val="1904"/>
        </w:trPr>
        <w:tc>
          <w:tcPr>
            <w:tcW w:w="349" w:type="pct"/>
            <w:shd w:val="clear" w:color="auto" w:fill="FFFFFF" w:themeFill="background1"/>
          </w:tcPr>
          <w:p w:rsidR="00823E3A" w:rsidRPr="009D7E84" w:rsidRDefault="00823E3A"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823E3A" w:rsidRPr="009D7E84" w:rsidRDefault="00823E3A"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Драгана Салопек</w:t>
            </w:r>
          </w:p>
        </w:tc>
        <w:tc>
          <w:tcPr>
            <w:tcW w:w="1537" w:type="pct"/>
            <w:shd w:val="clear" w:color="auto" w:fill="FFFFFF" w:themeFill="background1"/>
            <w:vAlign w:val="center"/>
          </w:tcPr>
          <w:p w:rsidR="00823E3A" w:rsidRPr="00823E3A" w:rsidRDefault="00823E3A"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ВАСПИТАЊЕ</w:t>
            </w:r>
            <w:r>
              <w:rPr>
                <w:rFonts w:ascii="Times New Roman" w:eastAsia="Times New Roman" w:hAnsi="Times New Roman" w:cs="Times New Roman"/>
                <w:b/>
                <w:bCs/>
                <w:sz w:val="24"/>
                <w:szCs w:val="24"/>
                <w:lang/>
              </w:rPr>
              <w:t xml:space="preserve">, </w:t>
            </w:r>
          </w:p>
          <w:p w:rsidR="00823E3A" w:rsidRPr="00823E3A" w:rsidRDefault="00823E3A"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И ЗДРАВСТВЕНО ВАСПИТАЊЕ</w:t>
            </w:r>
            <w:r>
              <w:rPr>
                <w:rFonts w:ascii="Times New Roman" w:eastAsia="Times New Roman" w:hAnsi="Times New Roman" w:cs="Times New Roman"/>
                <w:b/>
                <w:bCs/>
                <w:sz w:val="24"/>
                <w:szCs w:val="24"/>
                <w:lang/>
              </w:rPr>
              <w:t>, ИЗАБРАНИ, ОФА</w:t>
            </w:r>
          </w:p>
        </w:tc>
        <w:tc>
          <w:tcPr>
            <w:tcW w:w="1017" w:type="pct"/>
            <w:shd w:val="clear" w:color="auto" w:fill="FFFFFF" w:themeFill="background1"/>
            <w:vAlign w:val="center"/>
          </w:tcPr>
          <w:p w:rsidR="00823E3A"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5./5,7</w:t>
            </w:r>
          </w:p>
          <w:p w:rsidR="00823E3A" w:rsidRPr="00823E3A"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6./1,3,5,7</w:t>
            </w:r>
          </w:p>
          <w:p w:rsidR="00823E3A" w:rsidRDefault="00823E3A" w:rsidP="00D7675A">
            <w:pPr>
              <w:spacing w:after="0"/>
              <w:rPr>
                <w:rFonts w:ascii="Times New Roman" w:eastAsia="Times New Roman" w:hAnsi="Times New Roman" w:cs="Times New Roman"/>
                <w:sz w:val="24"/>
                <w:szCs w:val="24"/>
                <w:lang/>
              </w:rPr>
            </w:pPr>
            <w:r w:rsidRPr="009D7E84">
              <w:rPr>
                <w:rFonts w:ascii="Times New Roman" w:eastAsia="Times New Roman" w:hAnsi="Times New Roman" w:cs="Times New Roman"/>
                <w:sz w:val="24"/>
                <w:szCs w:val="24"/>
              </w:rPr>
              <w:t>7</w:t>
            </w:r>
            <w:r>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1,3,5,7</w:t>
            </w:r>
          </w:p>
          <w:p w:rsidR="00823E3A" w:rsidRPr="00B24D7E"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8./1,3,5,7</w:t>
            </w:r>
          </w:p>
        </w:tc>
        <w:tc>
          <w:tcPr>
            <w:tcW w:w="682" w:type="pct"/>
            <w:shd w:val="clear" w:color="auto" w:fill="FFFFFF" w:themeFill="background1"/>
            <w:noWrap/>
            <w:vAlign w:val="center"/>
          </w:tcPr>
          <w:p w:rsidR="00823E3A" w:rsidRPr="00B24D7E"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823E3A" w:rsidRPr="00823E3A"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823E3A" w:rsidRPr="009D7E84" w:rsidTr="00F847F0">
        <w:trPr>
          <w:trHeight w:val="1587"/>
        </w:trPr>
        <w:tc>
          <w:tcPr>
            <w:tcW w:w="349" w:type="pct"/>
            <w:shd w:val="clear" w:color="auto" w:fill="FFFFFF" w:themeFill="background1"/>
          </w:tcPr>
          <w:p w:rsidR="00823E3A" w:rsidRPr="009D7E84" w:rsidRDefault="00823E3A"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823E3A" w:rsidRPr="009D7E84" w:rsidRDefault="00823E3A"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Поповић Ана</w:t>
            </w:r>
          </w:p>
          <w:p w:rsidR="00823E3A" w:rsidRPr="009D7E84" w:rsidRDefault="00823E3A" w:rsidP="00D7675A">
            <w:pPr>
              <w:spacing w:after="0"/>
              <w:rPr>
                <w:rFonts w:ascii="Times New Roman" w:eastAsia="Times New Roman" w:hAnsi="Times New Roman" w:cs="Times New Roman"/>
                <w:sz w:val="24"/>
                <w:szCs w:val="24"/>
              </w:rPr>
            </w:pPr>
          </w:p>
        </w:tc>
        <w:tc>
          <w:tcPr>
            <w:tcW w:w="1537" w:type="pct"/>
            <w:shd w:val="clear" w:color="auto" w:fill="FFFFFF" w:themeFill="background1"/>
            <w:vAlign w:val="center"/>
          </w:tcPr>
          <w:p w:rsidR="00823E3A" w:rsidRPr="00823E3A" w:rsidRDefault="00823E3A"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ВАСПИТАЊЕ</w:t>
            </w:r>
            <w:r>
              <w:rPr>
                <w:rFonts w:ascii="Times New Roman" w:eastAsia="Times New Roman" w:hAnsi="Times New Roman" w:cs="Times New Roman"/>
                <w:b/>
                <w:bCs/>
                <w:sz w:val="24"/>
                <w:szCs w:val="24"/>
                <w:lang/>
              </w:rPr>
              <w:t xml:space="preserve">, </w:t>
            </w:r>
          </w:p>
          <w:p w:rsidR="00823E3A" w:rsidRPr="00823E3A" w:rsidRDefault="00823E3A"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И ЗДРАВСТВЕНО ВАСПИТАЊЕ</w:t>
            </w:r>
            <w:r>
              <w:rPr>
                <w:rFonts w:ascii="Times New Roman" w:eastAsia="Times New Roman" w:hAnsi="Times New Roman" w:cs="Times New Roman"/>
                <w:b/>
                <w:bCs/>
                <w:sz w:val="24"/>
                <w:szCs w:val="24"/>
                <w:lang/>
              </w:rPr>
              <w:t>, ИЗАБРАНИ, ОФА</w:t>
            </w:r>
          </w:p>
        </w:tc>
        <w:tc>
          <w:tcPr>
            <w:tcW w:w="1017" w:type="pct"/>
            <w:shd w:val="clear" w:color="auto" w:fill="FFFFFF" w:themeFill="background1"/>
            <w:vAlign w:val="center"/>
          </w:tcPr>
          <w:p w:rsidR="00823E3A" w:rsidRPr="00823E3A" w:rsidRDefault="00823E3A" w:rsidP="00D7675A">
            <w:pPr>
              <w:spacing w:after="0"/>
              <w:rPr>
                <w:rFonts w:ascii="Times New Roman" w:eastAsia="Times New Roman" w:hAnsi="Times New Roman" w:cs="Times New Roman"/>
                <w:sz w:val="24"/>
                <w:szCs w:val="24"/>
                <w:lang/>
              </w:rPr>
            </w:pPr>
          </w:p>
          <w:p w:rsidR="00823E3A" w:rsidRPr="009D7E84" w:rsidRDefault="00823E3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w:t>
            </w:r>
            <w:r w:rsidRPr="009D7E84">
              <w:rPr>
                <w:rFonts w:ascii="Times New Roman" w:eastAsia="Times New Roman" w:hAnsi="Times New Roman" w:cs="Times New Roman"/>
                <w:sz w:val="24"/>
                <w:szCs w:val="24"/>
              </w:rPr>
              <w:t>2,4,6,8</w:t>
            </w:r>
          </w:p>
          <w:p w:rsidR="00823E3A" w:rsidRPr="009D7E84" w:rsidRDefault="00823E3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6./</w:t>
            </w:r>
            <w:r w:rsidRPr="009D7E84">
              <w:rPr>
                <w:rFonts w:ascii="Times New Roman" w:eastAsia="Times New Roman" w:hAnsi="Times New Roman" w:cs="Times New Roman"/>
                <w:sz w:val="24"/>
                <w:szCs w:val="24"/>
              </w:rPr>
              <w:t>2,4,6,8</w:t>
            </w:r>
          </w:p>
          <w:p w:rsidR="00823E3A" w:rsidRDefault="00823E3A"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Pr="009D7E84">
              <w:rPr>
                <w:rFonts w:ascii="Times New Roman" w:eastAsia="Times New Roman" w:hAnsi="Times New Roman" w:cs="Times New Roman"/>
                <w:sz w:val="24"/>
                <w:szCs w:val="24"/>
              </w:rPr>
              <w:t>2,4,6,8</w:t>
            </w:r>
          </w:p>
          <w:p w:rsidR="00823E3A" w:rsidRPr="00823E3A"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8./2,4,6,8</w:t>
            </w:r>
          </w:p>
        </w:tc>
        <w:tc>
          <w:tcPr>
            <w:tcW w:w="682" w:type="pct"/>
            <w:shd w:val="clear" w:color="auto" w:fill="FFFFFF" w:themeFill="background1"/>
            <w:noWrap/>
            <w:vAlign w:val="center"/>
          </w:tcPr>
          <w:p w:rsidR="00823E3A" w:rsidRPr="00823E3A"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21</w:t>
            </w:r>
          </w:p>
        </w:tc>
        <w:tc>
          <w:tcPr>
            <w:tcW w:w="367" w:type="pct"/>
            <w:shd w:val="clear" w:color="auto" w:fill="FFFFFF" w:themeFill="background1"/>
            <w:vAlign w:val="center"/>
          </w:tcPr>
          <w:p w:rsidR="00823E3A" w:rsidRPr="00823E3A" w:rsidRDefault="00823E3A"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1587"/>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Бајкић Зорица</w:t>
            </w:r>
          </w:p>
          <w:p w:rsidR="00A72538" w:rsidRPr="009D7E84" w:rsidRDefault="00A72538" w:rsidP="00D7675A">
            <w:pPr>
              <w:spacing w:after="0"/>
              <w:rPr>
                <w:rFonts w:ascii="Times New Roman" w:eastAsia="Times New Roman" w:hAnsi="Times New Roman" w:cs="Times New Roman"/>
                <w:sz w:val="24"/>
                <w:szCs w:val="24"/>
              </w:rPr>
            </w:pPr>
          </w:p>
        </w:tc>
        <w:tc>
          <w:tcPr>
            <w:tcW w:w="1537" w:type="pct"/>
            <w:shd w:val="clear" w:color="auto" w:fill="FFFFFF" w:themeFill="background1"/>
            <w:vAlign w:val="center"/>
          </w:tcPr>
          <w:p w:rsidR="00A72538" w:rsidRPr="00823E3A" w:rsidRDefault="00A72538"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ВАСПИТАЊЕ</w:t>
            </w:r>
            <w:r>
              <w:rPr>
                <w:rFonts w:ascii="Times New Roman" w:eastAsia="Times New Roman" w:hAnsi="Times New Roman" w:cs="Times New Roman"/>
                <w:b/>
                <w:bCs/>
                <w:sz w:val="24"/>
                <w:szCs w:val="24"/>
                <w:lang/>
              </w:rPr>
              <w:t xml:space="preserve">, </w:t>
            </w:r>
          </w:p>
          <w:p w:rsidR="00A72538" w:rsidRPr="00823E3A" w:rsidRDefault="00A72538"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И ЗДРАВСТВЕНО ВАСПИТАЊЕ</w:t>
            </w:r>
            <w:r>
              <w:rPr>
                <w:rFonts w:ascii="Times New Roman" w:eastAsia="Times New Roman" w:hAnsi="Times New Roman" w:cs="Times New Roman"/>
                <w:b/>
                <w:bCs/>
                <w:sz w:val="24"/>
                <w:szCs w:val="24"/>
                <w:lang/>
              </w:rPr>
              <w:t>, ИЗАБРАНИ, ОФА</w:t>
            </w:r>
          </w:p>
        </w:tc>
        <w:tc>
          <w:tcPr>
            <w:tcW w:w="1017" w:type="pct"/>
            <w:shd w:val="clear" w:color="auto" w:fill="FFFFFF" w:themeFill="background1"/>
            <w:vAlign w:val="center"/>
          </w:tcPr>
          <w:p w:rsid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5./1,2,3,4,5,6,  7,8</w:t>
            </w:r>
          </w:p>
          <w:p w:rsid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6./1,2,3,4,5,6 7,8</w:t>
            </w:r>
          </w:p>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8./6,8</w:t>
            </w:r>
          </w:p>
        </w:tc>
        <w:tc>
          <w:tcPr>
            <w:tcW w:w="682" w:type="pct"/>
            <w:shd w:val="clear" w:color="auto" w:fill="FFFFFF" w:themeFill="background1"/>
            <w:noWrap/>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1587"/>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Поповић Никола</w:t>
            </w:r>
          </w:p>
          <w:p w:rsidR="00A72538" w:rsidRPr="009D7E84" w:rsidRDefault="00A72538" w:rsidP="00D7675A">
            <w:pPr>
              <w:spacing w:after="0"/>
              <w:rPr>
                <w:rFonts w:ascii="Times New Roman" w:eastAsia="Times New Roman" w:hAnsi="Times New Roman" w:cs="Times New Roman"/>
                <w:sz w:val="24"/>
                <w:szCs w:val="24"/>
              </w:rPr>
            </w:pPr>
          </w:p>
        </w:tc>
        <w:tc>
          <w:tcPr>
            <w:tcW w:w="1537" w:type="pct"/>
            <w:shd w:val="clear" w:color="auto" w:fill="FFFFFF" w:themeFill="background1"/>
            <w:vAlign w:val="center"/>
          </w:tcPr>
          <w:p w:rsidR="00A72538" w:rsidRPr="00823E3A" w:rsidRDefault="00A72538"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ВАСПИТАЊЕ</w:t>
            </w:r>
            <w:r>
              <w:rPr>
                <w:rFonts w:ascii="Times New Roman" w:eastAsia="Times New Roman" w:hAnsi="Times New Roman" w:cs="Times New Roman"/>
                <w:b/>
                <w:bCs/>
                <w:sz w:val="24"/>
                <w:szCs w:val="24"/>
                <w:lang/>
              </w:rPr>
              <w:t xml:space="preserve">, </w:t>
            </w:r>
          </w:p>
          <w:p w:rsidR="00A72538" w:rsidRPr="00823E3A" w:rsidRDefault="00A72538"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И ЗДРАВСТВЕНО ВАСПИТАЊЕ</w:t>
            </w:r>
            <w:r>
              <w:rPr>
                <w:rFonts w:ascii="Times New Roman" w:eastAsia="Times New Roman" w:hAnsi="Times New Roman" w:cs="Times New Roman"/>
                <w:b/>
                <w:bCs/>
                <w:sz w:val="24"/>
                <w:szCs w:val="24"/>
                <w:lang/>
              </w:rPr>
              <w:t>, ИЗАБРАНИ, ОФА</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2,4,6,8</w:t>
            </w:r>
          </w:p>
          <w:p w:rsidR="00A72538"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2,4,6,8</w:t>
            </w:r>
          </w:p>
          <w:p w:rsidR="00A72538" w:rsidRPr="009D7E84" w:rsidRDefault="00A72538"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8./</w:t>
            </w:r>
            <w:r w:rsidRPr="009D7E84">
              <w:rPr>
                <w:rFonts w:ascii="Times New Roman" w:eastAsia="Times New Roman" w:hAnsi="Times New Roman" w:cs="Times New Roman"/>
                <w:sz w:val="24"/>
                <w:szCs w:val="24"/>
              </w:rPr>
              <w:t>2,4,6,8</w:t>
            </w:r>
          </w:p>
          <w:p w:rsidR="00A72538" w:rsidRPr="009D7E84" w:rsidRDefault="00A72538" w:rsidP="00D7675A">
            <w:pPr>
              <w:spacing w:after="0"/>
              <w:rPr>
                <w:rFonts w:ascii="Times New Roman" w:eastAsia="Times New Roman" w:hAnsi="Times New Roman" w:cs="Times New Roman"/>
                <w:sz w:val="24"/>
                <w:szCs w:val="24"/>
              </w:rPr>
            </w:pPr>
          </w:p>
        </w:tc>
        <w:tc>
          <w:tcPr>
            <w:tcW w:w="682" w:type="pct"/>
            <w:shd w:val="clear" w:color="auto" w:fill="FFFFFF" w:themeFill="background1"/>
            <w:noWrap/>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22</w:t>
            </w:r>
          </w:p>
        </w:tc>
        <w:tc>
          <w:tcPr>
            <w:tcW w:w="367" w:type="pct"/>
            <w:shd w:val="clear" w:color="auto" w:fill="FFFFFF" w:themeFill="background1"/>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1587"/>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Вучковић Тамара</w:t>
            </w:r>
          </w:p>
          <w:p w:rsidR="00A72538" w:rsidRPr="009D7E84" w:rsidRDefault="00A72538" w:rsidP="00D7675A">
            <w:pPr>
              <w:spacing w:after="0"/>
              <w:rPr>
                <w:rFonts w:ascii="Times New Roman" w:eastAsia="Times New Roman" w:hAnsi="Times New Roman" w:cs="Times New Roman"/>
                <w:sz w:val="24"/>
                <w:szCs w:val="24"/>
              </w:rPr>
            </w:pPr>
          </w:p>
        </w:tc>
        <w:tc>
          <w:tcPr>
            <w:tcW w:w="1537" w:type="pct"/>
            <w:shd w:val="clear" w:color="auto" w:fill="FFFFFF" w:themeFill="background1"/>
            <w:vAlign w:val="center"/>
          </w:tcPr>
          <w:p w:rsidR="00A72538" w:rsidRPr="00823E3A" w:rsidRDefault="00A72538" w:rsidP="00D7675A">
            <w:pPr>
              <w:spacing w:after="0"/>
              <w:rPr>
                <w:rFonts w:ascii="Times New Roman" w:eastAsia="Times New Roman" w:hAnsi="Times New Roman" w:cs="Times New Roman"/>
                <w:b/>
                <w:bCs/>
                <w:sz w:val="24"/>
                <w:szCs w:val="24"/>
                <w:lang/>
              </w:rPr>
            </w:pPr>
            <w:r w:rsidRPr="009D7E84">
              <w:rPr>
                <w:rFonts w:ascii="Times New Roman" w:eastAsia="Times New Roman" w:hAnsi="Times New Roman" w:cs="Times New Roman"/>
                <w:b/>
                <w:bCs/>
                <w:sz w:val="24"/>
                <w:szCs w:val="24"/>
              </w:rPr>
              <w:t>ФИЗИЧКО ВАСПИТАЊЕ</w:t>
            </w:r>
            <w:r>
              <w:rPr>
                <w:rFonts w:ascii="Times New Roman" w:eastAsia="Times New Roman" w:hAnsi="Times New Roman" w:cs="Times New Roman"/>
                <w:b/>
                <w:bCs/>
                <w:sz w:val="24"/>
                <w:szCs w:val="24"/>
                <w:lang/>
              </w:rPr>
              <w:t xml:space="preserve">, </w:t>
            </w:r>
          </w:p>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ФИЗИЧКО  И ЗДРАВСТВЕНО ВАСПИТАЊЕ</w:t>
            </w:r>
            <w:r>
              <w:rPr>
                <w:rFonts w:ascii="Times New Roman" w:eastAsia="Times New Roman" w:hAnsi="Times New Roman" w:cs="Times New Roman"/>
                <w:b/>
                <w:bCs/>
                <w:sz w:val="24"/>
                <w:szCs w:val="24"/>
                <w:lang/>
              </w:rPr>
              <w:t>, ИЗАБРАНИ, ОФА</w:t>
            </w:r>
          </w:p>
        </w:tc>
        <w:tc>
          <w:tcPr>
            <w:tcW w:w="1017" w:type="pct"/>
            <w:shd w:val="clear" w:color="auto" w:fill="FFFFFF" w:themeFill="background1"/>
            <w:vAlign w:val="center"/>
          </w:tcPr>
          <w:p w:rsidR="00A72538" w:rsidRDefault="00A72538"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5./</w:t>
            </w:r>
            <w:r w:rsidRPr="009D7E84">
              <w:rPr>
                <w:rFonts w:ascii="Times New Roman" w:eastAsia="Times New Roman" w:hAnsi="Times New Roman" w:cs="Times New Roman"/>
                <w:sz w:val="24"/>
                <w:szCs w:val="24"/>
              </w:rPr>
              <w:t>1,3,5,7</w:t>
            </w:r>
          </w:p>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6./5,7</w:t>
            </w:r>
          </w:p>
          <w:p w:rsidR="00A72538" w:rsidRPr="009D7E84" w:rsidRDefault="00A72538"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7./</w:t>
            </w:r>
            <w:r w:rsidRPr="009D7E84">
              <w:rPr>
                <w:rFonts w:ascii="Times New Roman" w:eastAsia="Times New Roman" w:hAnsi="Times New Roman" w:cs="Times New Roman"/>
                <w:sz w:val="24"/>
                <w:szCs w:val="24"/>
              </w:rPr>
              <w:t>1,3,5,7</w:t>
            </w:r>
          </w:p>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r w:rsidRPr="009D7E84">
              <w:rPr>
                <w:rFonts w:ascii="Times New Roman" w:eastAsia="Times New Roman" w:hAnsi="Times New Roman" w:cs="Times New Roman"/>
                <w:sz w:val="24"/>
                <w:szCs w:val="24"/>
              </w:rPr>
              <w:t>1,3</w:t>
            </w:r>
            <w:r>
              <w:rPr>
                <w:rFonts w:ascii="Times New Roman" w:eastAsia="Times New Roman" w:hAnsi="Times New Roman" w:cs="Times New Roman"/>
                <w:sz w:val="24"/>
                <w:szCs w:val="24"/>
                <w:lang/>
              </w:rPr>
              <w:t>,5,7</w:t>
            </w:r>
          </w:p>
        </w:tc>
        <w:tc>
          <w:tcPr>
            <w:tcW w:w="682" w:type="pct"/>
            <w:shd w:val="clear" w:color="auto" w:fill="FFFFFF" w:themeFill="background1"/>
            <w:noWrap/>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Тодоровић Емилија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ИНФОРМАТИКА И РАЧУНАРСТВО</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Pr>
                <w:rFonts w:ascii="Times New Roman" w:eastAsia="Times New Roman" w:hAnsi="Times New Roman" w:cs="Times New Roman"/>
                <w:sz w:val="24"/>
                <w:szCs w:val="24"/>
                <w:lang/>
              </w:rPr>
              <w:t>./</w:t>
            </w:r>
            <w:r w:rsidR="00426F85">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1, </w:t>
            </w:r>
            <w:r w:rsidRPr="009D7E84">
              <w:rPr>
                <w:rFonts w:ascii="Times New Roman" w:eastAsia="Times New Roman" w:hAnsi="Times New Roman" w:cs="Times New Roman"/>
                <w:sz w:val="24"/>
                <w:szCs w:val="24"/>
              </w:rPr>
              <w:t>2,</w:t>
            </w:r>
            <w:r>
              <w:rPr>
                <w:rFonts w:ascii="Times New Roman" w:eastAsia="Times New Roman" w:hAnsi="Times New Roman" w:cs="Times New Roman"/>
                <w:sz w:val="24"/>
                <w:szCs w:val="24"/>
                <w:lang/>
              </w:rPr>
              <w:t xml:space="preserve"> 3, </w:t>
            </w:r>
            <w:r w:rsidRPr="009D7E84">
              <w:rPr>
                <w:rFonts w:ascii="Times New Roman" w:eastAsia="Times New Roman" w:hAnsi="Times New Roman" w:cs="Times New Roman"/>
                <w:sz w:val="24"/>
                <w:szCs w:val="24"/>
              </w:rPr>
              <w:t>4,</w:t>
            </w:r>
            <w:r>
              <w:rPr>
                <w:rFonts w:ascii="Times New Roman" w:eastAsia="Times New Roman" w:hAnsi="Times New Roman" w:cs="Times New Roman"/>
                <w:sz w:val="24"/>
                <w:szCs w:val="24"/>
                <w:lang/>
              </w:rPr>
              <w:t xml:space="preserve"> 5, </w:t>
            </w:r>
            <w:r w:rsidRPr="009D7E84">
              <w:rPr>
                <w:rFonts w:ascii="Times New Roman" w:eastAsia="Times New Roman" w:hAnsi="Times New Roman" w:cs="Times New Roman"/>
                <w:sz w:val="24"/>
                <w:szCs w:val="24"/>
              </w:rPr>
              <w:t>6,</w:t>
            </w:r>
            <w:r>
              <w:rPr>
                <w:rFonts w:ascii="Times New Roman" w:eastAsia="Times New Roman" w:hAnsi="Times New Roman" w:cs="Times New Roman"/>
                <w:sz w:val="24"/>
                <w:szCs w:val="24"/>
                <w:lang/>
              </w:rPr>
              <w:t>7,</w:t>
            </w:r>
            <w:r w:rsidRPr="009D7E84">
              <w:rPr>
                <w:rFonts w:ascii="Times New Roman" w:eastAsia="Times New Roman" w:hAnsi="Times New Roman" w:cs="Times New Roman"/>
                <w:sz w:val="24"/>
                <w:szCs w:val="24"/>
              </w:rPr>
              <w:t>8</w:t>
            </w:r>
          </w:p>
          <w:p w:rsidR="00A72538"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Pr>
                <w:rFonts w:ascii="Times New Roman" w:eastAsia="Times New Roman" w:hAnsi="Times New Roman" w:cs="Times New Roman"/>
                <w:sz w:val="24"/>
                <w:szCs w:val="24"/>
                <w:lang/>
              </w:rPr>
              <w:t>./</w:t>
            </w:r>
            <w:r w:rsidRPr="009D7E84">
              <w:rPr>
                <w:rFonts w:ascii="Times New Roman" w:eastAsia="Times New Roman" w:hAnsi="Times New Roman" w:cs="Times New Roman"/>
                <w:sz w:val="24"/>
                <w:szCs w:val="24"/>
              </w:rPr>
              <w:t>1,</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2,</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3,</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4,</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5, 6</w:t>
            </w:r>
            <w:r>
              <w:rPr>
                <w:rFonts w:ascii="Times New Roman" w:eastAsia="Times New Roman" w:hAnsi="Times New Roman" w:cs="Times New Roman"/>
                <w:sz w:val="24"/>
                <w:szCs w:val="24"/>
                <w:lang/>
              </w:rPr>
              <w:t>,</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7,</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8</w:t>
            </w:r>
          </w:p>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7./ 2 ,4, 6, 8 </w:t>
            </w:r>
          </w:p>
        </w:tc>
        <w:tc>
          <w:tcPr>
            <w:tcW w:w="682" w:type="pct"/>
            <w:shd w:val="clear" w:color="auto" w:fill="FFFFFF" w:themeFill="background1"/>
            <w:noWrap/>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A72538" w:rsidRPr="00A72538" w:rsidRDefault="00A72538"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Зурапи Рејхан</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ИНФОРМАТИКА И РАЧУНАРСТВО</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5</w:t>
            </w:r>
            <w:r>
              <w:rPr>
                <w:rFonts w:ascii="Times New Roman" w:eastAsia="Times New Roman" w:hAnsi="Times New Roman" w:cs="Times New Roman"/>
                <w:sz w:val="24"/>
                <w:szCs w:val="24"/>
                <w:lang/>
              </w:rPr>
              <w:t>./</w:t>
            </w:r>
            <w:r w:rsidR="00426F85">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1,</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2,</w:t>
            </w:r>
            <w:r w:rsidR="00426F85">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3,</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4,</w:t>
            </w:r>
            <w:r w:rsidR="00426F85">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 xml:space="preserve">5, </w:t>
            </w:r>
            <w:r w:rsidRPr="009D7E84">
              <w:rPr>
                <w:rFonts w:ascii="Times New Roman" w:eastAsia="Times New Roman" w:hAnsi="Times New Roman" w:cs="Times New Roman"/>
                <w:sz w:val="24"/>
                <w:szCs w:val="24"/>
              </w:rPr>
              <w:t>6,</w:t>
            </w:r>
            <w:r w:rsidR="00426F85">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7,</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8</w:t>
            </w:r>
          </w:p>
          <w:p w:rsidR="00A72538"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6</w:t>
            </w:r>
            <w:r>
              <w:rPr>
                <w:rFonts w:ascii="Times New Roman" w:eastAsia="Times New Roman" w:hAnsi="Times New Roman" w:cs="Times New Roman"/>
                <w:sz w:val="24"/>
                <w:szCs w:val="24"/>
                <w:lang/>
              </w:rPr>
              <w:t>./</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1,</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2,</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3,</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4,</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lastRenderedPageBreak/>
              <w:t>5, 6,</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7,</w:t>
            </w:r>
            <w:r w:rsidR="00426F85">
              <w:rPr>
                <w:rFonts w:ascii="Times New Roman" w:eastAsia="Times New Roman" w:hAnsi="Times New Roman" w:cs="Times New Roman"/>
                <w:sz w:val="24"/>
                <w:szCs w:val="24"/>
                <w:lang/>
              </w:rPr>
              <w:t xml:space="preserve"> </w:t>
            </w:r>
            <w:r w:rsidRPr="009D7E84">
              <w:rPr>
                <w:rFonts w:ascii="Times New Roman" w:eastAsia="Times New Roman" w:hAnsi="Times New Roman" w:cs="Times New Roman"/>
                <w:sz w:val="24"/>
                <w:szCs w:val="24"/>
              </w:rPr>
              <w:t>8</w:t>
            </w:r>
          </w:p>
          <w:p w:rsidR="00DC451E"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1, 3, 5, 7</w:t>
            </w:r>
          </w:p>
        </w:tc>
        <w:tc>
          <w:tcPr>
            <w:tcW w:w="682" w:type="pct"/>
            <w:shd w:val="clear" w:color="auto" w:fill="FFFFFF" w:themeFill="background1"/>
            <w:noWrap/>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36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C451E" w:rsidRPr="009D7E84" w:rsidTr="00F847F0">
        <w:trPr>
          <w:trHeight w:val="728"/>
        </w:trPr>
        <w:tc>
          <w:tcPr>
            <w:tcW w:w="349" w:type="pct"/>
            <w:shd w:val="clear" w:color="auto" w:fill="FFFFFF" w:themeFill="background1"/>
          </w:tcPr>
          <w:p w:rsidR="00DC451E" w:rsidRPr="009D7E84" w:rsidRDefault="00DC451E"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DC451E"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Сићевић Никола</w:t>
            </w:r>
          </w:p>
        </w:tc>
        <w:tc>
          <w:tcPr>
            <w:tcW w:w="1537" w:type="pct"/>
            <w:shd w:val="clear" w:color="auto" w:fill="FFFFFF" w:themeFill="background1"/>
            <w:vAlign w:val="center"/>
          </w:tcPr>
          <w:p w:rsidR="00DC451E" w:rsidRPr="009D7E84" w:rsidRDefault="00DC451E"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ИНФОРМАТИКА И РАЧУНАРСТВО</w:t>
            </w:r>
          </w:p>
        </w:tc>
        <w:tc>
          <w:tcPr>
            <w:tcW w:w="1017" w:type="pct"/>
            <w:shd w:val="clear" w:color="auto" w:fill="FFFFFF" w:themeFill="background1"/>
            <w:vAlign w:val="center"/>
          </w:tcPr>
          <w:p w:rsidR="00DC451E"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8./ 1, 2, 3, 4, 5, 6, 7, 8 </w:t>
            </w:r>
          </w:p>
        </w:tc>
        <w:tc>
          <w:tcPr>
            <w:tcW w:w="682" w:type="pct"/>
            <w:shd w:val="clear" w:color="auto" w:fill="FFFFFF" w:themeFill="background1"/>
            <w:noWrap/>
            <w:vAlign w:val="center"/>
          </w:tcPr>
          <w:p w:rsidR="00DC451E"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8</w:t>
            </w:r>
          </w:p>
        </w:tc>
        <w:tc>
          <w:tcPr>
            <w:tcW w:w="367" w:type="pct"/>
            <w:shd w:val="clear" w:color="auto" w:fill="FFFFFF" w:themeFill="background1"/>
            <w:vAlign w:val="center"/>
          </w:tcPr>
          <w:p w:rsidR="00DC451E"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 xml:space="preserve">Тасић Нада </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ВЕРОНАУКА - СРПСКО ПРАВОСЛАВНА</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Сва одељења у непарној смени</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Обрадовић Новица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ВЕРОНАУКА - СРПСКО ПРАВОСЛАВНА</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Сва одељења у парној смени</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Јовановић Биљана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ГРАЂАНСКО ВАСПИТАЊЕ</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Миљушевић Гордана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ГРАЂАНСКО ВАСПИТАЊЕ</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4</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Латиновић Јована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-1</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Вранић Гордана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-2</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Павловић Мира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-3</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Тричковић Зорица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-4</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Јаворина Маја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-5</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Лазовић Џепчески Јелена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-6</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Марина Липовац Петровић</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-7</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Митић Татјана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-8</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DC451E" w:rsidRDefault="00DC451E"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Павловић 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2</w:t>
            </w:r>
            <w:r w:rsidR="00A72538" w:rsidRPr="009D7E84">
              <w:rPr>
                <w:rFonts w:ascii="Times New Roman" w:eastAsia="Times New Roman" w:hAnsi="Times New Roman" w:cs="Times New Roman"/>
                <w:sz w:val="24"/>
                <w:szCs w:val="24"/>
              </w:rPr>
              <w:t>-9</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Савић Соња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-1</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Срдановић Бранислава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-2</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Ратковић Милена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-3</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Ђевеница Мила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-4</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Чупковић Ружица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-5</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Лазић Бранкица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-6</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Еремија Луција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-7</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Петровић Ивана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-8</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Костић Татјана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-9</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Ристић Бојана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3</w:t>
            </w:r>
            <w:r w:rsidR="00A72538" w:rsidRPr="009D7E84">
              <w:rPr>
                <w:rFonts w:ascii="Times New Roman" w:eastAsia="Times New Roman" w:hAnsi="Times New Roman" w:cs="Times New Roman"/>
                <w:sz w:val="24"/>
                <w:szCs w:val="24"/>
              </w:rPr>
              <w:t>-10</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Радмила Миладиновић</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-1</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Митровић Биљана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-2</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Бркић Љиљана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-3</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Томић Весна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-4</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Попадић Надица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-5</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Обрадовић Милена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-6</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Кларић 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-7</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Пујовић Дејан</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DC451E"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4</w:t>
            </w:r>
            <w:r w:rsidR="00A72538" w:rsidRPr="009D7E84">
              <w:rPr>
                <w:rFonts w:ascii="Times New Roman" w:eastAsia="Times New Roman" w:hAnsi="Times New Roman" w:cs="Times New Roman"/>
                <w:sz w:val="24"/>
                <w:szCs w:val="24"/>
              </w:rPr>
              <w:t>-8</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Трифуновић Гордана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-1</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Матић Душанка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-2</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Шкуртић Зорица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-3</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Младеновић Исидора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-4</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Малиновић Александра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-5</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Апостолски Даница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-6</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Богдановић Дејана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-7</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Бошковић Милица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A72538" w:rsidRPr="009D7E84" w:rsidRDefault="005D6A3C" w:rsidP="00D7675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rPr>
              <w:t>1</w:t>
            </w:r>
            <w:r w:rsidR="00A72538" w:rsidRPr="009D7E84">
              <w:rPr>
                <w:rFonts w:ascii="Times New Roman" w:eastAsia="Times New Roman" w:hAnsi="Times New Roman" w:cs="Times New Roman"/>
                <w:sz w:val="24"/>
                <w:szCs w:val="24"/>
              </w:rPr>
              <w:t>-8</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20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D6A3C" w:rsidRPr="009D7E84" w:rsidTr="00F847F0">
        <w:trPr>
          <w:trHeight w:val="728"/>
        </w:trPr>
        <w:tc>
          <w:tcPr>
            <w:tcW w:w="349" w:type="pct"/>
            <w:shd w:val="clear" w:color="auto" w:fill="FFFFFF" w:themeFill="background1"/>
          </w:tcPr>
          <w:p w:rsidR="005D6A3C" w:rsidRPr="009D7E84" w:rsidRDefault="005D6A3C"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Пајић Сандра</w:t>
            </w:r>
          </w:p>
        </w:tc>
        <w:tc>
          <w:tcPr>
            <w:tcW w:w="1537" w:type="pct"/>
            <w:shd w:val="clear" w:color="auto" w:fill="FFFFFF" w:themeFill="background1"/>
            <w:vAlign w:val="center"/>
          </w:tcPr>
          <w:p w:rsidR="005D6A3C" w:rsidRPr="009D7E84" w:rsidRDefault="005D6A3C"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РАЗРЕДНА НАСТАВА I - IV</w:t>
            </w:r>
          </w:p>
        </w:tc>
        <w:tc>
          <w:tcPr>
            <w:tcW w:w="1017" w:type="pct"/>
            <w:shd w:val="clear" w:color="auto" w:fill="FFFFFF" w:themeFill="background1"/>
            <w:vAlign w:val="center"/>
          </w:tcPr>
          <w:p w:rsid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1-9</w:t>
            </w:r>
          </w:p>
        </w:tc>
        <w:tc>
          <w:tcPr>
            <w:tcW w:w="682" w:type="pct"/>
            <w:shd w:val="clear" w:color="auto" w:fill="FFFFFF" w:themeFill="background1"/>
            <w:noWrap/>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D6A3C" w:rsidRPr="009D7E84" w:rsidTr="00F847F0">
        <w:trPr>
          <w:trHeight w:val="728"/>
        </w:trPr>
        <w:tc>
          <w:tcPr>
            <w:tcW w:w="349" w:type="pct"/>
            <w:shd w:val="clear" w:color="auto" w:fill="FFFFFF" w:themeFill="background1"/>
          </w:tcPr>
          <w:p w:rsidR="005D6A3C" w:rsidRPr="009D7E84" w:rsidRDefault="005D6A3C"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Гојковић Милијана</w:t>
            </w:r>
          </w:p>
        </w:tc>
        <w:tc>
          <w:tcPr>
            <w:tcW w:w="1537" w:type="pct"/>
            <w:shd w:val="clear" w:color="auto" w:fill="FFFFFF" w:themeFill="background1"/>
            <w:vAlign w:val="center"/>
          </w:tcPr>
          <w:p w:rsidR="005D6A3C" w:rsidRPr="009D7E84" w:rsidRDefault="005D6A3C"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 xml:space="preserve">РАЗРЕДНА НАСТАВА I </w:t>
            </w:r>
            <w:r>
              <w:rPr>
                <w:rFonts w:ascii="Times New Roman" w:eastAsia="Times New Roman" w:hAnsi="Times New Roman" w:cs="Times New Roman"/>
                <w:b/>
                <w:bCs/>
                <w:sz w:val="24"/>
                <w:szCs w:val="24"/>
              </w:rPr>
              <w:t>–</w:t>
            </w:r>
            <w:r w:rsidRPr="009D7E84">
              <w:rPr>
                <w:rFonts w:ascii="Times New Roman" w:eastAsia="Times New Roman" w:hAnsi="Times New Roman" w:cs="Times New Roman"/>
                <w:b/>
                <w:bCs/>
                <w:sz w:val="24"/>
                <w:szCs w:val="24"/>
              </w:rPr>
              <w:t xml:space="preserve"> IV</w:t>
            </w:r>
          </w:p>
        </w:tc>
        <w:tc>
          <w:tcPr>
            <w:tcW w:w="1017" w:type="pct"/>
            <w:shd w:val="clear" w:color="auto" w:fill="FFFFFF" w:themeFill="background1"/>
            <w:vAlign w:val="center"/>
          </w:tcPr>
          <w:p w:rsid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1-10</w:t>
            </w:r>
          </w:p>
        </w:tc>
        <w:tc>
          <w:tcPr>
            <w:tcW w:w="682" w:type="pct"/>
            <w:shd w:val="clear" w:color="auto" w:fill="FFFFFF" w:themeFill="background1"/>
            <w:noWrap/>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5D6A3C" w:rsidRPr="009D7E84" w:rsidTr="00F847F0">
        <w:trPr>
          <w:trHeight w:val="728"/>
        </w:trPr>
        <w:tc>
          <w:tcPr>
            <w:tcW w:w="349" w:type="pct"/>
            <w:shd w:val="clear" w:color="auto" w:fill="FFFFFF" w:themeFill="background1"/>
          </w:tcPr>
          <w:p w:rsidR="005D6A3C" w:rsidRPr="009D7E84" w:rsidRDefault="005D6A3C"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Марковић Јасмина</w:t>
            </w:r>
          </w:p>
        </w:tc>
        <w:tc>
          <w:tcPr>
            <w:tcW w:w="1537" w:type="pct"/>
            <w:shd w:val="clear" w:color="auto" w:fill="FFFFFF" w:themeFill="background1"/>
            <w:vAlign w:val="center"/>
          </w:tcPr>
          <w:p w:rsidR="005D6A3C" w:rsidRPr="009D7E84" w:rsidRDefault="005D6A3C"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 xml:space="preserve">РАЗРЕДНА НАСТАВА I </w:t>
            </w:r>
            <w:r>
              <w:rPr>
                <w:rFonts w:ascii="Times New Roman" w:eastAsia="Times New Roman" w:hAnsi="Times New Roman" w:cs="Times New Roman"/>
                <w:b/>
                <w:bCs/>
                <w:sz w:val="24"/>
                <w:szCs w:val="24"/>
              </w:rPr>
              <w:t>–</w:t>
            </w:r>
            <w:r w:rsidRPr="009D7E84">
              <w:rPr>
                <w:rFonts w:ascii="Times New Roman" w:eastAsia="Times New Roman" w:hAnsi="Times New Roman" w:cs="Times New Roman"/>
                <w:b/>
                <w:bCs/>
                <w:sz w:val="24"/>
                <w:szCs w:val="24"/>
              </w:rPr>
              <w:t xml:space="preserve"> IV</w:t>
            </w:r>
          </w:p>
        </w:tc>
        <w:tc>
          <w:tcPr>
            <w:tcW w:w="1017" w:type="pct"/>
            <w:shd w:val="clear" w:color="auto" w:fill="FFFFFF" w:themeFill="background1"/>
            <w:vAlign w:val="center"/>
          </w:tcPr>
          <w:p w:rsid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1-11</w:t>
            </w:r>
          </w:p>
        </w:tc>
        <w:tc>
          <w:tcPr>
            <w:tcW w:w="682" w:type="pct"/>
            <w:shd w:val="clear" w:color="auto" w:fill="FFFFFF" w:themeFill="background1"/>
            <w:noWrap/>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20</w:t>
            </w:r>
          </w:p>
        </w:tc>
        <w:tc>
          <w:tcPr>
            <w:tcW w:w="367"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Аџић Ива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ПРОДУЖЕНИ БОРАВАК I - II</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1,2 разред</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30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Мићић Драгана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ПРОДУЖЕНИ БОРАВАК I - II</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1,2 разред</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30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Каназир </w:t>
            </w:r>
            <w:r w:rsidR="00A72538" w:rsidRPr="009D7E84">
              <w:rPr>
                <w:rFonts w:ascii="Times New Roman" w:eastAsia="Times New Roman" w:hAnsi="Times New Roman" w:cs="Times New Roman"/>
                <w:sz w:val="24"/>
                <w:szCs w:val="24"/>
              </w:rPr>
              <w:t>Ма</w:t>
            </w:r>
            <w:r>
              <w:rPr>
                <w:rFonts w:ascii="Times New Roman" w:eastAsia="Times New Roman" w:hAnsi="Times New Roman" w:cs="Times New Roman"/>
                <w:sz w:val="24"/>
                <w:szCs w:val="24"/>
                <w:lang/>
              </w:rPr>
              <w:t>рија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ПРОДУЖЕНИ БОРАВАК I - II</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1,2 разред</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30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Крстић Милица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ПРОДУЖЕНИ БОРАВАК I - II</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1,2 разред</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30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r w:rsidR="005D6A3C" w:rsidRPr="009D7E84" w:rsidTr="00F847F0">
        <w:trPr>
          <w:trHeight w:val="728"/>
        </w:trPr>
        <w:tc>
          <w:tcPr>
            <w:tcW w:w="349" w:type="pct"/>
            <w:shd w:val="clear" w:color="auto" w:fill="FFFFFF" w:themeFill="background1"/>
          </w:tcPr>
          <w:p w:rsidR="005D6A3C" w:rsidRPr="009D7E84" w:rsidRDefault="005D6A3C"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Анђелић Миланка</w:t>
            </w:r>
          </w:p>
        </w:tc>
        <w:tc>
          <w:tcPr>
            <w:tcW w:w="1537" w:type="pct"/>
            <w:shd w:val="clear" w:color="auto" w:fill="FFFFFF" w:themeFill="background1"/>
            <w:vAlign w:val="center"/>
          </w:tcPr>
          <w:p w:rsidR="005D6A3C" w:rsidRPr="009D7E84" w:rsidRDefault="005D6A3C"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 xml:space="preserve">РАЗРЕДНА НАСТАВА I </w:t>
            </w:r>
            <w:r>
              <w:rPr>
                <w:rFonts w:ascii="Times New Roman" w:eastAsia="Times New Roman" w:hAnsi="Times New Roman" w:cs="Times New Roman"/>
                <w:b/>
                <w:bCs/>
                <w:sz w:val="24"/>
                <w:szCs w:val="24"/>
              </w:rPr>
              <w:t>–</w:t>
            </w:r>
            <w:r w:rsidRPr="009D7E84">
              <w:rPr>
                <w:rFonts w:ascii="Times New Roman" w:eastAsia="Times New Roman" w:hAnsi="Times New Roman" w:cs="Times New Roman"/>
                <w:b/>
                <w:bCs/>
                <w:sz w:val="24"/>
                <w:szCs w:val="24"/>
              </w:rPr>
              <w:t xml:space="preserve"> IV</w:t>
            </w:r>
          </w:p>
        </w:tc>
        <w:tc>
          <w:tcPr>
            <w:tcW w:w="1017"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1,2 разред</w:t>
            </w:r>
          </w:p>
        </w:tc>
        <w:tc>
          <w:tcPr>
            <w:tcW w:w="682" w:type="pct"/>
            <w:shd w:val="clear" w:color="auto" w:fill="FFFFFF" w:themeFill="background1"/>
            <w:noWrap/>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30</w:t>
            </w:r>
          </w:p>
        </w:tc>
        <w:tc>
          <w:tcPr>
            <w:tcW w:w="367" w:type="pct"/>
            <w:shd w:val="clear" w:color="auto" w:fill="FFFFFF" w:themeFill="background1"/>
            <w:vAlign w:val="center"/>
          </w:tcPr>
          <w:p w:rsidR="005D6A3C"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100</w:t>
            </w:r>
          </w:p>
        </w:tc>
      </w:tr>
      <w:tr w:rsidR="00A72538" w:rsidRPr="009D7E84" w:rsidTr="00F847F0">
        <w:trPr>
          <w:trHeight w:val="728"/>
        </w:trPr>
        <w:tc>
          <w:tcPr>
            <w:tcW w:w="349" w:type="pct"/>
            <w:shd w:val="clear" w:color="auto" w:fill="FFFFFF" w:themeFill="background1"/>
          </w:tcPr>
          <w:p w:rsidR="00A72538" w:rsidRPr="009D7E84" w:rsidRDefault="00A72538" w:rsidP="00D7675A">
            <w:pPr>
              <w:numPr>
                <w:ilvl w:val="0"/>
                <w:numId w:val="21"/>
              </w:numPr>
              <w:spacing w:after="0"/>
              <w:ind w:left="284"/>
              <w:contextualSpacing/>
              <w:jc w:val="center"/>
              <w:rPr>
                <w:rFonts w:ascii="Times New Roman" w:eastAsia="Times New Roman" w:hAnsi="Times New Roman" w:cs="Times New Roman"/>
                <w:sz w:val="24"/>
                <w:szCs w:val="24"/>
              </w:rPr>
            </w:pPr>
          </w:p>
        </w:tc>
        <w:tc>
          <w:tcPr>
            <w:tcW w:w="1048" w:type="pct"/>
            <w:shd w:val="clear" w:color="auto" w:fill="FFFFFF" w:themeFill="background1"/>
            <w:vAlign w:val="center"/>
          </w:tcPr>
          <w:p w:rsidR="00A72538" w:rsidRPr="005D6A3C" w:rsidRDefault="005D6A3C" w:rsidP="00D7675A">
            <w:pPr>
              <w:spacing w:after="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Прица Александра</w:t>
            </w:r>
          </w:p>
        </w:tc>
        <w:tc>
          <w:tcPr>
            <w:tcW w:w="153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b/>
                <w:bCs/>
                <w:sz w:val="24"/>
                <w:szCs w:val="24"/>
              </w:rPr>
            </w:pPr>
            <w:r w:rsidRPr="009D7E84">
              <w:rPr>
                <w:rFonts w:ascii="Times New Roman" w:eastAsia="Times New Roman" w:hAnsi="Times New Roman" w:cs="Times New Roman"/>
                <w:b/>
                <w:bCs/>
                <w:sz w:val="24"/>
                <w:szCs w:val="24"/>
              </w:rPr>
              <w:t>ПРОДУЖЕНИ БОРАВАК I - II</w:t>
            </w:r>
          </w:p>
        </w:tc>
        <w:tc>
          <w:tcPr>
            <w:tcW w:w="101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1,2 разред</w:t>
            </w:r>
          </w:p>
        </w:tc>
        <w:tc>
          <w:tcPr>
            <w:tcW w:w="682" w:type="pct"/>
            <w:shd w:val="clear" w:color="auto" w:fill="FFFFFF" w:themeFill="background1"/>
            <w:noWrap/>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30</w:t>
            </w:r>
          </w:p>
        </w:tc>
        <w:tc>
          <w:tcPr>
            <w:tcW w:w="367" w:type="pct"/>
            <w:shd w:val="clear" w:color="auto" w:fill="FFFFFF" w:themeFill="background1"/>
            <w:vAlign w:val="center"/>
          </w:tcPr>
          <w:p w:rsidR="00A72538" w:rsidRPr="009D7E84" w:rsidRDefault="00A72538" w:rsidP="00D7675A">
            <w:pPr>
              <w:spacing w:after="0"/>
              <w:rPr>
                <w:rFonts w:ascii="Times New Roman" w:eastAsia="Times New Roman" w:hAnsi="Times New Roman" w:cs="Times New Roman"/>
                <w:sz w:val="24"/>
                <w:szCs w:val="24"/>
              </w:rPr>
            </w:pPr>
            <w:r w:rsidRPr="009D7E84">
              <w:rPr>
                <w:rFonts w:ascii="Times New Roman" w:eastAsia="Times New Roman" w:hAnsi="Times New Roman" w:cs="Times New Roman"/>
                <w:sz w:val="24"/>
                <w:szCs w:val="24"/>
              </w:rPr>
              <w:t>100</w:t>
            </w:r>
          </w:p>
        </w:tc>
      </w:tr>
    </w:tbl>
    <w:p w:rsidR="00D7675A" w:rsidRDefault="00D7675A" w:rsidP="00611754">
      <w:pPr>
        <w:pStyle w:val="Heading2"/>
      </w:pPr>
      <w:r>
        <w:br w:type="textWrapping" w:clear="all"/>
      </w:r>
    </w:p>
    <w:p w:rsidR="00D7675A" w:rsidRPr="00D7675A" w:rsidRDefault="00D7675A" w:rsidP="00D7675A">
      <w:pPr>
        <w:spacing w:after="160" w:line="259" w:lineRule="auto"/>
        <w:rPr>
          <w:rFonts w:ascii="Times New Roman" w:eastAsia="Calibri" w:hAnsi="Times New Roman" w:cs="Times New Roman"/>
          <w:b/>
          <w:bCs/>
          <w:color w:val="2F5496" w:themeColor="accent1" w:themeShade="BF"/>
          <w:sz w:val="24"/>
          <w:szCs w:val="24"/>
          <w:lang w:val="sr-Latn-CS"/>
        </w:rPr>
      </w:pPr>
      <w:r>
        <w:br w:type="page"/>
      </w:r>
    </w:p>
    <w:p w:rsidR="00543FD4" w:rsidRPr="00611754" w:rsidRDefault="005249A8" w:rsidP="00611754">
      <w:pPr>
        <w:pStyle w:val="Heading2"/>
      </w:pPr>
      <w:bookmarkStart w:id="220" w:name="_Toc20408435"/>
      <w:r>
        <w:lastRenderedPageBreak/>
        <w:t>2.5. ГОДИШЊИ ФОНД ЧАСОВА</w:t>
      </w:r>
      <w:bookmarkEnd w:id="220"/>
    </w:p>
    <w:p w:rsidR="00543FD4" w:rsidRDefault="00543FD4" w:rsidP="009E4A56">
      <w:pPr>
        <w:pStyle w:val="Heading3"/>
        <w:rPr>
          <w:lang w:val="sr-Cyrl-CS"/>
        </w:rPr>
      </w:pPr>
      <w:bookmarkStart w:id="221" w:name="_Toc20408436"/>
      <w:r>
        <w:rPr>
          <w:lang w:val="sr-Cyrl-CS"/>
        </w:rPr>
        <w:t>2.5.1. РЕДОВНА НАСТАВА ПО ПРЕДМЕТИМА</w:t>
      </w:r>
      <w:bookmarkEnd w:id="221"/>
    </w:p>
    <w:p w:rsidR="005249A8" w:rsidRDefault="005249A8" w:rsidP="00DF441A">
      <w:pPr>
        <w:tabs>
          <w:tab w:val="left" w:pos="851"/>
        </w:tabs>
        <w:spacing w:after="0" w:line="264" w:lineRule="auto"/>
        <w:jc w:val="both"/>
        <w:rPr>
          <w:rFonts w:ascii="Times New Roman" w:hAnsi="Times New Roman" w:cs="Times New Roman"/>
          <w:sz w:val="24"/>
          <w:szCs w:val="24"/>
          <w:lang w:val="sr-Cyrl-CS"/>
        </w:rPr>
      </w:pPr>
    </w:p>
    <w:tbl>
      <w:tblPr>
        <w:tblW w:w="1079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2262"/>
        <w:gridCol w:w="955"/>
        <w:gridCol w:w="875"/>
        <w:gridCol w:w="1015"/>
        <w:gridCol w:w="900"/>
        <w:gridCol w:w="779"/>
        <w:gridCol w:w="850"/>
        <w:gridCol w:w="981"/>
        <w:gridCol w:w="868"/>
        <w:gridCol w:w="1312"/>
      </w:tblGrid>
      <w:tr w:rsidR="005249A8" w:rsidRPr="00724EAF" w:rsidTr="005249A8">
        <w:trPr>
          <w:cantSplit/>
          <w:trHeight w:val="515"/>
          <w:jc w:val="center"/>
        </w:trPr>
        <w:tc>
          <w:tcPr>
            <w:tcW w:w="10797" w:type="dxa"/>
            <w:gridSpan w:val="10"/>
            <w:tcBorders>
              <w:top w:val="single" w:sz="18" w:space="0" w:color="auto"/>
              <w:left w:val="single" w:sz="18" w:space="0" w:color="auto"/>
              <w:bottom w:val="single" w:sz="4" w:space="0" w:color="auto"/>
              <w:right w:val="single" w:sz="18" w:space="0" w:color="auto"/>
            </w:tcBorders>
            <w:vAlign w:val="center"/>
          </w:tcPr>
          <w:p w:rsidR="005249A8" w:rsidRPr="00724EAF" w:rsidRDefault="005249A8" w:rsidP="00543FD4">
            <w:pPr>
              <w:pStyle w:val="Caption"/>
              <w:jc w:val="center"/>
            </w:pPr>
            <w:bookmarkStart w:id="222" w:name="_Toc366854487"/>
            <w:bookmarkStart w:id="223" w:name="_Toc525021574"/>
            <w:r w:rsidRPr="00543FD4">
              <w:rPr>
                <w:sz w:val="24"/>
                <w:szCs w:val="24"/>
              </w:rPr>
              <w:t>РЕДОВНА  НАСТАВА  ПО  ПРЕДМЕТИМА</w:t>
            </w:r>
            <w:bookmarkEnd w:id="222"/>
            <w:bookmarkEnd w:id="223"/>
          </w:p>
        </w:tc>
      </w:tr>
      <w:tr w:rsidR="005249A8" w:rsidRPr="00724EAF" w:rsidTr="005249A8">
        <w:trPr>
          <w:cantSplit/>
          <w:trHeight w:val="391"/>
          <w:jc w:val="center"/>
        </w:trPr>
        <w:tc>
          <w:tcPr>
            <w:tcW w:w="2262" w:type="dxa"/>
            <w:vMerge w:val="restart"/>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НАСТАВНИ ПРЕДМЕТ</w:t>
            </w:r>
          </w:p>
        </w:tc>
        <w:tc>
          <w:tcPr>
            <w:tcW w:w="7223" w:type="dxa"/>
            <w:gridSpan w:val="8"/>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bCs/>
                <w:i/>
                <w:iCs/>
                <w:sz w:val="24"/>
                <w:szCs w:val="24"/>
              </w:rPr>
            </w:pPr>
            <w:bookmarkStart w:id="224" w:name="_Toc366854488"/>
            <w:r w:rsidRPr="00724EAF">
              <w:rPr>
                <w:rFonts w:ascii="Times New Roman" w:hAnsi="Times New Roman" w:cs="Times New Roman"/>
                <w:bCs/>
                <w:i/>
                <w:iCs/>
                <w:sz w:val="24"/>
                <w:szCs w:val="24"/>
              </w:rPr>
              <w:t>РАЗРЕД</w:t>
            </w:r>
            <w:bookmarkEnd w:id="224"/>
          </w:p>
        </w:tc>
        <w:tc>
          <w:tcPr>
            <w:tcW w:w="1312" w:type="dxa"/>
            <w:vMerge w:val="restart"/>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bCs/>
                <w:i/>
                <w:iCs/>
                <w:sz w:val="24"/>
                <w:szCs w:val="24"/>
              </w:rPr>
            </w:pPr>
            <w:bookmarkStart w:id="225" w:name="_Toc366854489"/>
            <w:r w:rsidRPr="00724EAF">
              <w:rPr>
                <w:rFonts w:ascii="Times New Roman" w:hAnsi="Times New Roman" w:cs="Times New Roman"/>
                <w:bCs/>
                <w:i/>
                <w:iCs/>
                <w:sz w:val="24"/>
                <w:szCs w:val="24"/>
              </w:rPr>
              <w:t>УКУПНО</w:t>
            </w:r>
            <w:bookmarkEnd w:id="225"/>
          </w:p>
        </w:tc>
      </w:tr>
      <w:tr w:rsidR="005249A8" w:rsidRPr="00724EAF" w:rsidTr="005249A8">
        <w:trPr>
          <w:cantSplit/>
          <w:trHeight w:val="313"/>
          <w:jc w:val="center"/>
        </w:trPr>
        <w:tc>
          <w:tcPr>
            <w:tcW w:w="2262" w:type="dxa"/>
            <w:vMerge/>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I</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II</w:t>
            </w: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III</w:t>
            </w: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IV</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V</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VI</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VII</w:t>
            </w: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VIII</w:t>
            </w:r>
          </w:p>
        </w:tc>
        <w:tc>
          <w:tcPr>
            <w:tcW w:w="1312" w:type="dxa"/>
            <w:vMerge/>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b/>
                <w:bCs/>
                <w:i/>
                <w:iCs/>
                <w:sz w:val="24"/>
                <w:szCs w:val="24"/>
              </w:rPr>
            </w:pPr>
          </w:p>
        </w:tc>
      </w:tr>
      <w:tr w:rsidR="005249A8" w:rsidRPr="00724EAF" w:rsidTr="005249A8">
        <w:trPr>
          <w:cantSplit/>
          <w:trHeight w:val="607"/>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СРПСКИ ЈЕЗИК</w:t>
            </w: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180x</w:t>
            </w:r>
            <w:r w:rsidRPr="009928F0">
              <w:rPr>
                <w:rFonts w:ascii="Times New Roman" w:hAnsi="Times New Roman" w:cs="Times New Roman"/>
                <w:color w:val="000000" w:themeColor="text1"/>
                <w:sz w:val="24"/>
                <w:szCs w:val="24"/>
                <w:lang/>
              </w:rPr>
              <w:t>11</w:t>
            </w:r>
            <w:r w:rsidRPr="00724EAF">
              <w:rPr>
                <w:rFonts w:ascii="Times New Roman" w:hAnsi="Times New Roman" w:cs="Times New Roman"/>
                <w:sz w:val="24"/>
                <w:szCs w:val="24"/>
              </w:rPr>
              <w:t xml:space="preserve"> =</w:t>
            </w:r>
            <w:r w:rsidR="00E074E1">
              <w:rPr>
                <w:rFonts w:ascii="Times New Roman" w:hAnsi="Times New Roman" w:cs="Times New Roman"/>
                <w:sz w:val="24"/>
                <w:szCs w:val="24"/>
              </w:rPr>
              <w:t>1980</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180x</w:t>
            </w:r>
            <w:r w:rsidRPr="009928F0">
              <w:rPr>
                <w:rFonts w:ascii="Times New Roman" w:hAnsi="Times New Roman" w:cs="Times New Roman"/>
                <w:color w:val="000000" w:themeColor="text1"/>
                <w:sz w:val="24"/>
                <w:szCs w:val="24"/>
                <w:lang/>
              </w:rPr>
              <w:t>9</w:t>
            </w:r>
            <w:r w:rsidRPr="00724EAF">
              <w:rPr>
                <w:rFonts w:ascii="Times New Roman" w:hAnsi="Times New Roman" w:cs="Times New Roman"/>
                <w:sz w:val="24"/>
                <w:szCs w:val="24"/>
              </w:rPr>
              <w:t>=</w:t>
            </w:r>
            <w:r>
              <w:rPr>
                <w:rFonts w:ascii="Times New Roman" w:hAnsi="Times New Roman" w:cs="Times New Roman"/>
                <w:sz w:val="24"/>
                <w:szCs w:val="24"/>
              </w:rPr>
              <w:t>1</w:t>
            </w:r>
            <w:r w:rsidR="009928F0">
              <w:rPr>
                <w:rFonts w:ascii="Times New Roman" w:hAnsi="Times New Roman" w:cs="Times New Roman"/>
                <w:sz w:val="24"/>
                <w:szCs w:val="24"/>
              </w:rPr>
              <w:t>62</w:t>
            </w:r>
            <w:r>
              <w:rPr>
                <w:rFonts w:ascii="Times New Roman" w:hAnsi="Times New Roman" w:cs="Times New Roman"/>
                <w:sz w:val="24"/>
                <w:szCs w:val="24"/>
              </w:rPr>
              <w:t>0</w:t>
            </w: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180x</w:t>
            </w:r>
            <w:r w:rsidRPr="009928F0">
              <w:rPr>
                <w:rFonts w:ascii="Times New Roman" w:hAnsi="Times New Roman" w:cs="Times New Roman"/>
                <w:color w:val="000000" w:themeColor="text1"/>
                <w:sz w:val="24"/>
                <w:szCs w:val="24"/>
                <w:lang/>
              </w:rPr>
              <w:t>10</w:t>
            </w:r>
            <w:r w:rsidRPr="00724EAF">
              <w:rPr>
                <w:rFonts w:ascii="Times New Roman" w:hAnsi="Times New Roman" w:cs="Times New Roman"/>
                <w:sz w:val="24"/>
                <w:szCs w:val="24"/>
              </w:rPr>
              <w:t>=1</w:t>
            </w:r>
            <w:r w:rsidR="009928F0">
              <w:rPr>
                <w:rFonts w:ascii="Times New Roman" w:hAnsi="Times New Roman" w:cs="Times New Roman"/>
                <w:sz w:val="24"/>
                <w:szCs w:val="24"/>
              </w:rPr>
              <w:t>800</w:t>
            </w: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180x8 =1440</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180x8=1440</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144x8=1152</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144x8=1152</w:t>
            </w: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Pr>
                <w:rFonts w:ascii="Times New Roman" w:hAnsi="Times New Roman" w:cs="Times New Roman"/>
                <w:sz w:val="24"/>
                <w:szCs w:val="24"/>
              </w:rPr>
              <w:t>136x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Pr="00724EAF">
              <w:rPr>
                <w:rFonts w:ascii="Times New Roman" w:hAnsi="Times New Roman" w:cs="Times New Roman"/>
                <w:sz w:val="24"/>
                <w:szCs w:val="24"/>
                <w:lang w:val="sr-Cyrl-CS"/>
              </w:rPr>
              <w:t>=</w:t>
            </w:r>
            <w:r w:rsidR="009928F0">
              <w:rPr>
                <w:rFonts w:ascii="Times New Roman" w:hAnsi="Times New Roman" w:cs="Times New Roman"/>
                <w:sz w:val="24"/>
                <w:szCs w:val="24"/>
              </w:rPr>
              <w:t>1088</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104F90"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11</w:t>
            </w:r>
            <w:r w:rsidR="00104F90">
              <w:rPr>
                <w:rFonts w:ascii="Times New Roman" w:hAnsi="Times New Roman" w:cs="Times New Roman"/>
                <w:sz w:val="24"/>
                <w:szCs w:val="24"/>
              </w:rPr>
              <w:t>672</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ЕНГЛЕСКИ ЈЕЗИК</w:t>
            </w: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w:t>
            </w:r>
            <w:r>
              <w:rPr>
                <w:rFonts w:ascii="Times New Roman" w:hAnsi="Times New Roman" w:cs="Times New Roman"/>
                <w:sz w:val="24"/>
                <w:szCs w:val="24"/>
                <w:lang/>
              </w:rPr>
              <w:t>11</w:t>
            </w:r>
            <w:r w:rsidRPr="00724EAF">
              <w:rPr>
                <w:rFonts w:ascii="Times New Roman" w:hAnsi="Times New Roman" w:cs="Times New Roman"/>
                <w:sz w:val="24"/>
                <w:szCs w:val="24"/>
              </w:rPr>
              <w:t xml:space="preserve">  = </w:t>
            </w:r>
            <w:r w:rsidR="009928F0">
              <w:rPr>
                <w:rFonts w:ascii="Times New Roman" w:hAnsi="Times New Roman" w:cs="Times New Roman"/>
                <w:sz w:val="24"/>
                <w:szCs w:val="24"/>
              </w:rPr>
              <w:t>792</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sr-Cyrl-CS"/>
              </w:rPr>
              <w:t>72х</w:t>
            </w:r>
            <w:r w:rsidR="009928F0">
              <w:rPr>
                <w:rFonts w:ascii="Times New Roman" w:hAnsi="Times New Roman" w:cs="Times New Roman"/>
                <w:sz w:val="24"/>
                <w:szCs w:val="24"/>
              </w:rPr>
              <w:t>9</w:t>
            </w:r>
            <w:r w:rsidRPr="00724EAF">
              <w:rPr>
                <w:rFonts w:ascii="Times New Roman" w:hAnsi="Times New Roman" w:cs="Times New Roman"/>
                <w:sz w:val="24"/>
                <w:szCs w:val="24"/>
              </w:rPr>
              <w:t xml:space="preserve"> </w:t>
            </w:r>
            <w:r w:rsidRPr="00724EAF">
              <w:rPr>
                <w:rFonts w:ascii="Times New Roman" w:hAnsi="Times New Roman" w:cs="Times New Roman"/>
                <w:sz w:val="24"/>
                <w:szCs w:val="24"/>
                <w:lang w:val="sr-Cyrl-CS"/>
              </w:rPr>
              <w:t>=</w:t>
            </w:r>
            <w:r w:rsidR="009928F0">
              <w:rPr>
                <w:rFonts w:ascii="Times New Roman" w:hAnsi="Times New Roman" w:cs="Times New Roman"/>
                <w:sz w:val="24"/>
                <w:szCs w:val="24"/>
              </w:rPr>
              <w:t>684</w:t>
            </w: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72х</w:t>
            </w:r>
            <w:r w:rsidR="009928F0">
              <w:rPr>
                <w:rFonts w:ascii="Times New Roman" w:hAnsi="Times New Roman" w:cs="Times New Roman"/>
                <w:sz w:val="24"/>
                <w:szCs w:val="24"/>
              </w:rPr>
              <w:t>10</w:t>
            </w:r>
            <w:r w:rsidRPr="00724EAF">
              <w:rPr>
                <w:rFonts w:ascii="Times New Roman" w:hAnsi="Times New Roman" w:cs="Times New Roman"/>
                <w:sz w:val="24"/>
                <w:szCs w:val="24"/>
              </w:rPr>
              <w:t xml:space="preserve"> </w:t>
            </w:r>
            <w:r w:rsidRPr="00724EAF">
              <w:rPr>
                <w:rFonts w:ascii="Times New Roman" w:hAnsi="Times New Roman" w:cs="Times New Roman"/>
                <w:sz w:val="24"/>
                <w:szCs w:val="24"/>
                <w:lang w:val="sr-Cyrl-CS"/>
              </w:rPr>
              <w:t>=</w:t>
            </w:r>
            <w:r w:rsidR="009928F0">
              <w:rPr>
                <w:rFonts w:ascii="Times New Roman" w:hAnsi="Times New Roman" w:cs="Times New Roman"/>
                <w:sz w:val="24"/>
                <w:szCs w:val="24"/>
              </w:rPr>
              <w:t>720</w:t>
            </w: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72х</w:t>
            </w:r>
            <w:r w:rsidRPr="00724EAF">
              <w:rPr>
                <w:rFonts w:ascii="Times New Roman" w:hAnsi="Times New Roman" w:cs="Times New Roman"/>
                <w:sz w:val="24"/>
                <w:szCs w:val="24"/>
              </w:rPr>
              <w:t>8 =576</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72х</w:t>
            </w:r>
            <w:r w:rsidRPr="00724EAF">
              <w:rPr>
                <w:rFonts w:ascii="Times New Roman" w:hAnsi="Times New Roman" w:cs="Times New Roman"/>
                <w:sz w:val="24"/>
                <w:szCs w:val="24"/>
              </w:rPr>
              <w:t xml:space="preserve">8 </w:t>
            </w:r>
            <w:r w:rsidRPr="00724EAF">
              <w:rPr>
                <w:rFonts w:ascii="Times New Roman" w:hAnsi="Times New Roman" w:cs="Times New Roman"/>
                <w:sz w:val="24"/>
                <w:szCs w:val="24"/>
                <w:lang w:val="sr-Latn-CS"/>
              </w:rPr>
              <w:t>=</w:t>
            </w:r>
            <w:r w:rsidRPr="00724EAF">
              <w:rPr>
                <w:rFonts w:ascii="Times New Roman" w:hAnsi="Times New Roman" w:cs="Times New Roman"/>
                <w:sz w:val="24"/>
                <w:szCs w:val="24"/>
              </w:rPr>
              <w:t>576</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w:t>
            </w:r>
            <w:r w:rsidRPr="00724EAF">
              <w:rPr>
                <w:rFonts w:ascii="Times New Roman" w:hAnsi="Times New Roman" w:cs="Times New Roman"/>
                <w:sz w:val="24"/>
                <w:szCs w:val="24"/>
              </w:rPr>
              <w:t>x8 =576</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w:t>
            </w:r>
            <w:r w:rsidRPr="00724EAF">
              <w:rPr>
                <w:rFonts w:ascii="Times New Roman" w:hAnsi="Times New Roman" w:cs="Times New Roman"/>
                <w:sz w:val="24"/>
                <w:szCs w:val="24"/>
              </w:rPr>
              <w:t>x8 =576</w:t>
            </w: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724EAF" w:rsidRDefault="00104F90" w:rsidP="00880866">
            <w:pPr>
              <w:rPr>
                <w:rFonts w:ascii="Times New Roman" w:hAnsi="Times New Roman" w:cs="Times New Roman"/>
                <w:sz w:val="24"/>
                <w:szCs w:val="24"/>
              </w:rPr>
            </w:pPr>
            <w:r>
              <w:rPr>
                <w:rFonts w:ascii="Times New Roman" w:hAnsi="Times New Roman" w:cs="Times New Roman"/>
                <w:sz w:val="24"/>
                <w:szCs w:val="24"/>
                <w:lang w:val="sr-Latn-CS"/>
              </w:rPr>
              <w:t>5044</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НЕМА</w:t>
            </w:r>
            <w:r w:rsidRPr="00724EAF">
              <w:rPr>
                <w:rFonts w:ascii="Times New Roman" w:hAnsi="Times New Roman" w:cs="Times New Roman"/>
                <w:sz w:val="24"/>
                <w:szCs w:val="24"/>
                <w:lang w:val="sr-Cyrl-CS"/>
              </w:rPr>
              <w:t>Ч</w:t>
            </w:r>
            <w:r w:rsidRPr="00724EAF">
              <w:rPr>
                <w:rFonts w:ascii="Times New Roman" w:hAnsi="Times New Roman" w:cs="Times New Roman"/>
                <w:sz w:val="24"/>
                <w:szCs w:val="24"/>
              </w:rPr>
              <w:t>КИ ЈЕЗИК</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w:t>
            </w:r>
            <w:r w:rsidRPr="00724EAF">
              <w:rPr>
                <w:rFonts w:ascii="Times New Roman" w:hAnsi="Times New Roman" w:cs="Times New Roman"/>
                <w:sz w:val="24"/>
                <w:szCs w:val="24"/>
              </w:rPr>
              <w:t xml:space="preserve">x8 </w:t>
            </w:r>
            <w:r w:rsidRPr="00724EAF">
              <w:rPr>
                <w:rFonts w:ascii="Times New Roman" w:hAnsi="Times New Roman" w:cs="Times New Roman"/>
                <w:sz w:val="24"/>
                <w:szCs w:val="24"/>
                <w:lang w:val="sr-Cyrl-CS"/>
              </w:rPr>
              <w:t>=</w:t>
            </w:r>
            <w:r w:rsidRPr="00724EAF">
              <w:rPr>
                <w:rFonts w:ascii="Times New Roman" w:hAnsi="Times New Roman" w:cs="Times New Roman"/>
                <w:sz w:val="24"/>
                <w:szCs w:val="24"/>
              </w:rPr>
              <w:t>576</w:t>
            </w:r>
          </w:p>
        </w:tc>
        <w:tc>
          <w:tcPr>
            <w:tcW w:w="85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w:t>
            </w:r>
            <w:r w:rsidRPr="00724EAF">
              <w:rPr>
                <w:rFonts w:ascii="Times New Roman" w:hAnsi="Times New Roman" w:cs="Times New Roman"/>
                <w:sz w:val="24"/>
                <w:szCs w:val="24"/>
              </w:rPr>
              <w:t xml:space="preserve">x8 </w:t>
            </w:r>
            <w:r w:rsidRPr="00724EAF">
              <w:rPr>
                <w:rFonts w:ascii="Times New Roman" w:hAnsi="Times New Roman" w:cs="Times New Roman"/>
                <w:sz w:val="24"/>
                <w:szCs w:val="24"/>
                <w:lang w:val="sr-Cyrl-CS"/>
              </w:rPr>
              <w:t>=</w:t>
            </w:r>
            <w:r w:rsidRPr="00724EAF">
              <w:rPr>
                <w:rFonts w:ascii="Times New Roman" w:hAnsi="Times New Roman" w:cs="Times New Roman"/>
                <w:sz w:val="24"/>
                <w:szCs w:val="24"/>
                <w:lang w:val="sr-Latn-CS"/>
              </w:rPr>
              <w:t>576</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w:t>
            </w:r>
            <w:r w:rsidRPr="00724EAF">
              <w:rPr>
                <w:rFonts w:ascii="Times New Roman" w:hAnsi="Times New Roman" w:cs="Times New Roman"/>
                <w:sz w:val="24"/>
                <w:szCs w:val="24"/>
              </w:rPr>
              <w:t xml:space="preserve">x8 </w:t>
            </w:r>
            <w:r w:rsidRPr="00724EAF">
              <w:rPr>
                <w:rFonts w:ascii="Times New Roman" w:hAnsi="Times New Roman" w:cs="Times New Roman"/>
                <w:sz w:val="24"/>
                <w:szCs w:val="24"/>
                <w:lang w:val="sr-Cyrl-CS"/>
              </w:rPr>
              <w:t>=</w:t>
            </w:r>
            <w:r w:rsidRPr="00724EAF">
              <w:rPr>
                <w:rFonts w:ascii="Times New Roman" w:hAnsi="Times New Roman" w:cs="Times New Roman"/>
                <w:sz w:val="24"/>
                <w:szCs w:val="24"/>
                <w:lang w:val="sr-Latn-CS"/>
              </w:rPr>
              <w:t>576</w:t>
            </w: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2</w:t>
            </w:r>
            <w:r w:rsidR="00104F90">
              <w:rPr>
                <w:rFonts w:ascii="Times New Roman" w:hAnsi="Times New Roman" w:cs="Times New Roman"/>
                <w:sz w:val="24"/>
                <w:szCs w:val="24"/>
              </w:rPr>
              <w:t>272</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ЛИКОВНА КУЛТУРА</w:t>
            </w: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w:t>
            </w:r>
            <w:r w:rsidR="009928F0">
              <w:rPr>
                <w:rFonts w:ascii="Times New Roman" w:hAnsi="Times New Roman" w:cs="Times New Roman"/>
                <w:sz w:val="24"/>
                <w:szCs w:val="24"/>
              </w:rPr>
              <w:t>11</w:t>
            </w:r>
            <w:r w:rsidRPr="00724EAF">
              <w:rPr>
                <w:rFonts w:ascii="Times New Roman" w:hAnsi="Times New Roman" w:cs="Times New Roman"/>
                <w:sz w:val="24"/>
                <w:szCs w:val="24"/>
                <w:lang w:val="sr-Cyrl-CS"/>
              </w:rPr>
              <w:t xml:space="preserve"> </w:t>
            </w:r>
            <w:r w:rsidRPr="00724EAF">
              <w:rPr>
                <w:rFonts w:ascii="Times New Roman" w:hAnsi="Times New Roman" w:cs="Times New Roman"/>
                <w:sz w:val="24"/>
                <w:szCs w:val="24"/>
              </w:rPr>
              <w:t>=3</w:t>
            </w:r>
            <w:r w:rsidR="009928F0">
              <w:rPr>
                <w:rFonts w:ascii="Times New Roman" w:hAnsi="Times New Roman" w:cs="Times New Roman"/>
                <w:sz w:val="24"/>
                <w:szCs w:val="24"/>
              </w:rPr>
              <w:t>96</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w:t>
            </w:r>
            <w:r w:rsidRPr="00724EAF">
              <w:rPr>
                <w:rFonts w:ascii="Times New Roman" w:hAnsi="Times New Roman" w:cs="Times New Roman"/>
                <w:sz w:val="24"/>
                <w:szCs w:val="24"/>
              </w:rPr>
              <w:t>x</w:t>
            </w:r>
            <w:r w:rsidR="009928F0">
              <w:rPr>
                <w:rFonts w:ascii="Times New Roman" w:hAnsi="Times New Roman" w:cs="Times New Roman"/>
                <w:sz w:val="24"/>
                <w:szCs w:val="24"/>
              </w:rPr>
              <w:t>9</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684</w:t>
            </w: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72x</w:t>
            </w:r>
            <w:r w:rsidR="009928F0">
              <w:rPr>
                <w:rFonts w:ascii="Times New Roman" w:hAnsi="Times New Roman" w:cs="Times New Roman"/>
                <w:sz w:val="24"/>
                <w:szCs w:val="24"/>
              </w:rPr>
              <w:t>10</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720</w:t>
            </w: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 xml:space="preserve">72x8 =576 </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36x8 =288</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36x8 =288</w:t>
            </w:r>
          </w:p>
        </w:tc>
        <w:tc>
          <w:tcPr>
            <w:tcW w:w="868" w:type="dxa"/>
            <w:tcBorders>
              <w:top w:val="single" w:sz="4" w:space="0" w:color="auto"/>
              <w:left w:val="single" w:sz="4" w:space="0" w:color="auto"/>
              <w:bottom w:val="single" w:sz="4" w:space="0" w:color="auto"/>
              <w:right w:val="single" w:sz="4" w:space="0" w:color="auto"/>
            </w:tcBorders>
            <w:hideMark/>
          </w:tcPr>
          <w:p w:rsidR="005249A8" w:rsidRPr="009928F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34x</w:t>
            </w:r>
            <w:r w:rsidR="009928F0">
              <w:rPr>
                <w:rFonts w:ascii="Times New Roman" w:hAnsi="Times New Roman" w:cs="Times New Roman"/>
                <w:sz w:val="24"/>
                <w:szCs w:val="24"/>
              </w:rPr>
              <w:t>8</w:t>
            </w:r>
            <w:r w:rsidRPr="00724EAF">
              <w:rPr>
                <w:rFonts w:ascii="Times New Roman" w:hAnsi="Times New Roman" w:cs="Times New Roman"/>
                <w:sz w:val="24"/>
                <w:szCs w:val="24"/>
                <w:lang w:val="sr-Cyrl-CS"/>
              </w:rPr>
              <w:t xml:space="preserve">       </w:t>
            </w:r>
            <w:r w:rsidRPr="00724EAF">
              <w:rPr>
                <w:rFonts w:ascii="Times New Roman" w:hAnsi="Times New Roman" w:cs="Times New Roman"/>
                <w:sz w:val="24"/>
                <w:szCs w:val="24"/>
              </w:rPr>
              <w:t>=</w:t>
            </w:r>
            <w:r w:rsidR="009928F0">
              <w:rPr>
                <w:rFonts w:ascii="Times New Roman" w:hAnsi="Times New Roman" w:cs="Times New Roman"/>
                <w:sz w:val="24"/>
                <w:szCs w:val="24"/>
              </w:rPr>
              <w:t>272</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w:t>
            </w:r>
            <w:r w:rsidR="00104F90">
              <w:rPr>
                <w:rFonts w:ascii="Times New Roman" w:hAnsi="Times New Roman" w:cs="Times New Roman"/>
                <w:sz w:val="24"/>
                <w:szCs w:val="24"/>
              </w:rPr>
              <w:t>800</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МУЗИ</w:t>
            </w:r>
            <w:r w:rsidRPr="00724EAF">
              <w:rPr>
                <w:rFonts w:ascii="Times New Roman" w:hAnsi="Times New Roman" w:cs="Times New Roman"/>
                <w:sz w:val="24"/>
                <w:szCs w:val="24"/>
                <w:lang w:val="sr-Cyrl-CS"/>
              </w:rPr>
              <w:t>Ч</w:t>
            </w:r>
            <w:r w:rsidRPr="00724EAF">
              <w:rPr>
                <w:rFonts w:ascii="Times New Roman" w:hAnsi="Times New Roman" w:cs="Times New Roman"/>
                <w:sz w:val="24"/>
                <w:szCs w:val="24"/>
              </w:rPr>
              <w:t>КА КУЛТУРА</w:t>
            </w: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w:t>
            </w:r>
            <w:r w:rsidR="009928F0">
              <w:rPr>
                <w:rFonts w:ascii="Times New Roman" w:hAnsi="Times New Roman" w:cs="Times New Roman"/>
                <w:sz w:val="24"/>
                <w:szCs w:val="24"/>
              </w:rPr>
              <w:t>11</w:t>
            </w:r>
            <w:r w:rsidRPr="00724EAF">
              <w:rPr>
                <w:rFonts w:ascii="Times New Roman" w:hAnsi="Times New Roman" w:cs="Times New Roman"/>
                <w:sz w:val="24"/>
                <w:szCs w:val="24"/>
                <w:lang w:val="sr-Cyrl-CS"/>
              </w:rPr>
              <w:t xml:space="preserve"> </w:t>
            </w:r>
            <w:r w:rsidRPr="00724EAF">
              <w:rPr>
                <w:rFonts w:ascii="Times New Roman" w:hAnsi="Times New Roman" w:cs="Times New Roman"/>
                <w:sz w:val="24"/>
                <w:szCs w:val="24"/>
              </w:rPr>
              <w:t>=</w:t>
            </w:r>
            <w:r w:rsidR="009928F0">
              <w:rPr>
                <w:rFonts w:ascii="Times New Roman" w:hAnsi="Times New Roman" w:cs="Times New Roman"/>
                <w:sz w:val="24"/>
                <w:szCs w:val="24"/>
              </w:rPr>
              <w:t>396</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36x</w:t>
            </w:r>
            <w:r w:rsidR="009928F0">
              <w:rPr>
                <w:rFonts w:ascii="Times New Roman" w:hAnsi="Times New Roman" w:cs="Times New Roman"/>
                <w:sz w:val="24"/>
                <w:szCs w:val="24"/>
              </w:rPr>
              <w:t>9</w:t>
            </w:r>
            <w:r w:rsidRPr="00724EAF">
              <w:rPr>
                <w:rFonts w:ascii="Times New Roman" w:hAnsi="Times New Roman" w:cs="Times New Roman"/>
                <w:sz w:val="24"/>
                <w:szCs w:val="24"/>
                <w:lang w:val="sr-Cyrl-CS"/>
              </w:rPr>
              <w:t xml:space="preserve"> </w:t>
            </w:r>
            <w:r w:rsidRPr="00724EAF">
              <w:rPr>
                <w:rFonts w:ascii="Times New Roman" w:hAnsi="Times New Roman" w:cs="Times New Roman"/>
                <w:sz w:val="24"/>
                <w:szCs w:val="24"/>
              </w:rPr>
              <w:t>=3</w:t>
            </w:r>
            <w:r w:rsidR="009928F0">
              <w:rPr>
                <w:rFonts w:ascii="Times New Roman" w:hAnsi="Times New Roman" w:cs="Times New Roman"/>
                <w:sz w:val="24"/>
                <w:szCs w:val="24"/>
              </w:rPr>
              <w:t>24</w:t>
            </w: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sr-Cyrl-CS"/>
              </w:rPr>
              <w:t>36</w:t>
            </w:r>
            <w:r w:rsidRPr="00724EAF">
              <w:rPr>
                <w:rFonts w:ascii="Times New Roman" w:hAnsi="Times New Roman" w:cs="Times New Roman"/>
                <w:sz w:val="24"/>
                <w:szCs w:val="24"/>
              </w:rPr>
              <w:t>x</w:t>
            </w:r>
            <w:r w:rsidR="009928F0">
              <w:rPr>
                <w:rFonts w:ascii="Times New Roman" w:hAnsi="Times New Roman" w:cs="Times New Roman"/>
                <w:sz w:val="24"/>
                <w:szCs w:val="24"/>
              </w:rPr>
              <w:t>10</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360</w:t>
            </w: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sr-Cyrl-CS"/>
              </w:rPr>
              <w:t>36</w:t>
            </w:r>
            <w:r w:rsidRPr="00724EAF">
              <w:rPr>
                <w:rFonts w:ascii="Times New Roman" w:hAnsi="Times New Roman" w:cs="Times New Roman"/>
                <w:sz w:val="24"/>
                <w:szCs w:val="24"/>
              </w:rPr>
              <w:t>x8 =288</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36x8 =288</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r w:rsidRPr="00724EAF">
              <w:rPr>
                <w:rFonts w:ascii="Times New Roman" w:hAnsi="Times New Roman" w:cs="Times New Roman"/>
                <w:sz w:val="24"/>
                <w:szCs w:val="24"/>
              </w:rPr>
              <w:t>36x8 =288</w:t>
            </w:r>
          </w:p>
        </w:tc>
        <w:tc>
          <w:tcPr>
            <w:tcW w:w="868" w:type="dxa"/>
            <w:tcBorders>
              <w:top w:val="single" w:sz="4" w:space="0" w:color="auto"/>
              <w:left w:val="single" w:sz="4" w:space="0" w:color="auto"/>
              <w:bottom w:val="single" w:sz="4" w:space="0" w:color="auto"/>
              <w:right w:val="single" w:sz="4" w:space="0" w:color="auto"/>
            </w:tcBorders>
            <w:hideMark/>
          </w:tcPr>
          <w:p w:rsidR="005249A8" w:rsidRPr="009928F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34x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Pr="00724EAF">
              <w:rPr>
                <w:rFonts w:ascii="Times New Roman" w:hAnsi="Times New Roman" w:cs="Times New Roman"/>
                <w:sz w:val="24"/>
                <w:szCs w:val="24"/>
                <w:lang w:val="sr-Cyrl-CS"/>
              </w:rPr>
              <w:t xml:space="preserve"> </w:t>
            </w:r>
            <w:r w:rsidR="009928F0">
              <w:rPr>
                <w:rFonts w:ascii="Times New Roman" w:hAnsi="Times New Roman" w:cs="Times New Roman"/>
                <w:sz w:val="24"/>
                <w:szCs w:val="24"/>
              </w:rPr>
              <w:t>272</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Latn-CS"/>
              </w:rPr>
              <w:t>2</w:t>
            </w:r>
            <w:r w:rsidR="00104F90">
              <w:rPr>
                <w:rFonts w:ascii="Times New Roman" w:hAnsi="Times New Roman" w:cs="Times New Roman"/>
                <w:sz w:val="24"/>
                <w:szCs w:val="24"/>
              </w:rPr>
              <w:t>500</w:t>
            </w:r>
          </w:p>
        </w:tc>
      </w:tr>
      <w:tr w:rsidR="005249A8" w:rsidRPr="00724EAF" w:rsidTr="005249A8">
        <w:trPr>
          <w:cantSplit/>
          <w:trHeight w:val="623"/>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СВЕТ ОКО НАС</w:t>
            </w: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w:t>
            </w:r>
            <w:r w:rsidR="009928F0">
              <w:rPr>
                <w:rFonts w:ascii="Times New Roman" w:hAnsi="Times New Roman" w:cs="Times New Roman"/>
                <w:sz w:val="24"/>
                <w:szCs w:val="24"/>
              </w:rPr>
              <w:t>11</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792</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72x</w:t>
            </w:r>
            <w:r w:rsidR="009928F0">
              <w:rPr>
                <w:rFonts w:ascii="Times New Roman" w:hAnsi="Times New Roman" w:cs="Times New Roman"/>
                <w:sz w:val="24"/>
                <w:szCs w:val="24"/>
              </w:rPr>
              <w:t>9</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648</w:t>
            </w: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18" w:space="0" w:color="auto"/>
            </w:tcBorders>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w:t>
            </w:r>
            <w:r w:rsidR="00104F90">
              <w:rPr>
                <w:rFonts w:ascii="Times New Roman" w:hAnsi="Times New Roman" w:cs="Times New Roman"/>
                <w:sz w:val="24"/>
                <w:szCs w:val="24"/>
              </w:rPr>
              <w:t>440</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ПРИРОДА И ДРУ</w:t>
            </w:r>
            <w:r w:rsidRPr="00724EAF">
              <w:rPr>
                <w:rFonts w:ascii="Times New Roman" w:hAnsi="Times New Roman" w:cs="Times New Roman"/>
                <w:sz w:val="24"/>
                <w:szCs w:val="24"/>
                <w:lang w:val="sr-Cyrl-CS"/>
              </w:rPr>
              <w:t>Ш</w:t>
            </w:r>
            <w:r w:rsidRPr="00724EAF">
              <w:rPr>
                <w:rFonts w:ascii="Times New Roman" w:hAnsi="Times New Roman" w:cs="Times New Roman"/>
                <w:sz w:val="24"/>
                <w:szCs w:val="24"/>
              </w:rPr>
              <w:t>ТВО</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72х</w:t>
            </w:r>
            <w:r w:rsidR="009928F0">
              <w:rPr>
                <w:rFonts w:ascii="Times New Roman" w:hAnsi="Times New Roman" w:cs="Times New Roman"/>
                <w:sz w:val="24"/>
                <w:szCs w:val="24"/>
              </w:rPr>
              <w:t>10</w:t>
            </w:r>
            <w:r w:rsidRPr="00724EAF">
              <w:rPr>
                <w:rFonts w:ascii="Times New Roman" w:hAnsi="Times New Roman" w:cs="Times New Roman"/>
                <w:sz w:val="24"/>
                <w:szCs w:val="24"/>
              </w:rPr>
              <w:t xml:space="preserve"> </w:t>
            </w:r>
            <w:r w:rsidRPr="00724EAF">
              <w:rPr>
                <w:rFonts w:ascii="Times New Roman" w:hAnsi="Times New Roman" w:cs="Times New Roman"/>
                <w:sz w:val="24"/>
                <w:szCs w:val="24"/>
                <w:lang w:val="sr-Cyrl-CS"/>
              </w:rPr>
              <w:t>=</w:t>
            </w:r>
            <w:r w:rsidR="009928F0">
              <w:rPr>
                <w:rFonts w:ascii="Times New Roman" w:hAnsi="Times New Roman" w:cs="Times New Roman"/>
                <w:sz w:val="24"/>
                <w:szCs w:val="24"/>
              </w:rPr>
              <w:t>720</w:t>
            </w: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72х</w:t>
            </w:r>
            <w:r w:rsidRPr="00724EAF">
              <w:rPr>
                <w:rFonts w:ascii="Times New Roman" w:hAnsi="Times New Roman" w:cs="Times New Roman"/>
                <w:sz w:val="24"/>
                <w:szCs w:val="24"/>
              </w:rPr>
              <w:t xml:space="preserve">8 </w:t>
            </w:r>
            <w:r w:rsidRPr="00724EAF">
              <w:rPr>
                <w:rFonts w:ascii="Times New Roman" w:hAnsi="Times New Roman" w:cs="Times New Roman"/>
                <w:sz w:val="24"/>
                <w:szCs w:val="24"/>
                <w:lang w:val="sr-Cyrl-CS"/>
              </w:rPr>
              <w:t>=</w:t>
            </w:r>
            <w:r w:rsidRPr="00724EAF">
              <w:rPr>
                <w:rFonts w:ascii="Times New Roman" w:hAnsi="Times New Roman" w:cs="Times New Roman"/>
                <w:sz w:val="24"/>
                <w:szCs w:val="24"/>
              </w:rPr>
              <w:t>576</w:t>
            </w:r>
          </w:p>
        </w:tc>
        <w:tc>
          <w:tcPr>
            <w:tcW w:w="779"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w:t>
            </w:r>
            <w:r w:rsidR="00104F90">
              <w:rPr>
                <w:rFonts w:ascii="Times New Roman" w:hAnsi="Times New Roman" w:cs="Times New Roman"/>
                <w:sz w:val="24"/>
                <w:szCs w:val="24"/>
              </w:rPr>
              <w:t>296</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ИСТОРИЈА</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36x8 =288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104F90" w:rsidP="00880866">
            <w:pPr>
              <w:rPr>
                <w:rFonts w:ascii="Times New Roman" w:hAnsi="Times New Roman" w:cs="Times New Roman"/>
                <w:sz w:val="24"/>
                <w:szCs w:val="24"/>
              </w:rPr>
            </w:pPr>
            <w:r>
              <w:rPr>
                <w:rFonts w:ascii="Times New Roman" w:hAnsi="Times New Roman" w:cs="Times New Roman"/>
                <w:sz w:val="24"/>
                <w:szCs w:val="24"/>
              </w:rPr>
              <w:t>1984</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bCs/>
                <w:iCs/>
                <w:sz w:val="24"/>
                <w:szCs w:val="24"/>
              </w:rPr>
            </w:pPr>
            <w:bookmarkStart w:id="226" w:name="_Toc366854490"/>
            <w:r w:rsidRPr="00724EAF">
              <w:rPr>
                <w:rFonts w:ascii="Times New Roman" w:hAnsi="Times New Roman" w:cs="Times New Roman"/>
                <w:bCs/>
                <w:iCs/>
                <w:sz w:val="24"/>
                <w:szCs w:val="24"/>
              </w:rPr>
              <w:t>ГЕОГРАФИЈА</w:t>
            </w:r>
            <w:bookmarkEnd w:id="226"/>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36x8 =288</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68" w:type="dxa"/>
            <w:tcBorders>
              <w:top w:val="single" w:sz="4" w:space="0" w:color="auto"/>
              <w:left w:val="single" w:sz="4" w:space="0" w:color="auto"/>
              <w:bottom w:val="single" w:sz="4" w:space="0" w:color="auto"/>
              <w:right w:val="single" w:sz="4" w:space="0" w:color="auto"/>
            </w:tcBorders>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104F90" w:rsidP="00880866">
            <w:pPr>
              <w:rPr>
                <w:rFonts w:ascii="Times New Roman" w:hAnsi="Times New Roman" w:cs="Times New Roman"/>
                <w:sz w:val="24"/>
                <w:szCs w:val="24"/>
              </w:rPr>
            </w:pPr>
            <w:r>
              <w:rPr>
                <w:rFonts w:ascii="Times New Roman" w:hAnsi="Times New Roman" w:cs="Times New Roman"/>
                <w:sz w:val="24"/>
                <w:szCs w:val="24"/>
              </w:rPr>
              <w:t>1984</w:t>
            </w:r>
          </w:p>
        </w:tc>
      </w:tr>
      <w:tr w:rsidR="005249A8" w:rsidRPr="00724EAF" w:rsidTr="005249A8">
        <w:trPr>
          <w:cantSplit/>
          <w:trHeight w:val="621"/>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ФИЗИКА</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68" w:type="dxa"/>
            <w:tcBorders>
              <w:top w:val="single" w:sz="4" w:space="0" w:color="auto"/>
              <w:left w:val="single" w:sz="4" w:space="0" w:color="auto"/>
              <w:bottom w:val="single" w:sz="4" w:space="0" w:color="auto"/>
              <w:right w:val="single" w:sz="4" w:space="0" w:color="auto"/>
            </w:tcBorders>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104F90" w:rsidP="00880866">
            <w:pPr>
              <w:rPr>
                <w:rFonts w:ascii="Times New Roman" w:hAnsi="Times New Roman" w:cs="Times New Roman"/>
                <w:sz w:val="24"/>
                <w:szCs w:val="24"/>
              </w:rPr>
            </w:pPr>
            <w:r>
              <w:rPr>
                <w:rFonts w:ascii="Times New Roman" w:hAnsi="Times New Roman" w:cs="Times New Roman"/>
                <w:sz w:val="24"/>
                <w:szCs w:val="24"/>
              </w:rPr>
              <w:t>1696</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МАТЕМАТИКА</w:t>
            </w:r>
          </w:p>
        </w:tc>
        <w:tc>
          <w:tcPr>
            <w:tcW w:w="955" w:type="dxa"/>
            <w:tcBorders>
              <w:top w:val="single" w:sz="4" w:space="0" w:color="auto"/>
              <w:left w:val="single" w:sz="4" w:space="0" w:color="auto"/>
              <w:bottom w:val="single" w:sz="4" w:space="0" w:color="auto"/>
              <w:right w:val="single" w:sz="4" w:space="0" w:color="auto"/>
            </w:tcBorders>
            <w:hideMark/>
          </w:tcPr>
          <w:p w:rsidR="005249A8" w:rsidRPr="00A34110" w:rsidRDefault="005249A8" w:rsidP="00880866">
            <w:pPr>
              <w:rPr>
                <w:rFonts w:ascii="Times New Roman" w:hAnsi="Times New Roman" w:cs="Times New Roman"/>
                <w:sz w:val="24"/>
                <w:szCs w:val="24"/>
              </w:rPr>
            </w:pPr>
            <w:r>
              <w:rPr>
                <w:rFonts w:ascii="Times New Roman" w:hAnsi="Times New Roman" w:cs="Times New Roman"/>
                <w:sz w:val="24"/>
                <w:szCs w:val="24"/>
              </w:rPr>
              <w:t>180х</w:t>
            </w:r>
            <w:r w:rsidR="009928F0">
              <w:rPr>
                <w:rFonts w:ascii="Times New Roman" w:hAnsi="Times New Roman" w:cs="Times New Roman"/>
                <w:sz w:val="24"/>
                <w:szCs w:val="24"/>
              </w:rPr>
              <w:t>11</w:t>
            </w:r>
            <w:r>
              <w:rPr>
                <w:rFonts w:ascii="Times New Roman" w:hAnsi="Times New Roman" w:cs="Times New Roman"/>
                <w:sz w:val="24"/>
                <w:szCs w:val="24"/>
              </w:rPr>
              <w:t>=1</w:t>
            </w:r>
            <w:r w:rsidR="009928F0">
              <w:rPr>
                <w:rFonts w:ascii="Times New Roman" w:hAnsi="Times New Roman" w:cs="Times New Roman"/>
                <w:sz w:val="24"/>
                <w:szCs w:val="24"/>
              </w:rPr>
              <w:t>980</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180x</w:t>
            </w:r>
            <w:r w:rsidR="009928F0">
              <w:rPr>
                <w:rFonts w:ascii="Times New Roman" w:hAnsi="Times New Roman" w:cs="Times New Roman"/>
                <w:sz w:val="24"/>
                <w:szCs w:val="24"/>
              </w:rPr>
              <w:t>9</w:t>
            </w:r>
            <w:r w:rsidRPr="00724EAF">
              <w:rPr>
                <w:rFonts w:ascii="Times New Roman" w:hAnsi="Times New Roman" w:cs="Times New Roman"/>
                <w:sz w:val="24"/>
                <w:szCs w:val="24"/>
              </w:rPr>
              <w:t>=</w:t>
            </w:r>
            <w:r w:rsidRPr="00724EAF">
              <w:rPr>
                <w:rFonts w:ascii="Times New Roman" w:hAnsi="Times New Roman" w:cs="Times New Roman"/>
                <w:sz w:val="24"/>
                <w:szCs w:val="24"/>
                <w:lang w:val="sr-Cyrl-CS"/>
              </w:rPr>
              <w:t>1</w:t>
            </w:r>
            <w:r w:rsidR="009928F0">
              <w:rPr>
                <w:rFonts w:ascii="Times New Roman" w:hAnsi="Times New Roman" w:cs="Times New Roman"/>
                <w:sz w:val="24"/>
                <w:szCs w:val="24"/>
              </w:rPr>
              <w:t>62</w:t>
            </w:r>
            <w:r w:rsidRPr="00724EAF">
              <w:rPr>
                <w:rFonts w:ascii="Times New Roman" w:hAnsi="Times New Roman" w:cs="Times New Roman"/>
                <w:sz w:val="24"/>
                <w:szCs w:val="24"/>
              </w:rPr>
              <w:t>0</w:t>
            </w: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180x</w:t>
            </w:r>
            <w:r w:rsidR="009928F0">
              <w:rPr>
                <w:rFonts w:ascii="Times New Roman" w:hAnsi="Times New Roman" w:cs="Times New Roman"/>
                <w:sz w:val="24"/>
                <w:szCs w:val="24"/>
              </w:rPr>
              <w:t>10</w:t>
            </w:r>
            <w:r w:rsidRPr="00724EAF">
              <w:rPr>
                <w:rFonts w:ascii="Times New Roman" w:hAnsi="Times New Roman" w:cs="Times New Roman"/>
                <w:sz w:val="24"/>
                <w:szCs w:val="24"/>
              </w:rPr>
              <w:t>=1</w:t>
            </w:r>
            <w:r w:rsidR="009928F0">
              <w:rPr>
                <w:rFonts w:ascii="Times New Roman" w:hAnsi="Times New Roman" w:cs="Times New Roman"/>
                <w:sz w:val="24"/>
                <w:szCs w:val="24"/>
              </w:rPr>
              <w:t>800</w:t>
            </w: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180x8 =1440</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144x8</w:t>
            </w:r>
            <w:r w:rsidR="006A206C">
              <w:rPr>
                <w:rFonts w:ascii="Times New Roman" w:hAnsi="Times New Roman" w:cs="Times New Roman"/>
                <w:sz w:val="24"/>
                <w:szCs w:val="24"/>
              </w:rPr>
              <w:t xml:space="preserve"> </w:t>
            </w:r>
            <w:r w:rsidRPr="00724EAF">
              <w:rPr>
                <w:rFonts w:ascii="Times New Roman" w:hAnsi="Times New Roman" w:cs="Times New Roman"/>
                <w:sz w:val="24"/>
                <w:szCs w:val="24"/>
              </w:rPr>
              <w:t>=</w:t>
            </w:r>
            <w:r w:rsidR="006A206C">
              <w:rPr>
                <w:rFonts w:ascii="Times New Roman" w:hAnsi="Times New Roman" w:cs="Times New Roman"/>
                <w:sz w:val="24"/>
                <w:szCs w:val="24"/>
              </w:rPr>
              <w:t xml:space="preserve"> </w:t>
            </w:r>
            <w:r w:rsidRPr="00724EAF">
              <w:rPr>
                <w:rFonts w:ascii="Times New Roman" w:hAnsi="Times New Roman" w:cs="Times New Roman"/>
                <w:sz w:val="24"/>
                <w:szCs w:val="24"/>
              </w:rPr>
              <w:t>1152</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144x8=1152</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144x8</w:t>
            </w:r>
            <w:r w:rsidR="006A206C">
              <w:rPr>
                <w:rFonts w:ascii="Times New Roman" w:hAnsi="Times New Roman" w:cs="Times New Roman"/>
                <w:sz w:val="24"/>
                <w:szCs w:val="24"/>
              </w:rPr>
              <w:t xml:space="preserve"> </w:t>
            </w:r>
            <w:r w:rsidRPr="00724EAF">
              <w:rPr>
                <w:rFonts w:ascii="Times New Roman" w:hAnsi="Times New Roman" w:cs="Times New Roman"/>
                <w:sz w:val="24"/>
                <w:szCs w:val="24"/>
              </w:rPr>
              <w:t>=1152</w:t>
            </w:r>
          </w:p>
        </w:tc>
        <w:tc>
          <w:tcPr>
            <w:tcW w:w="868" w:type="dxa"/>
            <w:tcBorders>
              <w:top w:val="single" w:sz="4" w:space="0" w:color="auto"/>
              <w:left w:val="single" w:sz="4" w:space="0" w:color="auto"/>
              <w:bottom w:val="single" w:sz="4" w:space="0" w:color="auto"/>
              <w:right w:val="single" w:sz="4" w:space="0" w:color="auto"/>
            </w:tcBorders>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136x</w:t>
            </w:r>
            <w:r w:rsidR="009928F0">
              <w:rPr>
                <w:rFonts w:ascii="Times New Roman" w:hAnsi="Times New Roman" w:cs="Times New Roman"/>
                <w:sz w:val="24"/>
                <w:szCs w:val="24"/>
              </w:rPr>
              <w:t>8</w:t>
            </w:r>
            <w:r w:rsidRPr="00724EAF">
              <w:rPr>
                <w:rFonts w:ascii="Times New Roman" w:hAnsi="Times New Roman" w:cs="Times New Roman"/>
                <w:sz w:val="24"/>
                <w:szCs w:val="24"/>
              </w:rPr>
              <w:t xml:space="preserve"> </w:t>
            </w:r>
            <w:r w:rsidRPr="00724EAF">
              <w:rPr>
                <w:rFonts w:ascii="Times New Roman" w:hAnsi="Times New Roman" w:cs="Times New Roman"/>
                <w:sz w:val="24"/>
                <w:szCs w:val="24"/>
                <w:lang w:val="sr-Cyrl-CS"/>
              </w:rPr>
              <w:t>=</w:t>
            </w:r>
            <w:r w:rsidRPr="00724EAF">
              <w:rPr>
                <w:rFonts w:ascii="Times New Roman" w:hAnsi="Times New Roman" w:cs="Times New Roman"/>
                <w:sz w:val="24"/>
                <w:szCs w:val="24"/>
              </w:rPr>
              <w:t>1</w:t>
            </w:r>
            <w:r w:rsidR="006A206C">
              <w:rPr>
                <w:rFonts w:ascii="Times New Roman" w:hAnsi="Times New Roman" w:cs="Times New Roman"/>
                <w:sz w:val="24"/>
                <w:szCs w:val="24"/>
              </w:rPr>
              <w:t>088</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1</w:t>
            </w:r>
            <w:r w:rsidR="00104F90">
              <w:rPr>
                <w:rFonts w:ascii="Times New Roman" w:hAnsi="Times New Roman" w:cs="Times New Roman"/>
                <w:sz w:val="24"/>
                <w:szCs w:val="24"/>
              </w:rPr>
              <w:t>1672</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БИОЛОГИЈА</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w:t>
            </w:r>
            <w:r w:rsidRPr="00724EAF">
              <w:rPr>
                <w:rFonts w:ascii="Times New Roman" w:hAnsi="Times New Roman" w:cs="Times New Roman"/>
                <w:sz w:val="24"/>
                <w:szCs w:val="24"/>
                <w:lang w:val="sr-Cyrl-CS"/>
              </w:rPr>
              <w:t>х</w:t>
            </w:r>
            <w:r w:rsidRPr="00724EAF">
              <w:rPr>
                <w:rFonts w:ascii="Times New Roman" w:hAnsi="Times New Roman" w:cs="Times New Roman"/>
                <w:sz w:val="24"/>
                <w:szCs w:val="24"/>
              </w:rPr>
              <w:t>8 =576</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6A206C">
              <w:rPr>
                <w:rFonts w:ascii="Times New Roman" w:hAnsi="Times New Roman" w:cs="Times New Roman"/>
                <w:sz w:val="24"/>
                <w:szCs w:val="24"/>
              </w:rPr>
              <w:t>8</w:t>
            </w:r>
            <w:r w:rsidRPr="00724EAF">
              <w:rPr>
                <w:rFonts w:ascii="Times New Roman" w:hAnsi="Times New Roman" w:cs="Times New Roman"/>
                <w:sz w:val="24"/>
                <w:szCs w:val="24"/>
              </w:rPr>
              <w:t xml:space="preserve"> =</w:t>
            </w:r>
            <w:r w:rsidR="006A206C">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Latn-CS"/>
              </w:rPr>
              <w:t>2</w:t>
            </w:r>
            <w:r w:rsidR="00104F90">
              <w:rPr>
                <w:rFonts w:ascii="Times New Roman" w:hAnsi="Times New Roman" w:cs="Times New Roman"/>
                <w:sz w:val="24"/>
                <w:szCs w:val="24"/>
              </w:rPr>
              <w:t>272</w:t>
            </w:r>
          </w:p>
        </w:tc>
      </w:tr>
      <w:tr w:rsidR="005249A8" w:rsidRPr="00724EAF" w:rsidTr="005249A8">
        <w:trPr>
          <w:cantSplit/>
          <w:trHeight w:val="514"/>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lastRenderedPageBreak/>
              <w:t>ХЕМИЈА</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68" w:type="dxa"/>
            <w:tcBorders>
              <w:top w:val="single" w:sz="4" w:space="0" w:color="auto"/>
              <w:left w:val="single" w:sz="4" w:space="0" w:color="auto"/>
              <w:bottom w:val="single" w:sz="4" w:space="0" w:color="auto"/>
              <w:right w:val="single" w:sz="4" w:space="0" w:color="auto"/>
            </w:tcBorders>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6A206C">
              <w:rPr>
                <w:rFonts w:ascii="Times New Roman" w:hAnsi="Times New Roman" w:cs="Times New Roman"/>
                <w:sz w:val="24"/>
                <w:szCs w:val="24"/>
              </w:rPr>
              <w:t>8</w:t>
            </w:r>
            <w:r w:rsidRPr="00724EAF">
              <w:rPr>
                <w:rFonts w:ascii="Times New Roman" w:hAnsi="Times New Roman" w:cs="Times New Roman"/>
                <w:sz w:val="24"/>
                <w:szCs w:val="24"/>
              </w:rPr>
              <w:t xml:space="preserve"> =</w:t>
            </w:r>
            <w:r w:rsidR="006A206C">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A34110" w:rsidRDefault="005249A8" w:rsidP="00880866">
            <w:pPr>
              <w:rPr>
                <w:rFonts w:ascii="Times New Roman" w:hAnsi="Times New Roman" w:cs="Times New Roman"/>
                <w:sz w:val="24"/>
                <w:szCs w:val="24"/>
              </w:rPr>
            </w:pPr>
            <w:r>
              <w:rPr>
                <w:rFonts w:ascii="Times New Roman" w:hAnsi="Times New Roman" w:cs="Times New Roman"/>
                <w:sz w:val="24"/>
                <w:szCs w:val="24"/>
              </w:rPr>
              <w:t>11</w:t>
            </w:r>
            <w:r w:rsidR="00F47F3C">
              <w:rPr>
                <w:rFonts w:ascii="Times New Roman" w:hAnsi="Times New Roman" w:cs="Times New Roman"/>
                <w:sz w:val="24"/>
                <w:szCs w:val="24"/>
              </w:rPr>
              <w:t>20</w:t>
            </w:r>
          </w:p>
        </w:tc>
      </w:tr>
      <w:tr w:rsidR="005249A8" w:rsidRPr="00724EAF" w:rsidTr="005249A8">
        <w:trPr>
          <w:cantSplit/>
          <w:trHeight w:val="847"/>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ТЕХНИКА И ТЕХНОЛОГИЈА (5.</w:t>
            </w:r>
            <w:r>
              <w:rPr>
                <w:rFonts w:ascii="Times New Roman" w:hAnsi="Times New Roman" w:cs="Times New Roman"/>
                <w:sz w:val="24"/>
                <w:szCs w:val="24"/>
              </w:rPr>
              <w:t xml:space="preserve"> и 6. </w:t>
            </w:r>
            <w:r w:rsidRPr="00724EAF">
              <w:rPr>
                <w:rFonts w:ascii="Times New Roman" w:hAnsi="Times New Roman" w:cs="Times New Roman"/>
                <w:sz w:val="24"/>
                <w:szCs w:val="24"/>
              </w:rPr>
              <w:t xml:space="preserve"> разред), ТИО</w:t>
            </w:r>
          </w:p>
        </w:tc>
        <w:tc>
          <w:tcPr>
            <w:tcW w:w="95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249A8" w:rsidRPr="00724EAF" w:rsidRDefault="005249A8" w:rsidP="00880866">
            <w:pP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rPr>
              <w:t xml:space="preserve">72x8 =576 </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68" w:type="dxa"/>
            <w:tcBorders>
              <w:top w:val="single" w:sz="4" w:space="0" w:color="auto"/>
              <w:left w:val="single" w:sz="4" w:space="0" w:color="auto"/>
              <w:bottom w:val="single" w:sz="4" w:space="0" w:color="auto"/>
              <w:right w:val="single" w:sz="4" w:space="0" w:color="auto"/>
            </w:tcBorders>
            <w:hideMark/>
          </w:tcPr>
          <w:p w:rsidR="005249A8" w:rsidRPr="00A34110"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6A206C">
              <w:rPr>
                <w:rFonts w:ascii="Times New Roman" w:hAnsi="Times New Roman" w:cs="Times New Roman"/>
                <w:sz w:val="24"/>
                <w:szCs w:val="24"/>
              </w:rPr>
              <w:t>8</w:t>
            </w:r>
            <w:r w:rsidRPr="00724EAF">
              <w:rPr>
                <w:rFonts w:ascii="Times New Roman" w:hAnsi="Times New Roman" w:cs="Times New Roman"/>
                <w:sz w:val="24"/>
                <w:szCs w:val="24"/>
              </w:rPr>
              <w:t xml:space="preserve"> =</w:t>
            </w:r>
            <w:r w:rsidR="006A206C">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Latn-CS"/>
              </w:rPr>
              <w:t>2</w:t>
            </w:r>
            <w:r w:rsidR="00F47F3C">
              <w:rPr>
                <w:rFonts w:ascii="Times New Roman" w:hAnsi="Times New Roman" w:cs="Times New Roman"/>
                <w:sz w:val="24"/>
                <w:szCs w:val="24"/>
              </w:rPr>
              <w:t>272</w:t>
            </w:r>
          </w:p>
        </w:tc>
      </w:tr>
      <w:tr w:rsidR="005249A8" w:rsidRPr="00724EAF" w:rsidTr="005249A8">
        <w:trPr>
          <w:cantSplit/>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ИНФОРМАТИКА И РАЧУНАРСТВО</w:t>
            </w:r>
          </w:p>
        </w:tc>
        <w:tc>
          <w:tcPr>
            <w:tcW w:w="95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36х8 =288</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36х8 =288</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724EAF" w:rsidRDefault="005249A8" w:rsidP="00880866">
            <w:pPr>
              <w:rPr>
                <w:rFonts w:ascii="Times New Roman" w:hAnsi="Times New Roman" w:cs="Times New Roman"/>
                <w:sz w:val="24"/>
                <w:szCs w:val="24"/>
              </w:rPr>
            </w:pPr>
            <w:r>
              <w:rPr>
                <w:rFonts w:ascii="Times New Roman" w:hAnsi="Times New Roman" w:cs="Times New Roman"/>
                <w:sz w:val="24"/>
                <w:szCs w:val="24"/>
              </w:rPr>
              <w:t>5</w:t>
            </w:r>
            <w:r w:rsidR="00F47F3C">
              <w:rPr>
                <w:rFonts w:ascii="Times New Roman" w:hAnsi="Times New Roman" w:cs="Times New Roman"/>
                <w:sz w:val="24"/>
                <w:szCs w:val="24"/>
              </w:rPr>
              <w:t>76</w:t>
            </w:r>
          </w:p>
        </w:tc>
      </w:tr>
      <w:tr w:rsidR="005249A8" w:rsidRPr="00724EAF" w:rsidTr="005249A8">
        <w:trPr>
          <w:cantSplit/>
          <w:trHeight w:val="890"/>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ФИЗИ</w:t>
            </w:r>
            <w:r w:rsidRPr="00724EAF">
              <w:rPr>
                <w:rFonts w:ascii="Times New Roman" w:hAnsi="Times New Roman" w:cs="Times New Roman"/>
                <w:sz w:val="24"/>
                <w:szCs w:val="24"/>
                <w:lang w:val="sr-Cyrl-CS"/>
              </w:rPr>
              <w:t>Ч</w:t>
            </w:r>
            <w:r w:rsidRPr="00724EAF">
              <w:rPr>
                <w:rFonts w:ascii="Times New Roman" w:hAnsi="Times New Roman" w:cs="Times New Roman"/>
                <w:sz w:val="24"/>
                <w:szCs w:val="24"/>
              </w:rPr>
              <w:t>КО ВАСПИТА</w:t>
            </w:r>
            <w:r w:rsidRPr="00724EAF">
              <w:rPr>
                <w:rFonts w:ascii="Times New Roman" w:hAnsi="Times New Roman" w:cs="Times New Roman"/>
                <w:sz w:val="24"/>
                <w:szCs w:val="24"/>
                <w:lang w:val="sr-Cyrl-CS"/>
              </w:rPr>
              <w:t>Њ</w:t>
            </w:r>
            <w:r w:rsidRPr="00724EAF">
              <w:rPr>
                <w:rFonts w:ascii="Times New Roman" w:hAnsi="Times New Roman" w:cs="Times New Roman"/>
                <w:sz w:val="24"/>
                <w:szCs w:val="24"/>
              </w:rPr>
              <w:t>Е</w:t>
            </w:r>
          </w:p>
        </w:tc>
        <w:tc>
          <w:tcPr>
            <w:tcW w:w="955" w:type="dxa"/>
            <w:tcBorders>
              <w:top w:val="single" w:sz="4" w:space="0" w:color="auto"/>
              <w:left w:val="single" w:sz="4" w:space="0" w:color="auto"/>
              <w:bottom w:val="single" w:sz="4" w:space="0" w:color="auto"/>
              <w:right w:val="single" w:sz="4" w:space="0" w:color="auto"/>
            </w:tcBorders>
            <w:hideMark/>
          </w:tcPr>
          <w:p w:rsidR="005249A8" w:rsidRPr="00884F07" w:rsidRDefault="005249A8" w:rsidP="00880866">
            <w:pPr>
              <w:rPr>
                <w:rFonts w:ascii="Times New Roman" w:hAnsi="Times New Roman" w:cs="Times New Roman"/>
                <w:sz w:val="24"/>
                <w:szCs w:val="24"/>
              </w:rPr>
            </w:pPr>
            <w:r>
              <w:rPr>
                <w:rFonts w:ascii="Times New Roman" w:hAnsi="Times New Roman" w:cs="Times New Roman"/>
                <w:sz w:val="24"/>
                <w:szCs w:val="24"/>
              </w:rPr>
              <w:t>108х</w:t>
            </w:r>
            <w:r w:rsidR="009928F0">
              <w:rPr>
                <w:rFonts w:ascii="Times New Roman" w:hAnsi="Times New Roman" w:cs="Times New Roman"/>
                <w:sz w:val="24"/>
                <w:szCs w:val="24"/>
              </w:rPr>
              <w:t>11</w:t>
            </w:r>
            <w:r>
              <w:rPr>
                <w:rFonts w:ascii="Times New Roman" w:hAnsi="Times New Roman" w:cs="Times New Roman"/>
                <w:sz w:val="24"/>
                <w:szCs w:val="24"/>
              </w:rPr>
              <w:t>=</w:t>
            </w:r>
            <w:r w:rsidR="009928F0">
              <w:rPr>
                <w:rFonts w:ascii="Times New Roman" w:hAnsi="Times New Roman" w:cs="Times New Roman"/>
                <w:sz w:val="24"/>
                <w:szCs w:val="24"/>
              </w:rPr>
              <w:t>1188</w:t>
            </w: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sr-Cyrl-CS"/>
              </w:rPr>
              <w:t>108</w:t>
            </w:r>
            <w:r w:rsidRPr="00724EAF">
              <w:rPr>
                <w:rFonts w:ascii="Times New Roman" w:hAnsi="Times New Roman" w:cs="Times New Roman"/>
                <w:sz w:val="24"/>
                <w:szCs w:val="24"/>
              </w:rPr>
              <w:t>x</w:t>
            </w:r>
            <w:r w:rsidR="009928F0">
              <w:rPr>
                <w:rFonts w:ascii="Times New Roman" w:hAnsi="Times New Roman" w:cs="Times New Roman"/>
                <w:sz w:val="24"/>
                <w:szCs w:val="24"/>
              </w:rPr>
              <w:t>9</w:t>
            </w:r>
            <w:r w:rsidRPr="00724EAF">
              <w:rPr>
                <w:rFonts w:ascii="Times New Roman" w:hAnsi="Times New Roman" w:cs="Times New Roman"/>
                <w:sz w:val="24"/>
                <w:szCs w:val="24"/>
              </w:rPr>
              <w:t>=</w:t>
            </w:r>
            <w:r w:rsidR="009928F0">
              <w:rPr>
                <w:rFonts w:ascii="Times New Roman" w:hAnsi="Times New Roman" w:cs="Times New Roman"/>
                <w:sz w:val="24"/>
                <w:szCs w:val="24"/>
              </w:rPr>
              <w:t>972</w:t>
            </w: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108</w:t>
            </w:r>
            <w:r w:rsidRPr="00724EAF">
              <w:rPr>
                <w:rFonts w:ascii="Times New Roman" w:hAnsi="Times New Roman" w:cs="Times New Roman"/>
                <w:sz w:val="24"/>
                <w:szCs w:val="24"/>
              </w:rPr>
              <w:t>x</w:t>
            </w:r>
            <w:r w:rsidR="009928F0">
              <w:rPr>
                <w:rFonts w:ascii="Times New Roman" w:hAnsi="Times New Roman" w:cs="Times New Roman"/>
                <w:sz w:val="24"/>
                <w:szCs w:val="24"/>
              </w:rPr>
              <w:t>10</w:t>
            </w:r>
            <w:r w:rsidRPr="00724EAF">
              <w:rPr>
                <w:rFonts w:ascii="Times New Roman" w:hAnsi="Times New Roman" w:cs="Times New Roman"/>
                <w:sz w:val="24"/>
                <w:szCs w:val="24"/>
              </w:rPr>
              <w:t xml:space="preserve">= </w:t>
            </w:r>
            <w:r w:rsidR="009928F0">
              <w:rPr>
                <w:rFonts w:ascii="Times New Roman" w:hAnsi="Times New Roman" w:cs="Times New Roman"/>
                <w:sz w:val="24"/>
                <w:szCs w:val="24"/>
              </w:rPr>
              <w:t>1080</w:t>
            </w: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lang w:val="sr-Cyrl-CS"/>
              </w:rPr>
              <w:t>108</w:t>
            </w:r>
            <w:r w:rsidRPr="00724EAF">
              <w:rPr>
                <w:rFonts w:ascii="Times New Roman" w:hAnsi="Times New Roman" w:cs="Times New Roman"/>
                <w:sz w:val="24"/>
                <w:szCs w:val="24"/>
              </w:rPr>
              <w:t>x8 =864</w:t>
            </w: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5249A8" w:rsidRPr="003D3CA4"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w:t>
            </w:r>
            <w:r>
              <w:rPr>
                <w:rFonts w:ascii="Times New Roman" w:hAnsi="Times New Roman" w:cs="Times New Roman"/>
                <w:sz w:val="24"/>
                <w:szCs w:val="24"/>
              </w:rPr>
              <w:t xml:space="preserve">8 </w:t>
            </w:r>
            <w:r w:rsidRPr="00724EAF">
              <w:rPr>
                <w:rFonts w:ascii="Times New Roman" w:hAnsi="Times New Roman" w:cs="Times New Roman"/>
                <w:sz w:val="24"/>
                <w:szCs w:val="24"/>
              </w:rPr>
              <w:t>=</w:t>
            </w:r>
            <w:r>
              <w:rPr>
                <w:rFonts w:ascii="Times New Roman" w:hAnsi="Times New Roman" w:cs="Times New Roman"/>
                <w:sz w:val="24"/>
                <w:szCs w:val="24"/>
              </w:rPr>
              <w:t>576</w:t>
            </w:r>
          </w:p>
        </w:tc>
        <w:tc>
          <w:tcPr>
            <w:tcW w:w="868" w:type="dxa"/>
            <w:tcBorders>
              <w:top w:val="single" w:sz="4" w:space="0" w:color="auto"/>
              <w:left w:val="single" w:sz="4" w:space="0" w:color="auto"/>
              <w:bottom w:val="single" w:sz="4" w:space="0" w:color="auto"/>
              <w:right w:val="single" w:sz="4" w:space="0" w:color="auto"/>
            </w:tcBorders>
            <w:hideMark/>
          </w:tcPr>
          <w:p w:rsidR="005249A8" w:rsidRPr="003D3CA4"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68x</w:t>
            </w:r>
            <w:r w:rsidR="006A206C">
              <w:rPr>
                <w:rFonts w:ascii="Times New Roman" w:hAnsi="Times New Roman" w:cs="Times New Roman"/>
                <w:sz w:val="24"/>
                <w:szCs w:val="24"/>
              </w:rPr>
              <w:t>8</w:t>
            </w:r>
            <w:r w:rsidRPr="00724EAF">
              <w:rPr>
                <w:rFonts w:ascii="Times New Roman" w:hAnsi="Times New Roman" w:cs="Times New Roman"/>
                <w:sz w:val="24"/>
                <w:szCs w:val="24"/>
              </w:rPr>
              <w:t xml:space="preserve"> =</w:t>
            </w:r>
            <w:r w:rsidR="006A206C">
              <w:rPr>
                <w:rFonts w:ascii="Times New Roman" w:hAnsi="Times New Roman" w:cs="Times New Roman"/>
                <w:sz w:val="24"/>
                <w:szCs w:val="24"/>
              </w:rPr>
              <w:t>544</w:t>
            </w: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3D3CA4" w:rsidRDefault="00F47F3C" w:rsidP="00880866">
            <w:pPr>
              <w:rPr>
                <w:rFonts w:ascii="Times New Roman" w:hAnsi="Times New Roman" w:cs="Times New Roman"/>
                <w:sz w:val="24"/>
                <w:szCs w:val="24"/>
              </w:rPr>
            </w:pPr>
            <w:r>
              <w:rPr>
                <w:rFonts w:ascii="Times New Roman" w:hAnsi="Times New Roman" w:cs="Times New Roman"/>
                <w:sz w:val="24"/>
                <w:szCs w:val="24"/>
              </w:rPr>
              <w:t>5008</w:t>
            </w:r>
          </w:p>
        </w:tc>
      </w:tr>
      <w:tr w:rsidR="005249A8" w:rsidRPr="00724EAF" w:rsidTr="005249A8">
        <w:trPr>
          <w:cantSplit/>
          <w:trHeight w:val="890"/>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ФИЗИ</w:t>
            </w:r>
            <w:r w:rsidRPr="00724EAF">
              <w:rPr>
                <w:rFonts w:ascii="Times New Roman" w:hAnsi="Times New Roman" w:cs="Times New Roman"/>
                <w:sz w:val="24"/>
                <w:szCs w:val="24"/>
                <w:lang w:val="sr-Cyrl-CS"/>
              </w:rPr>
              <w:t>Ч</w:t>
            </w:r>
            <w:r>
              <w:rPr>
                <w:rFonts w:ascii="Times New Roman" w:hAnsi="Times New Roman" w:cs="Times New Roman"/>
                <w:sz w:val="24"/>
                <w:szCs w:val="24"/>
              </w:rPr>
              <w:t>КО И ЗДРАВСТВЕНО</w:t>
            </w:r>
            <w:r w:rsidRPr="00724EAF">
              <w:rPr>
                <w:rFonts w:ascii="Times New Roman" w:hAnsi="Times New Roman" w:cs="Times New Roman"/>
                <w:sz w:val="24"/>
                <w:szCs w:val="24"/>
              </w:rPr>
              <w:t xml:space="preserve"> ВАСПИТА</w:t>
            </w:r>
            <w:r w:rsidRPr="00724EAF">
              <w:rPr>
                <w:rFonts w:ascii="Times New Roman" w:hAnsi="Times New Roman" w:cs="Times New Roman"/>
                <w:sz w:val="24"/>
                <w:szCs w:val="24"/>
                <w:lang w:val="sr-Cyrl-CS"/>
              </w:rPr>
              <w:t>Њ</w:t>
            </w:r>
            <w:r w:rsidRPr="00724EAF">
              <w:rPr>
                <w:rFonts w:ascii="Times New Roman" w:hAnsi="Times New Roman" w:cs="Times New Roman"/>
                <w:sz w:val="24"/>
                <w:szCs w:val="24"/>
              </w:rPr>
              <w:t>Е</w:t>
            </w:r>
          </w:p>
        </w:tc>
        <w:tc>
          <w:tcPr>
            <w:tcW w:w="955" w:type="dxa"/>
            <w:tcBorders>
              <w:top w:val="single" w:sz="4" w:space="0" w:color="auto"/>
              <w:left w:val="single" w:sz="4" w:space="0" w:color="auto"/>
              <w:bottom w:val="single" w:sz="4" w:space="0" w:color="auto"/>
              <w:right w:val="single" w:sz="4" w:space="0" w:color="auto"/>
            </w:tcBorders>
            <w:hideMark/>
          </w:tcPr>
          <w:p w:rsidR="005249A8"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779"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85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72x8 =576</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3D3CA4" w:rsidRDefault="005249A8" w:rsidP="00880866">
            <w:pPr>
              <w:rPr>
                <w:rFonts w:ascii="Times New Roman" w:hAnsi="Times New Roman" w:cs="Times New Roman"/>
                <w:sz w:val="24"/>
                <w:szCs w:val="24"/>
              </w:rPr>
            </w:pPr>
            <w:r>
              <w:rPr>
                <w:rFonts w:ascii="Times New Roman" w:hAnsi="Times New Roman" w:cs="Times New Roman"/>
                <w:sz w:val="24"/>
                <w:szCs w:val="24"/>
              </w:rPr>
              <w:t>1152</w:t>
            </w:r>
          </w:p>
        </w:tc>
      </w:tr>
      <w:tr w:rsidR="005249A8" w:rsidRPr="00724EAF" w:rsidTr="005249A8">
        <w:trPr>
          <w:cantSplit/>
          <w:trHeight w:val="890"/>
          <w:jc w:val="center"/>
        </w:trPr>
        <w:tc>
          <w:tcPr>
            <w:tcW w:w="2262" w:type="dxa"/>
            <w:tcBorders>
              <w:top w:val="single" w:sz="4" w:space="0" w:color="auto"/>
              <w:left w:val="single" w:sz="18" w:space="0" w:color="auto"/>
              <w:bottom w:val="single" w:sz="4" w:space="0" w:color="auto"/>
              <w:right w:val="single" w:sz="4" w:space="0" w:color="auto"/>
            </w:tcBorders>
            <w:vAlign w:val="center"/>
            <w:hideMark/>
          </w:tcPr>
          <w:p w:rsidR="005249A8" w:rsidRPr="003D3CA4" w:rsidRDefault="005249A8" w:rsidP="00880866">
            <w:pPr>
              <w:rPr>
                <w:rFonts w:ascii="Times New Roman" w:hAnsi="Times New Roman" w:cs="Times New Roman"/>
                <w:sz w:val="24"/>
                <w:szCs w:val="24"/>
              </w:rPr>
            </w:pPr>
            <w:r>
              <w:rPr>
                <w:rFonts w:ascii="Times New Roman" w:hAnsi="Times New Roman" w:cs="Times New Roman"/>
                <w:sz w:val="24"/>
                <w:szCs w:val="24"/>
              </w:rPr>
              <w:t>ОБАВЕЗНЕ ФИЗИЧКЕ АКТИВНОСТИ</w:t>
            </w:r>
          </w:p>
        </w:tc>
        <w:tc>
          <w:tcPr>
            <w:tcW w:w="955" w:type="dxa"/>
            <w:tcBorders>
              <w:top w:val="single" w:sz="4" w:space="0" w:color="auto"/>
              <w:left w:val="single" w:sz="4" w:space="0" w:color="auto"/>
              <w:bottom w:val="single" w:sz="4" w:space="0" w:color="auto"/>
              <w:right w:val="single" w:sz="4" w:space="0" w:color="auto"/>
            </w:tcBorders>
            <w:hideMark/>
          </w:tcPr>
          <w:p w:rsidR="005249A8" w:rsidRDefault="005249A8" w:rsidP="00880866">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1015"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lang w:val="sr-Cyrl-CS"/>
              </w:rPr>
            </w:pPr>
          </w:p>
        </w:tc>
        <w:tc>
          <w:tcPr>
            <w:tcW w:w="779" w:type="dxa"/>
            <w:tcBorders>
              <w:top w:val="single" w:sz="4" w:space="0" w:color="auto"/>
              <w:left w:val="single" w:sz="4" w:space="0" w:color="auto"/>
              <w:bottom w:val="single" w:sz="4" w:space="0" w:color="auto"/>
              <w:right w:val="single" w:sz="4" w:space="0" w:color="auto"/>
            </w:tcBorders>
            <w:hideMark/>
          </w:tcPr>
          <w:p w:rsidR="005249A8" w:rsidRPr="003D3CA4" w:rsidRDefault="005249A8" w:rsidP="00880866">
            <w:pPr>
              <w:rPr>
                <w:rFonts w:ascii="Times New Roman" w:hAnsi="Times New Roman" w:cs="Times New Roman"/>
                <w:sz w:val="24"/>
                <w:szCs w:val="24"/>
              </w:rPr>
            </w:pPr>
            <w:r>
              <w:rPr>
                <w:rFonts w:ascii="Times New Roman" w:hAnsi="Times New Roman" w:cs="Times New Roman"/>
                <w:sz w:val="24"/>
                <w:szCs w:val="24"/>
              </w:rPr>
              <w:t>36х8 =288</w:t>
            </w:r>
          </w:p>
        </w:tc>
        <w:tc>
          <w:tcPr>
            <w:tcW w:w="850" w:type="dxa"/>
            <w:tcBorders>
              <w:top w:val="single" w:sz="4" w:space="0" w:color="auto"/>
              <w:left w:val="single" w:sz="4" w:space="0" w:color="auto"/>
              <w:bottom w:val="single" w:sz="4" w:space="0" w:color="auto"/>
              <w:right w:val="single" w:sz="4" w:space="0" w:color="auto"/>
            </w:tcBorders>
            <w:hideMark/>
          </w:tcPr>
          <w:p w:rsidR="005249A8" w:rsidRPr="00F34F81" w:rsidRDefault="005249A8" w:rsidP="00880866">
            <w:pPr>
              <w:rPr>
                <w:rFonts w:ascii="Times New Roman" w:hAnsi="Times New Roman" w:cs="Times New Roman"/>
                <w:sz w:val="24"/>
                <w:szCs w:val="24"/>
              </w:rPr>
            </w:pPr>
            <w:r>
              <w:rPr>
                <w:rFonts w:ascii="Times New Roman" w:hAnsi="Times New Roman" w:cs="Times New Roman"/>
                <w:sz w:val="24"/>
                <w:szCs w:val="24"/>
              </w:rPr>
              <w:t>36х8 =288</w:t>
            </w:r>
          </w:p>
        </w:tc>
        <w:tc>
          <w:tcPr>
            <w:tcW w:w="981"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868" w:type="dxa"/>
            <w:tcBorders>
              <w:top w:val="single" w:sz="4" w:space="0" w:color="auto"/>
              <w:left w:val="single" w:sz="4" w:space="0" w:color="auto"/>
              <w:bottom w:val="single" w:sz="4" w:space="0" w:color="auto"/>
              <w:right w:val="single" w:sz="4" w:space="0" w:color="auto"/>
            </w:tcBorders>
            <w:hideMark/>
          </w:tcPr>
          <w:p w:rsidR="005249A8" w:rsidRPr="00724EAF" w:rsidRDefault="005249A8" w:rsidP="00880866">
            <w:pP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18" w:space="0" w:color="auto"/>
            </w:tcBorders>
            <w:vAlign w:val="center"/>
            <w:hideMark/>
          </w:tcPr>
          <w:p w:rsidR="005249A8" w:rsidRPr="003D3CA4" w:rsidRDefault="005249A8" w:rsidP="00880866">
            <w:pPr>
              <w:rPr>
                <w:rFonts w:ascii="Times New Roman" w:hAnsi="Times New Roman" w:cs="Times New Roman"/>
                <w:sz w:val="24"/>
                <w:szCs w:val="24"/>
              </w:rPr>
            </w:pPr>
            <w:r>
              <w:rPr>
                <w:rFonts w:ascii="Times New Roman" w:hAnsi="Times New Roman" w:cs="Times New Roman"/>
                <w:sz w:val="24"/>
                <w:szCs w:val="24"/>
              </w:rPr>
              <w:t>576</w:t>
            </w:r>
          </w:p>
        </w:tc>
      </w:tr>
      <w:tr w:rsidR="005249A8" w:rsidRPr="00724EAF" w:rsidTr="005249A8">
        <w:trPr>
          <w:cantSplit/>
          <w:jc w:val="center"/>
        </w:trPr>
        <w:tc>
          <w:tcPr>
            <w:tcW w:w="2262" w:type="dxa"/>
            <w:tcBorders>
              <w:top w:val="single" w:sz="4" w:space="0" w:color="auto"/>
              <w:left w:val="single" w:sz="18" w:space="0" w:color="auto"/>
              <w:bottom w:val="single" w:sz="18" w:space="0" w:color="auto"/>
              <w:right w:val="single" w:sz="4" w:space="0" w:color="auto"/>
            </w:tcBorders>
            <w:vAlign w:val="center"/>
            <w:hideMark/>
          </w:tcPr>
          <w:p w:rsidR="005249A8" w:rsidRPr="00724EAF" w:rsidRDefault="005249A8" w:rsidP="00880866">
            <w:pPr>
              <w:rPr>
                <w:rFonts w:ascii="Times New Roman" w:hAnsi="Times New Roman" w:cs="Times New Roman"/>
                <w:sz w:val="24"/>
                <w:szCs w:val="24"/>
                <w:lang w:val="sr-Latn-CS"/>
              </w:rPr>
            </w:pPr>
            <w:bookmarkStart w:id="227" w:name="_Toc366854491"/>
            <w:r w:rsidRPr="00724EAF">
              <w:rPr>
                <w:rFonts w:ascii="Times New Roman" w:hAnsi="Times New Roman" w:cs="Times New Roman"/>
                <w:sz w:val="24"/>
                <w:szCs w:val="24"/>
                <w:lang w:val="sr-Latn-CS"/>
              </w:rPr>
              <w:t>УКУПНО</w:t>
            </w:r>
            <w:bookmarkEnd w:id="227"/>
          </w:p>
        </w:tc>
        <w:tc>
          <w:tcPr>
            <w:tcW w:w="955" w:type="dxa"/>
            <w:tcBorders>
              <w:top w:val="single" w:sz="4" w:space="0" w:color="auto"/>
              <w:left w:val="single" w:sz="4" w:space="0" w:color="auto"/>
              <w:bottom w:val="single" w:sz="18" w:space="0" w:color="auto"/>
              <w:right w:val="single" w:sz="4" w:space="0" w:color="auto"/>
            </w:tcBorders>
            <w:hideMark/>
          </w:tcPr>
          <w:p w:rsidR="005249A8" w:rsidRPr="003D3CA4" w:rsidRDefault="006A206C" w:rsidP="00880866">
            <w:pPr>
              <w:rPr>
                <w:rFonts w:ascii="Times New Roman" w:hAnsi="Times New Roman" w:cs="Times New Roman"/>
                <w:sz w:val="24"/>
                <w:szCs w:val="24"/>
              </w:rPr>
            </w:pPr>
            <w:r>
              <w:rPr>
                <w:rFonts w:ascii="Times New Roman" w:hAnsi="Times New Roman" w:cs="Times New Roman"/>
                <w:sz w:val="24"/>
                <w:szCs w:val="24"/>
              </w:rPr>
              <w:t>7524</w:t>
            </w:r>
          </w:p>
        </w:tc>
        <w:tc>
          <w:tcPr>
            <w:tcW w:w="875" w:type="dxa"/>
            <w:tcBorders>
              <w:top w:val="single" w:sz="4" w:space="0" w:color="auto"/>
              <w:left w:val="single" w:sz="4" w:space="0" w:color="auto"/>
              <w:bottom w:val="single" w:sz="18" w:space="0" w:color="auto"/>
              <w:right w:val="single" w:sz="4" w:space="0" w:color="auto"/>
            </w:tcBorders>
            <w:hideMark/>
          </w:tcPr>
          <w:p w:rsidR="005249A8" w:rsidRPr="003D3CA4" w:rsidRDefault="006A206C" w:rsidP="00880866">
            <w:pPr>
              <w:rPr>
                <w:rFonts w:ascii="Times New Roman" w:hAnsi="Times New Roman" w:cs="Times New Roman"/>
                <w:sz w:val="24"/>
                <w:szCs w:val="24"/>
              </w:rPr>
            </w:pPr>
            <w:r>
              <w:rPr>
                <w:rFonts w:ascii="Times New Roman" w:hAnsi="Times New Roman" w:cs="Times New Roman"/>
                <w:sz w:val="24"/>
                <w:szCs w:val="24"/>
              </w:rPr>
              <w:t>65</w:t>
            </w:r>
            <w:r w:rsidR="00F47F3C">
              <w:rPr>
                <w:rFonts w:ascii="Times New Roman" w:hAnsi="Times New Roman" w:cs="Times New Roman"/>
                <w:sz w:val="24"/>
                <w:szCs w:val="24"/>
              </w:rPr>
              <w:t>52</w:t>
            </w:r>
          </w:p>
        </w:tc>
        <w:tc>
          <w:tcPr>
            <w:tcW w:w="1015" w:type="dxa"/>
            <w:tcBorders>
              <w:top w:val="single" w:sz="4" w:space="0" w:color="auto"/>
              <w:left w:val="single" w:sz="4" w:space="0" w:color="auto"/>
              <w:bottom w:val="single" w:sz="18" w:space="0" w:color="auto"/>
              <w:right w:val="single" w:sz="4" w:space="0" w:color="auto"/>
            </w:tcBorders>
            <w:hideMark/>
          </w:tcPr>
          <w:p w:rsidR="005249A8" w:rsidRPr="00724EAF" w:rsidRDefault="006A206C" w:rsidP="00880866">
            <w:pPr>
              <w:rPr>
                <w:rFonts w:ascii="Times New Roman" w:hAnsi="Times New Roman" w:cs="Times New Roman"/>
                <w:sz w:val="24"/>
                <w:szCs w:val="24"/>
              </w:rPr>
            </w:pPr>
            <w:r>
              <w:rPr>
                <w:rFonts w:ascii="Times New Roman" w:hAnsi="Times New Roman" w:cs="Times New Roman"/>
                <w:sz w:val="24"/>
                <w:szCs w:val="24"/>
              </w:rPr>
              <w:t>7200</w:t>
            </w:r>
          </w:p>
        </w:tc>
        <w:tc>
          <w:tcPr>
            <w:tcW w:w="900" w:type="dxa"/>
            <w:tcBorders>
              <w:top w:val="single" w:sz="4" w:space="0" w:color="auto"/>
              <w:left w:val="single" w:sz="4" w:space="0" w:color="auto"/>
              <w:bottom w:val="single" w:sz="18" w:space="0" w:color="auto"/>
              <w:right w:val="single" w:sz="4" w:space="0" w:color="auto"/>
            </w:tcBorders>
            <w:hideMark/>
          </w:tcPr>
          <w:p w:rsidR="005249A8" w:rsidRPr="00724EAF"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5760</w:t>
            </w:r>
          </w:p>
        </w:tc>
        <w:tc>
          <w:tcPr>
            <w:tcW w:w="779" w:type="dxa"/>
            <w:tcBorders>
              <w:top w:val="single" w:sz="4" w:space="0" w:color="auto"/>
              <w:left w:val="single" w:sz="4" w:space="0" w:color="auto"/>
              <w:bottom w:val="single" w:sz="18" w:space="0" w:color="auto"/>
              <w:right w:val="single" w:sz="4" w:space="0" w:color="auto"/>
            </w:tcBorders>
            <w:hideMark/>
          </w:tcPr>
          <w:p w:rsidR="005249A8" w:rsidRPr="003D3CA4" w:rsidRDefault="005249A8" w:rsidP="00880866">
            <w:pPr>
              <w:rPr>
                <w:rFonts w:ascii="Times New Roman" w:hAnsi="Times New Roman" w:cs="Times New Roman"/>
                <w:sz w:val="24"/>
                <w:szCs w:val="24"/>
              </w:rPr>
            </w:pPr>
            <w:r w:rsidRPr="00724EAF">
              <w:rPr>
                <w:rFonts w:ascii="Times New Roman" w:hAnsi="Times New Roman" w:cs="Times New Roman"/>
                <w:sz w:val="24"/>
                <w:szCs w:val="24"/>
              </w:rPr>
              <w:t>7</w:t>
            </w:r>
            <w:r>
              <w:rPr>
                <w:rFonts w:ascii="Times New Roman" w:hAnsi="Times New Roman" w:cs="Times New Roman"/>
                <w:sz w:val="24"/>
                <w:szCs w:val="24"/>
              </w:rPr>
              <w:t>776</w:t>
            </w:r>
          </w:p>
        </w:tc>
        <w:tc>
          <w:tcPr>
            <w:tcW w:w="850" w:type="dxa"/>
            <w:tcBorders>
              <w:top w:val="single" w:sz="4" w:space="0" w:color="auto"/>
              <w:left w:val="single" w:sz="4" w:space="0" w:color="auto"/>
              <w:bottom w:val="single" w:sz="18" w:space="0" w:color="auto"/>
              <w:right w:val="single" w:sz="4" w:space="0" w:color="auto"/>
            </w:tcBorders>
            <w:hideMark/>
          </w:tcPr>
          <w:p w:rsidR="005249A8" w:rsidRPr="00AC34B8" w:rsidRDefault="005249A8" w:rsidP="00880866">
            <w:pPr>
              <w:rPr>
                <w:rFonts w:ascii="Times New Roman" w:hAnsi="Times New Roman" w:cs="Times New Roman"/>
                <w:sz w:val="24"/>
                <w:szCs w:val="24"/>
              </w:rPr>
            </w:pPr>
            <w:r>
              <w:rPr>
                <w:rFonts w:ascii="Times New Roman" w:hAnsi="Times New Roman" w:cs="Times New Roman"/>
                <w:sz w:val="24"/>
                <w:szCs w:val="24"/>
              </w:rPr>
              <w:t>8064</w:t>
            </w:r>
          </w:p>
        </w:tc>
        <w:tc>
          <w:tcPr>
            <w:tcW w:w="981" w:type="dxa"/>
            <w:tcBorders>
              <w:top w:val="single" w:sz="4" w:space="0" w:color="auto"/>
              <w:left w:val="single" w:sz="4" w:space="0" w:color="auto"/>
              <w:bottom w:val="single" w:sz="18" w:space="0" w:color="auto"/>
              <w:right w:val="single" w:sz="4" w:space="0" w:color="auto"/>
            </w:tcBorders>
            <w:hideMark/>
          </w:tcPr>
          <w:p w:rsidR="005249A8" w:rsidRPr="003D3CA4" w:rsidRDefault="005249A8" w:rsidP="00880866">
            <w:pPr>
              <w:rPr>
                <w:rFonts w:ascii="Times New Roman" w:hAnsi="Times New Roman" w:cs="Times New Roman"/>
                <w:sz w:val="24"/>
                <w:szCs w:val="24"/>
              </w:rPr>
            </w:pPr>
            <w:r>
              <w:rPr>
                <w:rFonts w:ascii="Times New Roman" w:hAnsi="Times New Roman" w:cs="Times New Roman"/>
                <w:sz w:val="24"/>
                <w:szCs w:val="24"/>
              </w:rPr>
              <w:t>8064</w:t>
            </w:r>
          </w:p>
        </w:tc>
        <w:tc>
          <w:tcPr>
            <w:tcW w:w="868" w:type="dxa"/>
            <w:tcBorders>
              <w:top w:val="single" w:sz="4" w:space="0" w:color="auto"/>
              <w:left w:val="single" w:sz="4" w:space="0" w:color="auto"/>
              <w:bottom w:val="single" w:sz="18" w:space="0" w:color="auto"/>
              <w:right w:val="single" w:sz="4" w:space="0" w:color="auto"/>
            </w:tcBorders>
            <w:hideMark/>
          </w:tcPr>
          <w:p w:rsidR="005249A8" w:rsidRPr="00AC34B8" w:rsidRDefault="00104F90" w:rsidP="00880866">
            <w:pPr>
              <w:rPr>
                <w:rFonts w:ascii="Times New Roman" w:hAnsi="Times New Roman" w:cs="Times New Roman"/>
                <w:sz w:val="24"/>
                <w:szCs w:val="24"/>
              </w:rPr>
            </w:pPr>
            <w:r>
              <w:rPr>
                <w:rFonts w:ascii="Times New Roman" w:hAnsi="Times New Roman" w:cs="Times New Roman"/>
                <w:sz w:val="24"/>
                <w:szCs w:val="24"/>
              </w:rPr>
              <w:t>7616</w:t>
            </w:r>
          </w:p>
        </w:tc>
        <w:tc>
          <w:tcPr>
            <w:tcW w:w="1312" w:type="dxa"/>
            <w:tcBorders>
              <w:top w:val="single" w:sz="4" w:space="0" w:color="auto"/>
              <w:left w:val="single" w:sz="4" w:space="0" w:color="auto"/>
              <w:bottom w:val="single" w:sz="18" w:space="0" w:color="auto"/>
              <w:right w:val="single" w:sz="18" w:space="0" w:color="auto"/>
            </w:tcBorders>
            <w:vAlign w:val="center"/>
            <w:hideMark/>
          </w:tcPr>
          <w:p w:rsidR="005249A8" w:rsidRPr="00AC34B8" w:rsidRDefault="005249A8" w:rsidP="00880866">
            <w:pPr>
              <w:rPr>
                <w:rFonts w:ascii="Times New Roman" w:hAnsi="Times New Roman" w:cs="Times New Roman"/>
                <w:b/>
                <w:sz w:val="24"/>
                <w:szCs w:val="24"/>
              </w:rPr>
            </w:pPr>
            <w:r>
              <w:rPr>
                <w:rFonts w:ascii="Times New Roman" w:hAnsi="Times New Roman" w:cs="Times New Roman"/>
                <w:b/>
                <w:sz w:val="24"/>
                <w:szCs w:val="24"/>
              </w:rPr>
              <w:t>5</w:t>
            </w:r>
            <w:r w:rsidR="00104F90">
              <w:rPr>
                <w:rFonts w:ascii="Times New Roman" w:hAnsi="Times New Roman" w:cs="Times New Roman"/>
                <w:b/>
                <w:sz w:val="24"/>
                <w:szCs w:val="24"/>
              </w:rPr>
              <w:t>8</w:t>
            </w:r>
            <w:r w:rsidR="00CF1967">
              <w:rPr>
                <w:rFonts w:ascii="Times New Roman" w:hAnsi="Times New Roman" w:cs="Times New Roman"/>
                <w:b/>
                <w:sz w:val="24"/>
                <w:szCs w:val="24"/>
              </w:rPr>
              <w:t>556</w:t>
            </w:r>
          </w:p>
        </w:tc>
      </w:tr>
    </w:tbl>
    <w:p w:rsidR="00611754" w:rsidRDefault="00611754" w:rsidP="00611754">
      <w:pPr>
        <w:rPr>
          <w:lang w:val="sr-Cyrl-CS"/>
        </w:rPr>
      </w:pPr>
    </w:p>
    <w:p w:rsidR="001364AD" w:rsidRDefault="00543FD4" w:rsidP="009E4A56">
      <w:pPr>
        <w:pStyle w:val="Heading3"/>
        <w:rPr>
          <w:lang w:val="sr-Cyrl-CS"/>
        </w:rPr>
      </w:pPr>
      <w:bookmarkStart w:id="228" w:name="_Toc20408437"/>
      <w:r>
        <w:rPr>
          <w:lang w:val="sr-Cyrl-CS"/>
        </w:rPr>
        <w:t>2.5.2. СЕКЦИЈЕ И СЛОБОДНЕ АКТИВНОСТИ</w:t>
      </w:r>
      <w:bookmarkEnd w:id="228"/>
    </w:p>
    <w:p w:rsidR="00543FD4" w:rsidRDefault="00543FD4" w:rsidP="00DF441A">
      <w:pPr>
        <w:tabs>
          <w:tab w:val="left" w:pos="851"/>
        </w:tabs>
        <w:spacing w:after="0" w:line="264" w:lineRule="auto"/>
        <w:jc w:val="both"/>
        <w:rPr>
          <w:rFonts w:ascii="Times New Roman" w:hAnsi="Times New Roman" w:cs="Times New Roman"/>
          <w:sz w:val="24"/>
          <w:szCs w:val="24"/>
          <w:lang w:val="sr-Cyrl-CS"/>
        </w:rPr>
      </w:pPr>
    </w:p>
    <w:tbl>
      <w:tblPr>
        <w:tblW w:w="10412"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tblPr>
      <w:tblGrid>
        <w:gridCol w:w="2039"/>
        <w:gridCol w:w="1305"/>
        <w:gridCol w:w="1304"/>
        <w:gridCol w:w="1192"/>
        <w:gridCol w:w="1072"/>
        <w:gridCol w:w="511"/>
        <w:gridCol w:w="201"/>
        <w:gridCol w:w="157"/>
        <w:gridCol w:w="157"/>
        <w:gridCol w:w="714"/>
        <w:gridCol w:w="760"/>
        <w:gridCol w:w="1000"/>
      </w:tblGrid>
      <w:tr w:rsidR="00543FD4" w:rsidRPr="00724EAF" w:rsidTr="00880866">
        <w:trPr>
          <w:jc w:val="center"/>
        </w:trPr>
        <w:tc>
          <w:tcPr>
            <w:tcW w:w="10412" w:type="dxa"/>
            <w:gridSpan w:val="12"/>
            <w:vAlign w:val="center"/>
          </w:tcPr>
          <w:p w:rsidR="00543FD4" w:rsidRPr="00724EAF" w:rsidRDefault="00543FD4" w:rsidP="00543FD4">
            <w:pPr>
              <w:pStyle w:val="Caption"/>
              <w:jc w:val="center"/>
            </w:pPr>
            <w:bookmarkStart w:id="229" w:name="_Toc525021575"/>
            <w:r w:rsidRPr="00CF1967">
              <w:rPr>
                <w:color w:val="000000" w:themeColor="text1"/>
                <w:sz w:val="24"/>
                <w:szCs w:val="24"/>
              </w:rPr>
              <w:t>СЕКЦИЈЕ И СЛОБОДНЕ АКТИВНОСТИ</w:t>
            </w:r>
            <w:bookmarkEnd w:id="229"/>
          </w:p>
        </w:tc>
      </w:tr>
      <w:tr w:rsidR="00543FD4" w:rsidRPr="00724EAF" w:rsidTr="00880866">
        <w:trPr>
          <w:jc w:val="center"/>
        </w:trPr>
        <w:tc>
          <w:tcPr>
            <w:tcW w:w="2110" w:type="dxa"/>
            <w:vMerge w:val="restart"/>
            <w:vAlign w:val="center"/>
          </w:tcPr>
          <w:p w:rsidR="00543FD4" w:rsidRPr="00724EAF" w:rsidRDefault="00543FD4" w:rsidP="00880866">
            <w:pPr>
              <w:rPr>
                <w:rFonts w:ascii="Times New Roman" w:hAnsi="Times New Roman" w:cs="Times New Roman"/>
                <w:sz w:val="24"/>
                <w:szCs w:val="24"/>
                <w:lang w:val="sr-Cyrl-CS"/>
              </w:rPr>
            </w:pPr>
            <w:r w:rsidRPr="00724EAF">
              <w:rPr>
                <w:rFonts w:ascii="Times New Roman" w:hAnsi="Times New Roman" w:cs="Times New Roman"/>
                <w:sz w:val="24"/>
                <w:szCs w:val="24"/>
                <w:lang w:val="sr-Cyrl-CS"/>
              </w:rPr>
              <w:t>Назив секције и слободне активности</w:t>
            </w:r>
          </w:p>
        </w:tc>
        <w:tc>
          <w:tcPr>
            <w:tcW w:w="7302" w:type="dxa"/>
            <w:gridSpan w:val="10"/>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Разред</w:t>
            </w:r>
          </w:p>
        </w:tc>
        <w:tc>
          <w:tcPr>
            <w:tcW w:w="0" w:type="auto"/>
            <w:vMerge w:val="restart"/>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Укупно</w:t>
            </w:r>
          </w:p>
        </w:tc>
      </w:tr>
      <w:tr w:rsidR="00543FD4" w:rsidRPr="00724EAF" w:rsidTr="00880866">
        <w:trPr>
          <w:jc w:val="center"/>
        </w:trPr>
        <w:tc>
          <w:tcPr>
            <w:tcW w:w="2110" w:type="dxa"/>
            <w:vMerge/>
            <w:vAlign w:val="center"/>
          </w:tcPr>
          <w:p w:rsidR="00543FD4" w:rsidRPr="00724EAF" w:rsidRDefault="00543FD4" w:rsidP="00880866">
            <w:pPr>
              <w:rPr>
                <w:rFonts w:ascii="Times New Roman" w:hAnsi="Times New Roman" w:cs="Times New Roman"/>
                <w:sz w:val="24"/>
                <w:szCs w:val="24"/>
              </w:rPr>
            </w:pPr>
          </w:p>
        </w:tc>
        <w:tc>
          <w:tcPr>
            <w:tcW w:w="1339" w:type="dxa"/>
            <w:vAlign w:val="center"/>
          </w:tcPr>
          <w:p w:rsidR="00543FD4" w:rsidRPr="00724EAF" w:rsidRDefault="00543FD4" w:rsidP="00880866">
            <w:pPr>
              <w:rPr>
                <w:rFonts w:ascii="Times New Roman" w:hAnsi="Times New Roman" w:cs="Times New Roman"/>
                <w:sz w:val="24"/>
                <w:szCs w:val="24"/>
                <w:lang w:val="de-DE"/>
              </w:rPr>
            </w:pPr>
            <w:r w:rsidRPr="00724EAF">
              <w:rPr>
                <w:rFonts w:ascii="Times New Roman" w:hAnsi="Times New Roman" w:cs="Times New Roman"/>
                <w:sz w:val="24"/>
                <w:szCs w:val="24"/>
                <w:lang w:val="de-DE"/>
              </w:rPr>
              <w:t>I</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II</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III</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IV</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V</w:t>
            </w:r>
          </w:p>
        </w:tc>
        <w:tc>
          <w:tcPr>
            <w:tcW w:w="0" w:type="auto"/>
            <w:gridSpan w:val="3"/>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VI</w:t>
            </w:r>
          </w:p>
        </w:tc>
        <w:tc>
          <w:tcPr>
            <w:tcW w:w="502"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VII</w:t>
            </w:r>
          </w:p>
        </w:tc>
        <w:tc>
          <w:tcPr>
            <w:tcW w:w="833"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VIII</w:t>
            </w:r>
          </w:p>
        </w:tc>
        <w:tc>
          <w:tcPr>
            <w:tcW w:w="0" w:type="auto"/>
            <w:vMerge/>
            <w:vAlign w:val="center"/>
          </w:tcPr>
          <w:p w:rsidR="00543FD4" w:rsidRPr="00724EAF" w:rsidRDefault="00543FD4" w:rsidP="00880866">
            <w:pPr>
              <w:rPr>
                <w:rFonts w:ascii="Times New Roman" w:hAnsi="Times New Roman" w:cs="Times New Roman"/>
                <w:sz w:val="24"/>
                <w:szCs w:val="24"/>
              </w:rPr>
            </w:pP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Литерарна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144</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Лингвистичка секција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Драмска</w:t>
            </w:r>
          </w:p>
        </w:tc>
        <w:tc>
          <w:tcPr>
            <w:tcW w:w="1339"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1338"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324</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Рецитаторска</w:t>
            </w:r>
          </w:p>
        </w:tc>
        <w:tc>
          <w:tcPr>
            <w:tcW w:w="1339"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Математичка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Ликовна</w:t>
            </w:r>
          </w:p>
        </w:tc>
        <w:tc>
          <w:tcPr>
            <w:tcW w:w="1339"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36х6=216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36х5=180</w:t>
            </w: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504</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lastRenderedPageBreak/>
              <w:t>Еколошка</w:t>
            </w:r>
          </w:p>
        </w:tc>
        <w:tc>
          <w:tcPr>
            <w:tcW w:w="1339"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108</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Плесна</w:t>
            </w:r>
          </w:p>
        </w:tc>
        <w:tc>
          <w:tcPr>
            <w:tcW w:w="1339"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Играоница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Креативна радионица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36х4=144</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2361" w:type="dxa"/>
            <w:gridSpan w:val="6"/>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180</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Цвећарска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2361" w:type="dxa"/>
            <w:gridSpan w:val="6"/>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Новинарска секција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3433" w:type="dxa"/>
            <w:gridSpan w:val="7"/>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Хор-мали</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gridSpan w:val="2"/>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gridSpan w:val="3"/>
            <w:vAlign w:val="center"/>
          </w:tcPr>
          <w:p w:rsidR="00543FD4" w:rsidRPr="00724EAF" w:rsidRDefault="00543FD4" w:rsidP="00880866">
            <w:pPr>
              <w:rPr>
                <w:rFonts w:ascii="Times New Roman" w:hAnsi="Times New Roman" w:cs="Times New Roman"/>
                <w:sz w:val="24"/>
                <w:szCs w:val="24"/>
              </w:rPr>
            </w:pPr>
          </w:p>
        </w:tc>
        <w:tc>
          <w:tcPr>
            <w:tcW w:w="502" w:type="dxa"/>
            <w:vAlign w:val="center"/>
          </w:tcPr>
          <w:p w:rsidR="00543FD4" w:rsidRPr="00724EAF" w:rsidRDefault="00543FD4" w:rsidP="00880866">
            <w:pPr>
              <w:rPr>
                <w:rFonts w:ascii="Times New Roman" w:hAnsi="Times New Roman" w:cs="Times New Roman"/>
                <w:sz w:val="24"/>
                <w:szCs w:val="24"/>
              </w:rPr>
            </w:pPr>
          </w:p>
        </w:tc>
        <w:tc>
          <w:tcPr>
            <w:tcW w:w="833"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Хор-велики</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Рукометна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Одбојкашка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Кошаркашка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Фудбалска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Гимнастика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Шаховска</w:t>
            </w:r>
          </w:p>
        </w:tc>
        <w:tc>
          <w:tcPr>
            <w:tcW w:w="5967" w:type="dxa"/>
            <w:gridSpan w:val="8"/>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1335" w:type="dxa"/>
            <w:gridSpan w:val="2"/>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Информационо- комуникационе технологије</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Саобраћајна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gridSpan w:val="2"/>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Архитектура и грађевинарство</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36х2=72</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72</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Моделовање</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 xml:space="preserve">Програмирање </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2A5009">
              <w:rPr>
                <w:rFonts w:ascii="Times New Roman" w:hAnsi="Times New Roman" w:cs="Times New Roman"/>
                <w:sz w:val="24"/>
                <w:szCs w:val="24"/>
              </w:rPr>
              <w:t>mВlock</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Секција физике</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869" w:type="dxa"/>
            <w:gridSpan w:val="3"/>
            <w:vAlign w:val="center"/>
          </w:tcPr>
          <w:p w:rsidR="00543FD4" w:rsidRPr="00724EAF" w:rsidRDefault="00543FD4" w:rsidP="00880866">
            <w:pPr>
              <w:rPr>
                <w:rFonts w:ascii="Times New Roman" w:hAnsi="Times New Roman" w:cs="Times New Roman"/>
                <w:sz w:val="24"/>
                <w:szCs w:val="24"/>
              </w:rPr>
            </w:pPr>
          </w:p>
        </w:tc>
        <w:tc>
          <w:tcPr>
            <w:tcW w:w="1492" w:type="dxa"/>
            <w:gridSpan w:val="3"/>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Географска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Историјска</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36х1=36</w:t>
            </w:r>
          </w:p>
        </w:tc>
        <w:tc>
          <w:tcPr>
            <w:tcW w:w="0" w:type="auto"/>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lastRenderedPageBreak/>
              <w:t>Слободне физичке активности</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712" w:type="dxa"/>
            <w:gridSpan w:val="2"/>
            <w:tcBorders>
              <w:right w:val="single" w:sz="2" w:space="0" w:color="000000"/>
            </w:tcBorders>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18х8 =144</w:t>
            </w:r>
          </w:p>
        </w:tc>
        <w:tc>
          <w:tcPr>
            <w:tcW w:w="816" w:type="dxa"/>
            <w:gridSpan w:val="3"/>
            <w:tcBorders>
              <w:left w:val="single" w:sz="2" w:space="0" w:color="000000"/>
              <w:right w:val="single" w:sz="4" w:space="0" w:color="auto"/>
            </w:tcBorders>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18х8 =144</w:t>
            </w:r>
          </w:p>
        </w:tc>
        <w:tc>
          <w:tcPr>
            <w:tcW w:w="833" w:type="dxa"/>
            <w:tcBorders>
              <w:left w:val="single" w:sz="4" w:space="0" w:color="auto"/>
            </w:tcBorders>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r>
              <w:rPr>
                <w:rFonts w:ascii="Times New Roman" w:hAnsi="Times New Roman" w:cs="Times New Roman"/>
                <w:sz w:val="24"/>
                <w:szCs w:val="24"/>
              </w:rPr>
              <w:t>288</w:t>
            </w:r>
          </w:p>
        </w:tc>
      </w:tr>
      <w:tr w:rsidR="00543FD4" w:rsidRPr="00724EAF" w:rsidTr="00880866">
        <w:trPr>
          <w:jc w:val="center"/>
        </w:trPr>
        <w:tc>
          <w:tcPr>
            <w:tcW w:w="2110" w:type="dxa"/>
            <w:vAlign w:val="center"/>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Укупно</w:t>
            </w:r>
          </w:p>
        </w:tc>
        <w:tc>
          <w:tcPr>
            <w:tcW w:w="1339" w:type="dxa"/>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sz w:val="24"/>
                <w:szCs w:val="24"/>
              </w:rPr>
            </w:pPr>
          </w:p>
        </w:tc>
        <w:tc>
          <w:tcPr>
            <w:tcW w:w="2361" w:type="dxa"/>
            <w:gridSpan w:val="6"/>
            <w:vAlign w:val="center"/>
          </w:tcPr>
          <w:p w:rsidR="00543FD4" w:rsidRPr="00724EAF" w:rsidRDefault="00543FD4" w:rsidP="00880866">
            <w:pPr>
              <w:rPr>
                <w:rFonts w:ascii="Times New Roman" w:hAnsi="Times New Roman" w:cs="Times New Roman"/>
                <w:sz w:val="24"/>
                <w:szCs w:val="24"/>
              </w:rPr>
            </w:pPr>
          </w:p>
        </w:tc>
        <w:tc>
          <w:tcPr>
            <w:tcW w:w="0" w:type="auto"/>
            <w:vAlign w:val="center"/>
          </w:tcPr>
          <w:p w:rsidR="00543FD4" w:rsidRPr="00724EAF" w:rsidRDefault="00543FD4" w:rsidP="00880866">
            <w:pPr>
              <w:rPr>
                <w:rFonts w:ascii="Times New Roman" w:hAnsi="Times New Roman" w:cs="Times New Roman"/>
                <w:b/>
                <w:sz w:val="24"/>
                <w:szCs w:val="24"/>
              </w:rPr>
            </w:pPr>
            <w:r w:rsidRPr="00724EAF">
              <w:rPr>
                <w:rFonts w:ascii="Times New Roman" w:hAnsi="Times New Roman" w:cs="Times New Roman"/>
                <w:b/>
                <w:sz w:val="24"/>
                <w:szCs w:val="24"/>
              </w:rPr>
              <w:t>2</w:t>
            </w:r>
            <w:r>
              <w:rPr>
                <w:rFonts w:ascii="Times New Roman" w:hAnsi="Times New Roman" w:cs="Times New Roman"/>
                <w:b/>
                <w:sz w:val="24"/>
                <w:szCs w:val="24"/>
              </w:rPr>
              <w:t>844</w:t>
            </w:r>
          </w:p>
        </w:tc>
      </w:tr>
    </w:tbl>
    <w:p w:rsidR="00543FD4" w:rsidRDefault="00543FD4" w:rsidP="00DF441A">
      <w:pPr>
        <w:tabs>
          <w:tab w:val="left" w:pos="851"/>
        </w:tabs>
        <w:spacing w:after="0" w:line="264" w:lineRule="auto"/>
        <w:jc w:val="both"/>
        <w:rPr>
          <w:rFonts w:ascii="Times New Roman" w:hAnsi="Times New Roman" w:cs="Times New Roman"/>
          <w:sz w:val="24"/>
          <w:szCs w:val="24"/>
          <w:lang w:val="sr-Cyrl-CS"/>
        </w:rPr>
      </w:pPr>
    </w:p>
    <w:p w:rsidR="001364AD" w:rsidRDefault="001364AD" w:rsidP="00DF441A">
      <w:pPr>
        <w:tabs>
          <w:tab w:val="left" w:pos="851"/>
        </w:tabs>
        <w:spacing w:after="0" w:line="264" w:lineRule="auto"/>
        <w:jc w:val="both"/>
        <w:rPr>
          <w:rFonts w:ascii="Times New Roman" w:hAnsi="Times New Roman" w:cs="Times New Roman"/>
          <w:sz w:val="24"/>
          <w:szCs w:val="24"/>
          <w:lang w:val="sr-Cyrl-CS"/>
        </w:rPr>
      </w:pPr>
    </w:p>
    <w:p w:rsidR="001364AD" w:rsidRDefault="00543FD4" w:rsidP="009E4A56">
      <w:pPr>
        <w:pStyle w:val="Heading3"/>
        <w:rPr>
          <w:lang w:val="sr-Cyrl-CS"/>
        </w:rPr>
      </w:pPr>
      <w:bookmarkStart w:id="230" w:name="_Toc20408438"/>
      <w:r>
        <w:rPr>
          <w:lang w:val="sr-Cyrl-CS"/>
        </w:rPr>
        <w:t>2.5.3. ОБАВЕЗНИ ИЗБОРНИ НАСТАВНИ ПРЕДМЕТИ</w:t>
      </w:r>
      <w:bookmarkEnd w:id="230"/>
    </w:p>
    <w:p w:rsidR="00543FD4" w:rsidRDefault="00543FD4" w:rsidP="00DF441A">
      <w:pPr>
        <w:tabs>
          <w:tab w:val="left" w:pos="851"/>
        </w:tabs>
        <w:spacing w:after="0" w:line="264" w:lineRule="auto"/>
        <w:jc w:val="both"/>
        <w:rPr>
          <w:rFonts w:ascii="Times New Roman" w:hAnsi="Times New Roman" w:cs="Times New Roman"/>
          <w:sz w:val="24"/>
          <w:szCs w:val="24"/>
          <w:lang w:val="sr-Cyrl-CS"/>
        </w:rPr>
      </w:pPr>
    </w:p>
    <w:tbl>
      <w:tblPr>
        <w:tblW w:w="1077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shd w:val="clear" w:color="auto" w:fill="FF0000"/>
        <w:tblLook w:val="04A0"/>
      </w:tblPr>
      <w:tblGrid>
        <w:gridCol w:w="3930"/>
        <w:gridCol w:w="1384"/>
        <w:gridCol w:w="1406"/>
        <w:gridCol w:w="1384"/>
        <w:gridCol w:w="1396"/>
        <w:gridCol w:w="1271"/>
      </w:tblGrid>
      <w:tr w:rsidR="00543FD4" w:rsidRPr="00724EAF" w:rsidTr="00880866">
        <w:trPr>
          <w:jc w:val="center"/>
        </w:trPr>
        <w:tc>
          <w:tcPr>
            <w:tcW w:w="10771" w:type="dxa"/>
            <w:gridSpan w:val="6"/>
            <w:shd w:val="clear" w:color="auto" w:fill="auto"/>
          </w:tcPr>
          <w:p w:rsidR="00543FD4" w:rsidRPr="00724EAF" w:rsidRDefault="00543FD4" w:rsidP="00543FD4">
            <w:pPr>
              <w:pStyle w:val="Caption"/>
              <w:jc w:val="center"/>
            </w:pPr>
            <w:bookmarkStart w:id="231" w:name="_Toc525021577"/>
            <w:r w:rsidRPr="003403C0">
              <w:rPr>
                <w:color w:val="000000" w:themeColor="text1"/>
                <w:sz w:val="24"/>
                <w:szCs w:val="24"/>
              </w:rPr>
              <w:t>ОБАВЕЗНИ ИЗБОРНИ НАСТАВНИ ПРЕДМЕТИ</w:t>
            </w:r>
            <w:bookmarkEnd w:id="231"/>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Предмет</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5.</w:t>
            </w: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6.</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7.</w:t>
            </w:r>
          </w:p>
        </w:tc>
        <w:tc>
          <w:tcPr>
            <w:tcW w:w="1396"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8.</w:t>
            </w:r>
          </w:p>
        </w:tc>
        <w:tc>
          <w:tcPr>
            <w:tcW w:w="1271"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Укупно</w:t>
            </w:r>
          </w:p>
        </w:tc>
      </w:tr>
      <w:tr w:rsidR="00543FD4" w:rsidRPr="00724EAF" w:rsidTr="00880866">
        <w:trPr>
          <w:trHeight w:val="533"/>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Грађанско васпитање</w:t>
            </w:r>
          </w:p>
        </w:tc>
        <w:tc>
          <w:tcPr>
            <w:tcW w:w="1384" w:type="dxa"/>
            <w:shd w:val="clear" w:color="auto" w:fill="auto"/>
            <w:vAlign w:val="center"/>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36*</w:t>
            </w:r>
            <w:r w:rsidRPr="00B12FF2">
              <w:rPr>
                <w:rFonts w:ascii="Times New Roman" w:hAnsi="Times New Roman" w:cs="Times New Roman"/>
                <w:sz w:val="24"/>
                <w:szCs w:val="24"/>
              </w:rPr>
              <w:t>6=216</w:t>
            </w:r>
          </w:p>
        </w:tc>
        <w:tc>
          <w:tcPr>
            <w:tcW w:w="1406" w:type="dxa"/>
            <w:shd w:val="clear" w:color="auto" w:fill="auto"/>
            <w:vAlign w:val="center"/>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36*</w:t>
            </w:r>
            <w:r w:rsidRPr="00B12FF2">
              <w:rPr>
                <w:rFonts w:ascii="Times New Roman" w:hAnsi="Times New Roman" w:cs="Times New Roman"/>
                <w:sz w:val="24"/>
                <w:szCs w:val="24"/>
              </w:rPr>
              <w:t>5</w:t>
            </w:r>
            <w:r w:rsidRPr="00B12FF2">
              <w:rPr>
                <w:rFonts w:ascii="Times New Roman" w:hAnsi="Times New Roman" w:cs="Times New Roman"/>
                <w:sz w:val="24"/>
                <w:szCs w:val="24"/>
                <w:lang w:val="ru-RU"/>
              </w:rPr>
              <w:t>=</w:t>
            </w:r>
            <w:r w:rsidRPr="00B12FF2">
              <w:rPr>
                <w:rFonts w:ascii="Times New Roman" w:hAnsi="Times New Roman" w:cs="Times New Roman"/>
                <w:sz w:val="24"/>
                <w:szCs w:val="24"/>
              </w:rPr>
              <w:t>216</w:t>
            </w:r>
          </w:p>
        </w:tc>
        <w:tc>
          <w:tcPr>
            <w:tcW w:w="1384" w:type="dxa"/>
            <w:shd w:val="clear" w:color="auto" w:fill="auto"/>
            <w:vAlign w:val="center"/>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36*</w:t>
            </w:r>
            <w:r w:rsidRPr="00B12FF2">
              <w:rPr>
                <w:rFonts w:ascii="Times New Roman" w:hAnsi="Times New Roman" w:cs="Times New Roman"/>
                <w:sz w:val="24"/>
                <w:szCs w:val="24"/>
              </w:rPr>
              <w:t>5</w:t>
            </w:r>
            <w:r w:rsidRPr="00B12FF2">
              <w:rPr>
                <w:rFonts w:ascii="Times New Roman" w:hAnsi="Times New Roman" w:cs="Times New Roman"/>
                <w:sz w:val="24"/>
                <w:szCs w:val="24"/>
                <w:lang w:val="ru-RU"/>
              </w:rPr>
              <w:t>=216</w:t>
            </w:r>
          </w:p>
        </w:tc>
        <w:tc>
          <w:tcPr>
            <w:tcW w:w="1396" w:type="dxa"/>
            <w:shd w:val="clear" w:color="auto" w:fill="auto"/>
            <w:vAlign w:val="center"/>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34*</w:t>
            </w:r>
            <w:r w:rsidRPr="00B12FF2">
              <w:rPr>
                <w:rFonts w:ascii="Times New Roman" w:hAnsi="Times New Roman" w:cs="Times New Roman"/>
                <w:sz w:val="24"/>
                <w:szCs w:val="24"/>
              </w:rPr>
              <w:t>7</w:t>
            </w:r>
            <w:r w:rsidRPr="00B12FF2">
              <w:rPr>
                <w:rFonts w:ascii="Times New Roman" w:hAnsi="Times New Roman" w:cs="Times New Roman"/>
                <w:sz w:val="24"/>
                <w:szCs w:val="24"/>
                <w:lang w:val="ru-RU"/>
              </w:rPr>
              <w:t>=</w:t>
            </w:r>
            <w:r w:rsidR="000F637A">
              <w:rPr>
                <w:rFonts w:ascii="Times New Roman" w:hAnsi="Times New Roman" w:cs="Times New Roman"/>
                <w:sz w:val="24"/>
                <w:szCs w:val="24"/>
                <w:lang w:val="ru-RU"/>
              </w:rPr>
              <w:t>238</w:t>
            </w:r>
          </w:p>
        </w:tc>
        <w:tc>
          <w:tcPr>
            <w:tcW w:w="1271" w:type="dxa"/>
            <w:shd w:val="clear" w:color="auto" w:fill="auto"/>
            <w:vAlign w:val="center"/>
          </w:tcPr>
          <w:p w:rsidR="00543FD4" w:rsidRPr="000F637A" w:rsidRDefault="000F637A" w:rsidP="00880866">
            <w:pPr>
              <w:rPr>
                <w:rFonts w:ascii="Times New Roman" w:hAnsi="Times New Roman" w:cs="Times New Roman"/>
                <w:sz w:val="24"/>
                <w:szCs w:val="24"/>
                <w:lang/>
              </w:rPr>
            </w:pPr>
            <w:r>
              <w:rPr>
                <w:rFonts w:ascii="Times New Roman" w:hAnsi="Times New Roman" w:cs="Times New Roman"/>
                <w:sz w:val="24"/>
                <w:szCs w:val="24"/>
                <w:lang/>
              </w:rPr>
              <w:t>886</w:t>
            </w: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Верска настава</w:t>
            </w:r>
          </w:p>
        </w:tc>
        <w:tc>
          <w:tcPr>
            <w:tcW w:w="1384" w:type="dxa"/>
            <w:shd w:val="clear" w:color="auto" w:fill="auto"/>
            <w:vAlign w:val="center"/>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36*</w:t>
            </w:r>
            <w:r w:rsidRPr="00B12FF2">
              <w:rPr>
                <w:rFonts w:ascii="Times New Roman" w:hAnsi="Times New Roman" w:cs="Times New Roman"/>
                <w:sz w:val="24"/>
                <w:szCs w:val="24"/>
              </w:rPr>
              <w:t>6</w:t>
            </w:r>
            <w:r w:rsidRPr="00B12FF2">
              <w:rPr>
                <w:rFonts w:ascii="Times New Roman" w:hAnsi="Times New Roman" w:cs="Times New Roman"/>
                <w:sz w:val="24"/>
                <w:szCs w:val="24"/>
                <w:lang w:val="ru-RU"/>
              </w:rPr>
              <w:t>=</w:t>
            </w:r>
            <w:r w:rsidRPr="00B12FF2">
              <w:rPr>
                <w:rFonts w:ascii="Times New Roman" w:hAnsi="Times New Roman" w:cs="Times New Roman"/>
                <w:sz w:val="24"/>
                <w:szCs w:val="24"/>
              </w:rPr>
              <w:t>216</w:t>
            </w:r>
          </w:p>
        </w:tc>
        <w:tc>
          <w:tcPr>
            <w:tcW w:w="1406" w:type="dxa"/>
            <w:shd w:val="clear" w:color="auto" w:fill="auto"/>
            <w:vAlign w:val="center"/>
          </w:tcPr>
          <w:p w:rsidR="00543FD4" w:rsidRPr="00B12FF2" w:rsidRDefault="00543FD4" w:rsidP="00880866">
            <w:pPr>
              <w:rPr>
                <w:rFonts w:ascii="Times New Roman" w:hAnsi="Times New Roman" w:cs="Times New Roman"/>
                <w:sz w:val="24"/>
                <w:szCs w:val="24"/>
                <w:lang w:val="ru-RU"/>
              </w:rPr>
            </w:pPr>
            <w:r w:rsidRPr="00B12FF2">
              <w:rPr>
                <w:rFonts w:ascii="Times New Roman" w:hAnsi="Times New Roman" w:cs="Times New Roman"/>
                <w:sz w:val="24"/>
                <w:szCs w:val="24"/>
                <w:lang w:val="ru-RU"/>
              </w:rPr>
              <w:t>36*4=144</w:t>
            </w:r>
          </w:p>
        </w:tc>
        <w:tc>
          <w:tcPr>
            <w:tcW w:w="1384" w:type="dxa"/>
            <w:shd w:val="clear" w:color="auto" w:fill="auto"/>
            <w:vAlign w:val="center"/>
          </w:tcPr>
          <w:p w:rsidR="00543FD4" w:rsidRPr="00B12FF2" w:rsidRDefault="00543FD4" w:rsidP="00880866">
            <w:pPr>
              <w:rPr>
                <w:rFonts w:ascii="Times New Roman" w:hAnsi="Times New Roman" w:cs="Times New Roman"/>
                <w:sz w:val="24"/>
                <w:szCs w:val="24"/>
                <w:lang w:val="ru-RU"/>
              </w:rPr>
            </w:pPr>
            <w:r w:rsidRPr="00B12FF2">
              <w:rPr>
                <w:rFonts w:ascii="Times New Roman" w:hAnsi="Times New Roman" w:cs="Times New Roman"/>
                <w:sz w:val="24"/>
                <w:szCs w:val="24"/>
                <w:lang w:val="ru-RU"/>
              </w:rPr>
              <w:t>36*4=144</w:t>
            </w:r>
          </w:p>
        </w:tc>
        <w:tc>
          <w:tcPr>
            <w:tcW w:w="1396" w:type="dxa"/>
            <w:shd w:val="clear" w:color="auto" w:fill="auto"/>
            <w:vAlign w:val="center"/>
          </w:tcPr>
          <w:p w:rsidR="00543FD4" w:rsidRPr="00B12FF2" w:rsidRDefault="00543FD4" w:rsidP="00880866">
            <w:pPr>
              <w:rPr>
                <w:rFonts w:ascii="Times New Roman" w:hAnsi="Times New Roman" w:cs="Times New Roman"/>
                <w:sz w:val="24"/>
                <w:szCs w:val="24"/>
                <w:lang w:val="ru-RU"/>
              </w:rPr>
            </w:pPr>
            <w:r w:rsidRPr="00B12FF2">
              <w:rPr>
                <w:rFonts w:ascii="Times New Roman" w:hAnsi="Times New Roman" w:cs="Times New Roman"/>
                <w:sz w:val="24"/>
                <w:szCs w:val="24"/>
                <w:lang w:val="ru-RU"/>
              </w:rPr>
              <w:t>34*4=136</w:t>
            </w:r>
          </w:p>
        </w:tc>
        <w:tc>
          <w:tcPr>
            <w:tcW w:w="1271" w:type="dxa"/>
            <w:shd w:val="clear" w:color="auto" w:fill="auto"/>
            <w:vAlign w:val="center"/>
          </w:tcPr>
          <w:p w:rsidR="00543FD4" w:rsidRPr="00B12FF2" w:rsidRDefault="00543FD4" w:rsidP="00880866">
            <w:pPr>
              <w:rPr>
                <w:rFonts w:ascii="Times New Roman" w:hAnsi="Times New Roman" w:cs="Times New Roman"/>
                <w:sz w:val="24"/>
                <w:szCs w:val="24"/>
              </w:rPr>
            </w:pPr>
            <w:r>
              <w:rPr>
                <w:rFonts w:ascii="Times New Roman" w:hAnsi="Times New Roman" w:cs="Times New Roman"/>
                <w:sz w:val="24"/>
                <w:szCs w:val="24"/>
              </w:rPr>
              <w:t>650</w:t>
            </w: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Немачки језик</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72*</w:t>
            </w:r>
            <w:r w:rsidRPr="00724EAF">
              <w:rPr>
                <w:rFonts w:ascii="Times New Roman" w:hAnsi="Times New Roman" w:cs="Times New Roman"/>
                <w:sz w:val="24"/>
                <w:szCs w:val="24"/>
              </w:rPr>
              <w:t>8</w:t>
            </w:r>
            <w:r w:rsidRPr="00724EAF">
              <w:rPr>
                <w:rFonts w:ascii="Times New Roman" w:hAnsi="Times New Roman" w:cs="Times New Roman"/>
                <w:sz w:val="24"/>
                <w:szCs w:val="24"/>
                <w:lang w:val="ru-RU"/>
              </w:rPr>
              <w:t>=576</w:t>
            </w: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ru-RU"/>
              </w:rPr>
              <w:t>72*</w:t>
            </w:r>
            <w:r w:rsidRPr="00724EAF">
              <w:rPr>
                <w:rFonts w:ascii="Times New Roman" w:hAnsi="Times New Roman" w:cs="Times New Roman"/>
                <w:sz w:val="24"/>
                <w:szCs w:val="24"/>
              </w:rPr>
              <w:t>8</w:t>
            </w:r>
            <w:r w:rsidRPr="00724EAF">
              <w:rPr>
                <w:rFonts w:ascii="Times New Roman" w:hAnsi="Times New Roman" w:cs="Times New Roman"/>
                <w:sz w:val="24"/>
                <w:szCs w:val="24"/>
                <w:lang w:val="ru-RU"/>
              </w:rPr>
              <w:t>=576</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72*</w:t>
            </w:r>
            <w:r w:rsidRPr="00724EAF">
              <w:rPr>
                <w:rFonts w:ascii="Times New Roman" w:hAnsi="Times New Roman" w:cs="Times New Roman"/>
                <w:sz w:val="24"/>
                <w:szCs w:val="24"/>
              </w:rPr>
              <w:t>8</w:t>
            </w:r>
            <w:r w:rsidRPr="00724EAF">
              <w:rPr>
                <w:rFonts w:ascii="Times New Roman" w:hAnsi="Times New Roman" w:cs="Times New Roman"/>
                <w:sz w:val="24"/>
                <w:szCs w:val="24"/>
                <w:lang w:val="ru-RU"/>
              </w:rPr>
              <w:t>=576</w:t>
            </w:r>
          </w:p>
        </w:tc>
        <w:tc>
          <w:tcPr>
            <w:tcW w:w="1396" w:type="dxa"/>
            <w:shd w:val="clear" w:color="auto" w:fill="auto"/>
            <w:vAlign w:val="center"/>
          </w:tcPr>
          <w:p w:rsidR="00543FD4" w:rsidRPr="005E54E0" w:rsidRDefault="00543FD4" w:rsidP="00880866">
            <w:pPr>
              <w:rPr>
                <w:rFonts w:ascii="Times New Roman" w:hAnsi="Times New Roman" w:cs="Times New Roman"/>
                <w:sz w:val="24"/>
                <w:szCs w:val="24"/>
              </w:rPr>
            </w:pPr>
            <w:r>
              <w:rPr>
                <w:rFonts w:ascii="Times New Roman" w:hAnsi="Times New Roman" w:cs="Times New Roman"/>
                <w:sz w:val="24"/>
                <w:szCs w:val="24"/>
                <w:lang w:val="ru-RU"/>
              </w:rPr>
              <w:t>68*</w:t>
            </w:r>
            <w:r w:rsidR="003403C0">
              <w:rPr>
                <w:rFonts w:ascii="Times New Roman" w:hAnsi="Times New Roman" w:cs="Times New Roman"/>
                <w:sz w:val="24"/>
                <w:szCs w:val="24"/>
                <w:lang w:val="ru-RU"/>
              </w:rPr>
              <w:t>8</w:t>
            </w:r>
            <w:r w:rsidRPr="00724EAF">
              <w:rPr>
                <w:rFonts w:ascii="Times New Roman" w:hAnsi="Times New Roman" w:cs="Times New Roman"/>
                <w:sz w:val="24"/>
                <w:szCs w:val="24"/>
                <w:lang w:val="ru-RU"/>
              </w:rPr>
              <w:t>=</w:t>
            </w:r>
            <w:r w:rsidR="003403C0">
              <w:rPr>
                <w:rFonts w:ascii="Times New Roman" w:hAnsi="Times New Roman" w:cs="Times New Roman"/>
                <w:sz w:val="24"/>
                <w:szCs w:val="24"/>
                <w:lang w:val="ru-RU"/>
              </w:rPr>
              <w:t>544</w:t>
            </w:r>
          </w:p>
        </w:tc>
        <w:tc>
          <w:tcPr>
            <w:tcW w:w="1271" w:type="dxa"/>
            <w:shd w:val="clear" w:color="auto" w:fill="auto"/>
            <w:vAlign w:val="center"/>
          </w:tcPr>
          <w:p w:rsidR="00543FD4" w:rsidRPr="003403C0" w:rsidRDefault="003403C0" w:rsidP="00880866">
            <w:pPr>
              <w:rPr>
                <w:rFonts w:ascii="Times New Roman" w:hAnsi="Times New Roman" w:cs="Times New Roman"/>
                <w:sz w:val="24"/>
                <w:szCs w:val="24"/>
                <w:lang/>
              </w:rPr>
            </w:pPr>
            <w:r>
              <w:rPr>
                <w:rFonts w:ascii="Times New Roman" w:hAnsi="Times New Roman" w:cs="Times New Roman"/>
                <w:sz w:val="24"/>
                <w:szCs w:val="24"/>
                <w:lang/>
              </w:rPr>
              <w:t>2272</w:t>
            </w: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Pr>
                <w:rFonts w:ascii="Times New Roman" w:hAnsi="Times New Roman" w:cs="Times New Roman"/>
                <w:sz w:val="24"/>
                <w:szCs w:val="24"/>
                <w:lang w:val="ru-RU"/>
              </w:rPr>
              <w:t xml:space="preserve">Изабрани спорт </w:t>
            </w:r>
            <w:r>
              <w:rPr>
                <w:rFonts w:ascii="Times New Roman" w:hAnsi="Times New Roman" w:cs="Times New Roman"/>
                <w:sz w:val="24"/>
                <w:szCs w:val="24"/>
              </w:rPr>
              <w:t xml:space="preserve">/ </w:t>
            </w:r>
            <w:r w:rsidRPr="00724EAF">
              <w:rPr>
                <w:rFonts w:ascii="Times New Roman" w:hAnsi="Times New Roman" w:cs="Times New Roman"/>
                <w:sz w:val="24"/>
                <w:szCs w:val="24"/>
                <w:lang w:val="ru-RU"/>
              </w:rPr>
              <w:t xml:space="preserve">Обавезне физичке активности </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ru-RU"/>
              </w:rPr>
              <w:t>36*8=288</w:t>
            </w: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sr-Latn-CS"/>
              </w:rPr>
            </w:pPr>
            <w:r w:rsidRPr="00724EAF">
              <w:rPr>
                <w:rFonts w:ascii="Times New Roman" w:hAnsi="Times New Roman" w:cs="Times New Roman"/>
                <w:sz w:val="24"/>
                <w:szCs w:val="24"/>
                <w:lang w:val="ru-RU"/>
              </w:rPr>
              <w:t>36*8=288</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36*8=288</w:t>
            </w:r>
          </w:p>
        </w:tc>
        <w:tc>
          <w:tcPr>
            <w:tcW w:w="1396" w:type="dxa"/>
            <w:shd w:val="clear" w:color="auto" w:fill="auto"/>
            <w:vAlign w:val="center"/>
          </w:tcPr>
          <w:p w:rsidR="00543FD4" w:rsidRPr="003403C0" w:rsidRDefault="00543FD4" w:rsidP="00880866">
            <w:pPr>
              <w:rPr>
                <w:rFonts w:ascii="Times New Roman" w:hAnsi="Times New Roman" w:cs="Times New Roman"/>
                <w:sz w:val="24"/>
                <w:szCs w:val="24"/>
                <w:lang/>
              </w:rPr>
            </w:pPr>
            <w:r>
              <w:rPr>
                <w:rFonts w:ascii="Times New Roman" w:hAnsi="Times New Roman" w:cs="Times New Roman"/>
                <w:sz w:val="24"/>
                <w:szCs w:val="24"/>
              </w:rPr>
              <w:t>34*</w:t>
            </w:r>
            <w:r w:rsidR="003403C0">
              <w:rPr>
                <w:rFonts w:ascii="Times New Roman" w:hAnsi="Times New Roman" w:cs="Times New Roman"/>
                <w:sz w:val="24"/>
                <w:szCs w:val="24"/>
                <w:lang/>
              </w:rPr>
              <w:t>8</w:t>
            </w:r>
            <w:r>
              <w:rPr>
                <w:rFonts w:ascii="Times New Roman" w:hAnsi="Times New Roman" w:cs="Times New Roman"/>
                <w:sz w:val="24"/>
                <w:szCs w:val="24"/>
              </w:rPr>
              <w:t>=</w:t>
            </w:r>
            <w:r w:rsidR="003403C0">
              <w:rPr>
                <w:rFonts w:ascii="Times New Roman" w:hAnsi="Times New Roman" w:cs="Times New Roman"/>
                <w:sz w:val="24"/>
                <w:szCs w:val="24"/>
                <w:lang/>
              </w:rPr>
              <w:t>272</w:t>
            </w:r>
          </w:p>
        </w:tc>
        <w:tc>
          <w:tcPr>
            <w:tcW w:w="1271" w:type="dxa"/>
            <w:shd w:val="clear" w:color="auto" w:fill="auto"/>
            <w:vAlign w:val="center"/>
          </w:tcPr>
          <w:p w:rsidR="00543FD4" w:rsidRPr="003403C0" w:rsidRDefault="00543FD4" w:rsidP="00880866">
            <w:pPr>
              <w:rPr>
                <w:rFonts w:ascii="Times New Roman" w:hAnsi="Times New Roman" w:cs="Times New Roman"/>
                <w:sz w:val="24"/>
                <w:szCs w:val="24"/>
                <w:lang/>
              </w:rPr>
            </w:pPr>
            <w:r w:rsidRPr="00724EAF">
              <w:rPr>
                <w:rFonts w:ascii="Times New Roman" w:hAnsi="Times New Roman" w:cs="Times New Roman"/>
                <w:sz w:val="24"/>
                <w:szCs w:val="24"/>
              </w:rPr>
              <w:t>1</w:t>
            </w:r>
            <w:r w:rsidR="003403C0">
              <w:rPr>
                <w:rFonts w:ascii="Times New Roman" w:hAnsi="Times New Roman" w:cs="Times New Roman"/>
                <w:sz w:val="24"/>
                <w:szCs w:val="24"/>
                <w:lang/>
              </w:rPr>
              <w:t>136</w:t>
            </w:r>
          </w:p>
        </w:tc>
      </w:tr>
      <w:tr w:rsidR="003403C0" w:rsidRPr="00724EAF" w:rsidTr="00880866">
        <w:trPr>
          <w:jc w:val="center"/>
        </w:trPr>
        <w:tc>
          <w:tcPr>
            <w:tcW w:w="3930" w:type="dxa"/>
            <w:shd w:val="clear" w:color="auto" w:fill="auto"/>
          </w:tcPr>
          <w:p w:rsidR="003403C0" w:rsidRDefault="003403C0" w:rsidP="00880866">
            <w:pPr>
              <w:rPr>
                <w:rFonts w:ascii="Times New Roman" w:hAnsi="Times New Roman" w:cs="Times New Roman"/>
                <w:sz w:val="24"/>
                <w:szCs w:val="24"/>
                <w:lang w:val="ru-RU"/>
              </w:rPr>
            </w:pPr>
            <w:r>
              <w:rPr>
                <w:rFonts w:ascii="Times New Roman" w:hAnsi="Times New Roman" w:cs="Times New Roman"/>
                <w:sz w:val="24"/>
                <w:szCs w:val="24"/>
                <w:lang w:val="ru-RU"/>
              </w:rPr>
              <w:t>Информатика и рачунарство</w:t>
            </w:r>
          </w:p>
        </w:tc>
        <w:tc>
          <w:tcPr>
            <w:tcW w:w="1384" w:type="dxa"/>
            <w:shd w:val="clear" w:color="auto" w:fill="auto"/>
            <w:vAlign w:val="center"/>
          </w:tcPr>
          <w:p w:rsidR="003403C0" w:rsidRPr="003403C0" w:rsidRDefault="003403C0" w:rsidP="00880866">
            <w:pPr>
              <w:rPr>
                <w:rFonts w:ascii="Times New Roman" w:hAnsi="Times New Roman" w:cs="Times New Roman"/>
                <w:sz w:val="24"/>
                <w:szCs w:val="24"/>
                <w:lang/>
              </w:rPr>
            </w:pPr>
            <w:r>
              <w:rPr>
                <w:rFonts w:ascii="Times New Roman" w:hAnsi="Times New Roman" w:cs="Times New Roman"/>
                <w:sz w:val="24"/>
                <w:szCs w:val="24"/>
                <w:lang w:val="ru-RU"/>
              </w:rPr>
              <w:t>36*8</w:t>
            </w:r>
            <w:r>
              <w:rPr>
                <w:rFonts w:ascii="Times New Roman" w:hAnsi="Times New Roman" w:cs="Times New Roman"/>
                <w:sz w:val="24"/>
                <w:szCs w:val="24"/>
              </w:rPr>
              <w:t>=</w:t>
            </w:r>
            <w:r>
              <w:rPr>
                <w:rFonts w:ascii="Times New Roman" w:hAnsi="Times New Roman" w:cs="Times New Roman"/>
                <w:sz w:val="24"/>
                <w:szCs w:val="24"/>
                <w:lang/>
              </w:rPr>
              <w:t>288</w:t>
            </w:r>
          </w:p>
        </w:tc>
        <w:tc>
          <w:tcPr>
            <w:tcW w:w="1406" w:type="dxa"/>
            <w:shd w:val="clear" w:color="auto" w:fill="auto"/>
            <w:vAlign w:val="center"/>
          </w:tcPr>
          <w:p w:rsidR="003403C0" w:rsidRPr="00724EAF" w:rsidRDefault="003403C0" w:rsidP="00880866">
            <w:pPr>
              <w:rPr>
                <w:rFonts w:ascii="Times New Roman" w:hAnsi="Times New Roman" w:cs="Times New Roman"/>
                <w:sz w:val="24"/>
                <w:szCs w:val="24"/>
                <w:lang w:val="ru-RU"/>
              </w:rPr>
            </w:pPr>
            <w:r>
              <w:rPr>
                <w:rFonts w:ascii="Times New Roman" w:hAnsi="Times New Roman" w:cs="Times New Roman"/>
                <w:sz w:val="24"/>
                <w:szCs w:val="24"/>
                <w:lang w:val="ru-RU"/>
              </w:rPr>
              <w:t>36*8</w:t>
            </w:r>
            <w:r>
              <w:rPr>
                <w:rFonts w:ascii="Times New Roman" w:hAnsi="Times New Roman" w:cs="Times New Roman"/>
                <w:sz w:val="24"/>
                <w:szCs w:val="24"/>
              </w:rPr>
              <w:t>=</w:t>
            </w:r>
            <w:r>
              <w:rPr>
                <w:rFonts w:ascii="Times New Roman" w:hAnsi="Times New Roman" w:cs="Times New Roman"/>
                <w:sz w:val="24"/>
                <w:szCs w:val="24"/>
                <w:lang/>
              </w:rPr>
              <w:t>288</w:t>
            </w:r>
          </w:p>
        </w:tc>
        <w:tc>
          <w:tcPr>
            <w:tcW w:w="1384" w:type="dxa"/>
            <w:shd w:val="clear" w:color="auto" w:fill="auto"/>
            <w:vAlign w:val="center"/>
          </w:tcPr>
          <w:p w:rsidR="003403C0" w:rsidRPr="00724EAF" w:rsidRDefault="003403C0" w:rsidP="00880866">
            <w:pPr>
              <w:rPr>
                <w:rFonts w:ascii="Times New Roman" w:hAnsi="Times New Roman" w:cs="Times New Roman"/>
                <w:sz w:val="24"/>
                <w:szCs w:val="24"/>
                <w:lang w:val="ru-RU"/>
              </w:rPr>
            </w:pPr>
            <w:r>
              <w:rPr>
                <w:rFonts w:ascii="Times New Roman" w:hAnsi="Times New Roman" w:cs="Times New Roman"/>
                <w:sz w:val="24"/>
                <w:szCs w:val="24"/>
                <w:lang w:val="ru-RU"/>
              </w:rPr>
              <w:t>36*8</w:t>
            </w:r>
            <w:r>
              <w:rPr>
                <w:rFonts w:ascii="Times New Roman" w:hAnsi="Times New Roman" w:cs="Times New Roman"/>
                <w:sz w:val="24"/>
                <w:szCs w:val="24"/>
              </w:rPr>
              <w:t>=</w:t>
            </w:r>
            <w:r>
              <w:rPr>
                <w:rFonts w:ascii="Times New Roman" w:hAnsi="Times New Roman" w:cs="Times New Roman"/>
                <w:sz w:val="24"/>
                <w:szCs w:val="24"/>
                <w:lang/>
              </w:rPr>
              <w:t>288</w:t>
            </w:r>
          </w:p>
        </w:tc>
        <w:tc>
          <w:tcPr>
            <w:tcW w:w="1396" w:type="dxa"/>
            <w:shd w:val="clear" w:color="auto" w:fill="auto"/>
            <w:vAlign w:val="center"/>
          </w:tcPr>
          <w:p w:rsidR="003403C0" w:rsidRDefault="003403C0" w:rsidP="00880866">
            <w:pPr>
              <w:rPr>
                <w:rFonts w:ascii="Times New Roman" w:hAnsi="Times New Roman" w:cs="Times New Roman"/>
                <w:sz w:val="24"/>
                <w:szCs w:val="24"/>
              </w:rPr>
            </w:pPr>
          </w:p>
        </w:tc>
        <w:tc>
          <w:tcPr>
            <w:tcW w:w="1271" w:type="dxa"/>
            <w:shd w:val="clear" w:color="auto" w:fill="auto"/>
            <w:vAlign w:val="center"/>
          </w:tcPr>
          <w:p w:rsidR="003403C0" w:rsidRPr="003403C0" w:rsidRDefault="003403C0" w:rsidP="00880866">
            <w:pPr>
              <w:rPr>
                <w:rFonts w:ascii="Times New Roman" w:hAnsi="Times New Roman" w:cs="Times New Roman"/>
                <w:sz w:val="24"/>
                <w:szCs w:val="24"/>
                <w:lang/>
              </w:rPr>
            </w:pPr>
            <w:r>
              <w:rPr>
                <w:rFonts w:ascii="Times New Roman" w:hAnsi="Times New Roman" w:cs="Times New Roman"/>
                <w:sz w:val="24"/>
                <w:szCs w:val="24"/>
                <w:lang/>
              </w:rPr>
              <w:t>864</w:t>
            </w:r>
          </w:p>
        </w:tc>
      </w:tr>
      <w:tr w:rsidR="00543FD4" w:rsidRPr="00724EAF" w:rsidTr="00880866">
        <w:trPr>
          <w:jc w:val="center"/>
        </w:trPr>
        <w:tc>
          <w:tcPr>
            <w:tcW w:w="10771" w:type="dxa"/>
            <w:gridSpan w:val="6"/>
            <w:shd w:val="clear" w:color="auto" w:fill="auto"/>
            <w:vAlign w:val="center"/>
          </w:tcPr>
          <w:p w:rsidR="00543FD4" w:rsidRPr="00724EAF" w:rsidRDefault="00543FD4" w:rsidP="00880866">
            <w:pPr>
              <w:rPr>
                <w:rFonts w:ascii="Times New Roman" w:hAnsi="Times New Roman" w:cs="Times New Roman"/>
                <w:b/>
                <w:sz w:val="24"/>
                <w:szCs w:val="24"/>
                <w:lang w:val="ru-RU"/>
              </w:rPr>
            </w:pPr>
            <w:r w:rsidRPr="00724EAF">
              <w:rPr>
                <w:rFonts w:ascii="Times New Roman" w:hAnsi="Times New Roman" w:cs="Times New Roman"/>
                <w:b/>
                <w:sz w:val="24"/>
                <w:szCs w:val="24"/>
                <w:lang w:val="ru-RU"/>
              </w:rPr>
              <w:t>Изборни наставни предмети</w:t>
            </w:r>
            <w:r>
              <w:rPr>
                <w:rFonts w:ascii="Times New Roman" w:hAnsi="Times New Roman" w:cs="Times New Roman"/>
                <w:b/>
                <w:sz w:val="24"/>
                <w:szCs w:val="24"/>
                <w:lang w:val="ru-RU"/>
              </w:rPr>
              <w:t xml:space="preserve"> и Слободне наставне активности</w:t>
            </w:r>
          </w:p>
        </w:tc>
      </w:tr>
      <w:tr w:rsidR="00543FD4" w:rsidRPr="00724EAF" w:rsidTr="00880866">
        <w:trPr>
          <w:jc w:val="center"/>
        </w:trPr>
        <w:tc>
          <w:tcPr>
            <w:tcW w:w="3930" w:type="dxa"/>
            <w:shd w:val="clear" w:color="auto" w:fill="auto"/>
          </w:tcPr>
          <w:p w:rsidR="00543FD4" w:rsidRPr="005E54E0" w:rsidRDefault="00543FD4" w:rsidP="00880866">
            <w:pPr>
              <w:rPr>
                <w:rFonts w:ascii="Times New Roman" w:hAnsi="Times New Roman" w:cs="Times New Roman"/>
                <w:sz w:val="24"/>
                <w:szCs w:val="24"/>
              </w:rPr>
            </w:pPr>
            <w:r w:rsidRPr="00724EAF">
              <w:rPr>
                <w:rFonts w:ascii="Times New Roman" w:hAnsi="Times New Roman" w:cs="Times New Roman"/>
                <w:sz w:val="24"/>
                <w:szCs w:val="24"/>
                <w:lang w:val="ru-RU"/>
              </w:rPr>
              <w:t>Информатика</w:t>
            </w:r>
            <w:r w:rsidR="003403C0">
              <w:rPr>
                <w:rFonts w:ascii="Times New Roman" w:hAnsi="Times New Roman" w:cs="Times New Roman"/>
                <w:sz w:val="24"/>
                <w:szCs w:val="24"/>
                <w:lang w:val="ru-RU"/>
              </w:rPr>
              <w:t xml:space="preserve"> </w:t>
            </w:r>
            <w:r>
              <w:rPr>
                <w:rFonts w:ascii="Times New Roman" w:hAnsi="Times New Roman" w:cs="Times New Roman"/>
                <w:sz w:val="24"/>
                <w:szCs w:val="24"/>
              </w:rPr>
              <w:t>и рачунарство</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sr-Cyrl-CS"/>
              </w:rPr>
            </w:pPr>
          </w:p>
        </w:tc>
        <w:tc>
          <w:tcPr>
            <w:tcW w:w="1396" w:type="dxa"/>
            <w:shd w:val="clear" w:color="auto" w:fill="auto"/>
            <w:vAlign w:val="center"/>
          </w:tcPr>
          <w:p w:rsidR="00543FD4" w:rsidRPr="000F637A" w:rsidRDefault="00543FD4" w:rsidP="00880866">
            <w:pPr>
              <w:rPr>
                <w:rFonts w:ascii="Times New Roman" w:hAnsi="Times New Roman" w:cs="Times New Roman"/>
                <w:sz w:val="24"/>
                <w:szCs w:val="24"/>
                <w:lang/>
              </w:rPr>
            </w:pPr>
            <w:r>
              <w:rPr>
                <w:rFonts w:ascii="Times New Roman" w:hAnsi="Times New Roman" w:cs="Times New Roman"/>
                <w:sz w:val="24"/>
                <w:szCs w:val="24"/>
              </w:rPr>
              <w:t>34*</w:t>
            </w:r>
            <w:r w:rsidR="003403C0">
              <w:rPr>
                <w:rFonts w:ascii="Times New Roman" w:hAnsi="Times New Roman" w:cs="Times New Roman"/>
                <w:sz w:val="24"/>
                <w:szCs w:val="24"/>
                <w:lang/>
              </w:rPr>
              <w:t>8</w:t>
            </w:r>
            <w:r>
              <w:rPr>
                <w:rFonts w:ascii="Times New Roman" w:hAnsi="Times New Roman" w:cs="Times New Roman"/>
                <w:sz w:val="24"/>
                <w:szCs w:val="24"/>
              </w:rPr>
              <w:t>=</w:t>
            </w:r>
            <w:r w:rsidR="000F637A">
              <w:rPr>
                <w:rFonts w:ascii="Times New Roman" w:hAnsi="Times New Roman" w:cs="Times New Roman"/>
                <w:sz w:val="24"/>
                <w:szCs w:val="24"/>
                <w:lang/>
              </w:rPr>
              <w:t>272</w:t>
            </w:r>
          </w:p>
        </w:tc>
        <w:tc>
          <w:tcPr>
            <w:tcW w:w="1271" w:type="dxa"/>
            <w:shd w:val="clear" w:color="auto" w:fill="auto"/>
            <w:vAlign w:val="center"/>
          </w:tcPr>
          <w:p w:rsidR="00543FD4" w:rsidRPr="000F637A" w:rsidRDefault="000F637A" w:rsidP="00880866">
            <w:pPr>
              <w:rPr>
                <w:rFonts w:ascii="Times New Roman" w:hAnsi="Times New Roman" w:cs="Times New Roman"/>
                <w:sz w:val="24"/>
                <w:szCs w:val="24"/>
                <w:lang/>
              </w:rPr>
            </w:pPr>
            <w:r>
              <w:rPr>
                <w:rFonts w:ascii="Times New Roman" w:hAnsi="Times New Roman" w:cs="Times New Roman"/>
                <w:sz w:val="24"/>
                <w:szCs w:val="24"/>
                <w:lang/>
              </w:rPr>
              <w:t>272</w:t>
            </w: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Цртање, сликање, вајање</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96" w:type="dxa"/>
            <w:shd w:val="clear" w:color="auto" w:fill="auto"/>
            <w:vAlign w:val="center"/>
          </w:tcPr>
          <w:p w:rsidR="00543FD4" w:rsidRPr="00724EAF" w:rsidRDefault="00543FD4" w:rsidP="00880866">
            <w:pPr>
              <w:rPr>
                <w:rFonts w:ascii="Times New Roman" w:hAnsi="Times New Roman" w:cs="Times New Roman"/>
                <w:sz w:val="24"/>
                <w:szCs w:val="24"/>
              </w:rPr>
            </w:pPr>
          </w:p>
        </w:tc>
        <w:tc>
          <w:tcPr>
            <w:tcW w:w="1271" w:type="dxa"/>
            <w:shd w:val="clear" w:color="auto" w:fill="auto"/>
            <w:vAlign w:val="center"/>
          </w:tcPr>
          <w:p w:rsidR="00543FD4" w:rsidRPr="00724EAF" w:rsidRDefault="00543FD4" w:rsidP="00880866">
            <w:pPr>
              <w:rPr>
                <w:rFonts w:ascii="Times New Roman" w:hAnsi="Times New Roman" w:cs="Times New Roman"/>
                <w:sz w:val="24"/>
                <w:szCs w:val="24"/>
              </w:rPr>
            </w:pP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sr-Cyrl-CS"/>
              </w:rPr>
            </w:pPr>
            <w:r w:rsidRPr="00724EAF">
              <w:rPr>
                <w:rFonts w:ascii="Times New Roman" w:hAnsi="Times New Roman" w:cs="Times New Roman"/>
                <w:sz w:val="24"/>
                <w:szCs w:val="24"/>
                <w:lang w:val="sr-Cyrl-CS"/>
              </w:rPr>
              <w:t>Чувари природе</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96"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271" w:type="dxa"/>
            <w:shd w:val="clear" w:color="auto" w:fill="auto"/>
            <w:vAlign w:val="center"/>
          </w:tcPr>
          <w:p w:rsidR="00543FD4" w:rsidRPr="00724EAF" w:rsidRDefault="00543FD4" w:rsidP="00880866">
            <w:pPr>
              <w:rPr>
                <w:rFonts w:ascii="Times New Roman" w:hAnsi="Times New Roman" w:cs="Times New Roman"/>
                <w:sz w:val="24"/>
                <w:szCs w:val="24"/>
                <w:lang w:val="sr-Cyrl-CS"/>
              </w:rPr>
            </w:pP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sr-Cyrl-CS"/>
              </w:rPr>
            </w:pPr>
            <w:r>
              <w:rPr>
                <w:rFonts w:ascii="Times New Roman" w:hAnsi="Times New Roman" w:cs="Times New Roman"/>
                <w:sz w:val="24"/>
                <w:szCs w:val="24"/>
                <w:lang w:val="sr-Cyrl-CS"/>
              </w:rPr>
              <w:t>Свакодневни живот у прошлости</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396" w:type="dxa"/>
            <w:shd w:val="clear" w:color="auto" w:fill="auto"/>
            <w:vAlign w:val="center"/>
          </w:tcPr>
          <w:p w:rsidR="00543FD4" w:rsidRPr="00724EAF" w:rsidRDefault="00543FD4" w:rsidP="00880866">
            <w:pPr>
              <w:rPr>
                <w:rFonts w:ascii="Times New Roman" w:hAnsi="Times New Roman" w:cs="Times New Roman"/>
                <w:sz w:val="24"/>
                <w:szCs w:val="24"/>
                <w:lang w:val="ru-RU"/>
              </w:rPr>
            </w:pPr>
          </w:p>
        </w:tc>
        <w:tc>
          <w:tcPr>
            <w:tcW w:w="1271" w:type="dxa"/>
            <w:shd w:val="clear" w:color="auto" w:fill="auto"/>
            <w:vAlign w:val="center"/>
          </w:tcPr>
          <w:p w:rsidR="00543FD4" w:rsidRPr="00724EAF" w:rsidRDefault="00543FD4" w:rsidP="00880866">
            <w:pPr>
              <w:rPr>
                <w:rFonts w:ascii="Times New Roman" w:hAnsi="Times New Roman" w:cs="Times New Roman"/>
                <w:sz w:val="24"/>
                <w:szCs w:val="24"/>
                <w:lang w:val="sr-Cyrl-CS"/>
              </w:rPr>
            </w:pPr>
          </w:p>
        </w:tc>
      </w:tr>
      <w:tr w:rsidR="00543FD4" w:rsidRPr="00724EAF" w:rsidTr="00880866">
        <w:trPr>
          <w:jc w:val="center"/>
        </w:trPr>
        <w:tc>
          <w:tcPr>
            <w:tcW w:w="3930"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Укупно</w:t>
            </w:r>
          </w:p>
        </w:tc>
        <w:tc>
          <w:tcPr>
            <w:tcW w:w="1384" w:type="dxa"/>
            <w:shd w:val="clear" w:color="auto" w:fill="auto"/>
            <w:vAlign w:val="center"/>
          </w:tcPr>
          <w:p w:rsidR="00543FD4" w:rsidRPr="00724EAF" w:rsidRDefault="000F637A" w:rsidP="00880866">
            <w:pPr>
              <w:rPr>
                <w:rFonts w:ascii="Times New Roman" w:hAnsi="Times New Roman" w:cs="Times New Roman"/>
                <w:sz w:val="24"/>
                <w:szCs w:val="24"/>
                <w:lang w:val="ru-RU"/>
              </w:rPr>
            </w:pPr>
            <w:r>
              <w:rPr>
                <w:rFonts w:ascii="Times New Roman" w:hAnsi="Times New Roman" w:cs="Times New Roman"/>
                <w:sz w:val="24"/>
                <w:szCs w:val="24"/>
                <w:lang w:val="ru-RU"/>
              </w:rPr>
              <w:t>1584</w:t>
            </w:r>
          </w:p>
        </w:tc>
        <w:tc>
          <w:tcPr>
            <w:tcW w:w="1406"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15</w:t>
            </w:r>
            <w:r w:rsidR="000F637A">
              <w:rPr>
                <w:rFonts w:ascii="Times New Roman" w:hAnsi="Times New Roman" w:cs="Times New Roman"/>
                <w:sz w:val="24"/>
                <w:szCs w:val="24"/>
                <w:lang w:val="ru-RU"/>
              </w:rPr>
              <w:t>12</w:t>
            </w:r>
          </w:p>
        </w:tc>
        <w:tc>
          <w:tcPr>
            <w:tcW w:w="1384" w:type="dxa"/>
            <w:shd w:val="clear" w:color="auto" w:fill="auto"/>
            <w:vAlign w:val="center"/>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1</w:t>
            </w:r>
            <w:r w:rsidR="000F637A">
              <w:rPr>
                <w:rFonts w:ascii="Times New Roman" w:hAnsi="Times New Roman" w:cs="Times New Roman"/>
                <w:sz w:val="24"/>
                <w:szCs w:val="24"/>
                <w:lang w:val="ru-RU"/>
              </w:rPr>
              <w:t>512</w:t>
            </w:r>
          </w:p>
        </w:tc>
        <w:tc>
          <w:tcPr>
            <w:tcW w:w="1396" w:type="dxa"/>
            <w:shd w:val="clear" w:color="auto" w:fill="auto"/>
            <w:vAlign w:val="center"/>
          </w:tcPr>
          <w:p w:rsidR="00543FD4" w:rsidRPr="00724EAF" w:rsidRDefault="000F637A" w:rsidP="00880866">
            <w:pPr>
              <w:rPr>
                <w:rFonts w:ascii="Times New Roman" w:hAnsi="Times New Roman" w:cs="Times New Roman"/>
                <w:sz w:val="24"/>
                <w:szCs w:val="24"/>
                <w:lang w:val="ru-RU"/>
              </w:rPr>
            </w:pPr>
            <w:r>
              <w:rPr>
                <w:rFonts w:ascii="Times New Roman" w:hAnsi="Times New Roman" w:cs="Times New Roman"/>
                <w:sz w:val="24"/>
                <w:szCs w:val="24"/>
                <w:lang w:val="ru-RU"/>
              </w:rPr>
              <w:t>1462</w:t>
            </w:r>
          </w:p>
        </w:tc>
        <w:tc>
          <w:tcPr>
            <w:tcW w:w="1271" w:type="dxa"/>
            <w:shd w:val="clear" w:color="auto" w:fill="auto"/>
            <w:vAlign w:val="center"/>
          </w:tcPr>
          <w:p w:rsidR="00543FD4" w:rsidRPr="00724EAF" w:rsidRDefault="000F637A" w:rsidP="00880866">
            <w:pPr>
              <w:rPr>
                <w:rFonts w:ascii="Times New Roman" w:hAnsi="Times New Roman" w:cs="Times New Roman"/>
                <w:b/>
                <w:sz w:val="24"/>
                <w:szCs w:val="24"/>
                <w:lang w:val="ru-RU"/>
              </w:rPr>
            </w:pPr>
            <w:r>
              <w:rPr>
                <w:rFonts w:ascii="Times New Roman" w:hAnsi="Times New Roman" w:cs="Times New Roman"/>
                <w:b/>
                <w:sz w:val="24"/>
                <w:szCs w:val="24"/>
                <w:lang w:val="ru-RU"/>
              </w:rPr>
              <w:t>6080</w:t>
            </w:r>
          </w:p>
        </w:tc>
      </w:tr>
    </w:tbl>
    <w:p w:rsidR="001364AD" w:rsidRDefault="001364AD" w:rsidP="00DF441A">
      <w:pPr>
        <w:tabs>
          <w:tab w:val="left" w:pos="851"/>
        </w:tabs>
        <w:spacing w:after="0" w:line="264" w:lineRule="auto"/>
        <w:jc w:val="both"/>
        <w:rPr>
          <w:rFonts w:ascii="Times New Roman" w:hAnsi="Times New Roman" w:cs="Times New Roman"/>
          <w:sz w:val="24"/>
          <w:szCs w:val="24"/>
          <w:lang w:val="sr-Cyrl-CS"/>
        </w:rPr>
      </w:pPr>
    </w:p>
    <w:p w:rsidR="004D4477" w:rsidRDefault="004D4477" w:rsidP="004D4477">
      <w:pPr>
        <w:spacing w:after="160" w:line="259" w:lineRule="auto"/>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1364AD" w:rsidRDefault="00543FD4" w:rsidP="009E4A56">
      <w:pPr>
        <w:pStyle w:val="Heading3"/>
        <w:rPr>
          <w:lang w:val="sr-Cyrl-CS"/>
        </w:rPr>
      </w:pPr>
      <w:bookmarkStart w:id="232" w:name="_Toc20408439"/>
      <w:r>
        <w:rPr>
          <w:lang w:val="sr-Cyrl-CS"/>
        </w:rPr>
        <w:lastRenderedPageBreak/>
        <w:t>2.5.4. ОБАВЕЗНИ ИЗБОРНИ НАСТАВНИ ПРЕДМЕТИ ОД 1. ДО 4. РАЗРЕДА</w:t>
      </w:r>
      <w:bookmarkEnd w:id="232"/>
    </w:p>
    <w:p w:rsidR="00543FD4" w:rsidRDefault="00543FD4" w:rsidP="00DF441A">
      <w:pPr>
        <w:tabs>
          <w:tab w:val="left" w:pos="851"/>
        </w:tabs>
        <w:spacing w:after="0" w:line="264" w:lineRule="auto"/>
        <w:jc w:val="both"/>
        <w:rPr>
          <w:rFonts w:ascii="Times New Roman" w:hAnsi="Times New Roman" w:cs="Times New Roman"/>
          <w:sz w:val="24"/>
          <w:szCs w:val="24"/>
          <w:lang w:val="sr-Cyrl-CS"/>
        </w:rPr>
      </w:pPr>
    </w:p>
    <w:tbl>
      <w:tblPr>
        <w:tblW w:w="10687"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shd w:val="clear" w:color="auto" w:fill="FF0000"/>
        <w:tblLook w:val="04A0"/>
      </w:tblPr>
      <w:tblGrid>
        <w:gridCol w:w="3931"/>
        <w:gridCol w:w="1384"/>
        <w:gridCol w:w="1405"/>
        <w:gridCol w:w="1328"/>
        <w:gridCol w:w="1447"/>
        <w:gridCol w:w="1192"/>
      </w:tblGrid>
      <w:tr w:rsidR="00543FD4" w:rsidRPr="00724EAF" w:rsidTr="00880866">
        <w:trPr>
          <w:jc w:val="center"/>
        </w:trPr>
        <w:tc>
          <w:tcPr>
            <w:tcW w:w="10687" w:type="dxa"/>
            <w:gridSpan w:val="6"/>
            <w:shd w:val="clear" w:color="auto" w:fill="auto"/>
          </w:tcPr>
          <w:p w:rsidR="00543FD4" w:rsidRPr="00724EAF" w:rsidRDefault="00543FD4" w:rsidP="00543FD4">
            <w:pPr>
              <w:pStyle w:val="Caption"/>
              <w:jc w:val="center"/>
            </w:pPr>
            <w:bookmarkStart w:id="233" w:name="_Toc525021578"/>
            <w:r w:rsidRPr="00457E3D">
              <w:rPr>
                <w:color w:val="000000" w:themeColor="text1"/>
                <w:sz w:val="24"/>
                <w:szCs w:val="24"/>
              </w:rPr>
              <w:t>ОБАВЕЗНИ ИЗБОРНИ НАСТАВНИ ПРЕДМЕТИ ОД 1. ДО 4. РАЗРЕДА</w:t>
            </w:r>
            <w:bookmarkEnd w:id="233"/>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Предмет</w:t>
            </w:r>
          </w:p>
        </w:tc>
        <w:tc>
          <w:tcPr>
            <w:tcW w:w="1384"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1.</w:t>
            </w:r>
          </w:p>
        </w:tc>
        <w:tc>
          <w:tcPr>
            <w:tcW w:w="1405"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2.</w:t>
            </w:r>
          </w:p>
        </w:tc>
        <w:tc>
          <w:tcPr>
            <w:tcW w:w="1328"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3.</w:t>
            </w:r>
          </w:p>
        </w:tc>
        <w:tc>
          <w:tcPr>
            <w:tcW w:w="1447"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4.</w:t>
            </w:r>
          </w:p>
        </w:tc>
        <w:tc>
          <w:tcPr>
            <w:tcW w:w="1192"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Укупно</w:t>
            </w:r>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Грађанско васпитање</w:t>
            </w:r>
          </w:p>
        </w:tc>
        <w:tc>
          <w:tcPr>
            <w:tcW w:w="1384" w:type="dxa"/>
            <w:shd w:val="clear" w:color="auto" w:fill="auto"/>
          </w:tcPr>
          <w:p w:rsidR="00543FD4" w:rsidRPr="005E54E0"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w:t>
            </w:r>
            <w:r>
              <w:rPr>
                <w:rFonts w:ascii="Times New Roman" w:hAnsi="Times New Roman" w:cs="Times New Roman"/>
                <w:sz w:val="24"/>
                <w:szCs w:val="24"/>
              </w:rPr>
              <w:t>9</w:t>
            </w:r>
            <w:r w:rsidRPr="00724EAF">
              <w:rPr>
                <w:rFonts w:ascii="Times New Roman" w:hAnsi="Times New Roman" w:cs="Times New Roman"/>
                <w:sz w:val="24"/>
                <w:szCs w:val="24"/>
              </w:rPr>
              <w:t>=</w:t>
            </w:r>
            <w:r>
              <w:rPr>
                <w:rFonts w:ascii="Times New Roman" w:hAnsi="Times New Roman" w:cs="Times New Roman"/>
                <w:sz w:val="24"/>
                <w:szCs w:val="24"/>
              </w:rPr>
              <w:t>324</w:t>
            </w:r>
          </w:p>
        </w:tc>
        <w:tc>
          <w:tcPr>
            <w:tcW w:w="1405"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36*10=360</w:t>
            </w:r>
          </w:p>
        </w:tc>
        <w:tc>
          <w:tcPr>
            <w:tcW w:w="1328"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36*8=288</w:t>
            </w:r>
          </w:p>
        </w:tc>
        <w:tc>
          <w:tcPr>
            <w:tcW w:w="1447"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36*8=288</w:t>
            </w:r>
          </w:p>
        </w:tc>
        <w:tc>
          <w:tcPr>
            <w:tcW w:w="1192" w:type="dxa"/>
            <w:shd w:val="clear" w:color="auto" w:fill="auto"/>
          </w:tcPr>
          <w:p w:rsidR="00543FD4" w:rsidRPr="005E54E0"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12</w:t>
            </w:r>
            <w:r>
              <w:rPr>
                <w:rFonts w:ascii="Times New Roman" w:hAnsi="Times New Roman" w:cs="Times New Roman"/>
                <w:sz w:val="24"/>
                <w:szCs w:val="24"/>
              </w:rPr>
              <w:t>60</w:t>
            </w:r>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Верска настава</w:t>
            </w:r>
          </w:p>
        </w:tc>
        <w:tc>
          <w:tcPr>
            <w:tcW w:w="1384" w:type="dxa"/>
            <w:shd w:val="clear" w:color="auto" w:fill="auto"/>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36*</w:t>
            </w:r>
            <w:r w:rsidRPr="00B12FF2">
              <w:rPr>
                <w:rFonts w:ascii="Times New Roman" w:hAnsi="Times New Roman" w:cs="Times New Roman"/>
                <w:sz w:val="24"/>
                <w:szCs w:val="24"/>
              </w:rPr>
              <w:t>6</w:t>
            </w:r>
            <w:r w:rsidRPr="00B12FF2">
              <w:rPr>
                <w:rFonts w:ascii="Times New Roman" w:hAnsi="Times New Roman" w:cs="Times New Roman"/>
                <w:sz w:val="24"/>
                <w:szCs w:val="24"/>
                <w:lang w:val="ru-RU"/>
              </w:rPr>
              <w:t>=</w:t>
            </w:r>
            <w:r w:rsidRPr="00B12FF2">
              <w:rPr>
                <w:rFonts w:ascii="Times New Roman" w:hAnsi="Times New Roman" w:cs="Times New Roman"/>
                <w:sz w:val="24"/>
                <w:szCs w:val="24"/>
              </w:rPr>
              <w:t>216</w:t>
            </w:r>
          </w:p>
        </w:tc>
        <w:tc>
          <w:tcPr>
            <w:tcW w:w="1405" w:type="dxa"/>
            <w:shd w:val="clear" w:color="auto" w:fill="auto"/>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ru-RU"/>
              </w:rPr>
              <w:t>36*</w:t>
            </w:r>
            <w:r w:rsidRPr="00B12FF2">
              <w:rPr>
                <w:rFonts w:ascii="Times New Roman" w:hAnsi="Times New Roman" w:cs="Times New Roman"/>
                <w:sz w:val="24"/>
                <w:szCs w:val="24"/>
              </w:rPr>
              <w:t>7</w:t>
            </w:r>
            <w:r w:rsidRPr="00B12FF2">
              <w:rPr>
                <w:rFonts w:ascii="Times New Roman" w:hAnsi="Times New Roman" w:cs="Times New Roman"/>
                <w:sz w:val="24"/>
                <w:szCs w:val="24"/>
                <w:lang w:val="ru-RU"/>
              </w:rPr>
              <w:t>=</w:t>
            </w:r>
            <w:r w:rsidRPr="00B12FF2">
              <w:rPr>
                <w:rFonts w:ascii="Times New Roman" w:hAnsi="Times New Roman" w:cs="Times New Roman"/>
                <w:sz w:val="24"/>
                <w:szCs w:val="24"/>
              </w:rPr>
              <w:t>252</w:t>
            </w:r>
          </w:p>
        </w:tc>
        <w:tc>
          <w:tcPr>
            <w:tcW w:w="1328" w:type="dxa"/>
            <w:shd w:val="clear" w:color="auto" w:fill="auto"/>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sr-Cyrl-CS"/>
              </w:rPr>
              <w:t>36*</w:t>
            </w:r>
            <w:r w:rsidRPr="00B12FF2">
              <w:rPr>
                <w:rFonts w:ascii="Times New Roman" w:hAnsi="Times New Roman" w:cs="Times New Roman"/>
                <w:sz w:val="24"/>
                <w:szCs w:val="24"/>
              </w:rPr>
              <w:t>4</w:t>
            </w:r>
            <w:r w:rsidRPr="00B12FF2">
              <w:rPr>
                <w:rFonts w:ascii="Times New Roman" w:hAnsi="Times New Roman" w:cs="Times New Roman"/>
                <w:sz w:val="24"/>
                <w:szCs w:val="24"/>
                <w:lang w:val="sr-Cyrl-CS"/>
              </w:rPr>
              <w:t>=</w:t>
            </w:r>
            <w:r w:rsidRPr="00B12FF2">
              <w:rPr>
                <w:rFonts w:ascii="Times New Roman" w:hAnsi="Times New Roman" w:cs="Times New Roman"/>
                <w:sz w:val="24"/>
                <w:szCs w:val="24"/>
              </w:rPr>
              <w:t>144</w:t>
            </w:r>
          </w:p>
        </w:tc>
        <w:tc>
          <w:tcPr>
            <w:tcW w:w="1447" w:type="dxa"/>
            <w:shd w:val="clear" w:color="auto" w:fill="auto"/>
          </w:tcPr>
          <w:p w:rsidR="00543FD4" w:rsidRPr="00B12FF2" w:rsidRDefault="00543FD4" w:rsidP="00880866">
            <w:pPr>
              <w:rPr>
                <w:rFonts w:ascii="Times New Roman" w:hAnsi="Times New Roman" w:cs="Times New Roman"/>
                <w:sz w:val="24"/>
                <w:szCs w:val="24"/>
              </w:rPr>
            </w:pPr>
            <w:r w:rsidRPr="00B12FF2">
              <w:rPr>
                <w:rFonts w:ascii="Times New Roman" w:hAnsi="Times New Roman" w:cs="Times New Roman"/>
                <w:sz w:val="24"/>
                <w:szCs w:val="24"/>
                <w:lang w:val="sr-Cyrl-CS"/>
              </w:rPr>
              <w:t>36*</w:t>
            </w:r>
            <w:r w:rsidRPr="00B12FF2">
              <w:rPr>
                <w:rFonts w:ascii="Times New Roman" w:hAnsi="Times New Roman" w:cs="Times New Roman"/>
                <w:sz w:val="24"/>
                <w:szCs w:val="24"/>
              </w:rPr>
              <w:t>5</w:t>
            </w:r>
            <w:r w:rsidRPr="00B12FF2">
              <w:rPr>
                <w:rFonts w:ascii="Times New Roman" w:hAnsi="Times New Roman" w:cs="Times New Roman"/>
                <w:sz w:val="24"/>
                <w:szCs w:val="24"/>
                <w:lang w:val="sr-Cyrl-CS"/>
              </w:rPr>
              <w:t>=</w:t>
            </w:r>
            <w:r w:rsidRPr="00B12FF2">
              <w:rPr>
                <w:rFonts w:ascii="Times New Roman" w:hAnsi="Times New Roman" w:cs="Times New Roman"/>
                <w:sz w:val="24"/>
                <w:szCs w:val="24"/>
              </w:rPr>
              <w:t>180</w:t>
            </w:r>
          </w:p>
        </w:tc>
        <w:tc>
          <w:tcPr>
            <w:tcW w:w="1192" w:type="dxa"/>
            <w:shd w:val="clear" w:color="auto" w:fill="auto"/>
          </w:tcPr>
          <w:p w:rsidR="00543FD4" w:rsidRPr="00724EAF" w:rsidRDefault="00543FD4" w:rsidP="00880866">
            <w:pPr>
              <w:rPr>
                <w:rFonts w:ascii="Times New Roman" w:hAnsi="Times New Roman" w:cs="Times New Roman"/>
                <w:sz w:val="24"/>
                <w:szCs w:val="24"/>
              </w:rPr>
            </w:pPr>
            <w:r>
              <w:rPr>
                <w:rFonts w:ascii="Times New Roman" w:hAnsi="Times New Roman" w:cs="Times New Roman"/>
                <w:sz w:val="24"/>
                <w:szCs w:val="24"/>
              </w:rPr>
              <w:t>792</w:t>
            </w:r>
          </w:p>
        </w:tc>
      </w:tr>
      <w:tr w:rsidR="00543FD4" w:rsidRPr="00724EAF" w:rsidTr="00880866">
        <w:trPr>
          <w:jc w:val="center"/>
        </w:trPr>
        <w:tc>
          <w:tcPr>
            <w:tcW w:w="10687" w:type="dxa"/>
            <w:gridSpan w:val="6"/>
            <w:shd w:val="clear" w:color="auto" w:fill="auto"/>
          </w:tcPr>
          <w:p w:rsidR="00543FD4" w:rsidRPr="00724EAF" w:rsidRDefault="00543FD4" w:rsidP="00880866">
            <w:pPr>
              <w:rPr>
                <w:rFonts w:ascii="Times New Roman" w:hAnsi="Times New Roman" w:cs="Times New Roman"/>
                <w:b/>
                <w:sz w:val="24"/>
                <w:szCs w:val="24"/>
                <w:lang w:val="ru-RU"/>
              </w:rPr>
            </w:pPr>
            <w:r w:rsidRPr="00724EAF">
              <w:rPr>
                <w:rFonts w:ascii="Times New Roman" w:hAnsi="Times New Roman" w:cs="Times New Roman"/>
                <w:b/>
                <w:sz w:val="24"/>
                <w:szCs w:val="24"/>
                <w:lang w:val="ru-RU"/>
              </w:rPr>
              <w:t>Изборни наставни предмети</w:t>
            </w:r>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Чувари природе</w:t>
            </w:r>
          </w:p>
        </w:tc>
        <w:tc>
          <w:tcPr>
            <w:tcW w:w="1384" w:type="dxa"/>
            <w:shd w:val="clear" w:color="auto" w:fill="auto"/>
          </w:tcPr>
          <w:p w:rsidR="00543FD4" w:rsidRPr="00DF0CD9" w:rsidRDefault="00543FD4" w:rsidP="00880866">
            <w:pPr>
              <w:rPr>
                <w:rFonts w:ascii="Times New Roman" w:hAnsi="Times New Roman" w:cs="Times New Roman"/>
                <w:color w:val="FF0000"/>
                <w:sz w:val="24"/>
                <w:szCs w:val="24"/>
                <w:lang w:val="ru-RU"/>
              </w:rPr>
            </w:pPr>
          </w:p>
        </w:tc>
        <w:tc>
          <w:tcPr>
            <w:tcW w:w="1405" w:type="dxa"/>
            <w:shd w:val="clear" w:color="auto" w:fill="auto"/>
          </w:tcPr>
          <w:p w:rsidR="00543FD4" w:rsidRPr="00C95897" w:rsidRDefault="00543FD4" w:rsidP="00880866">
            <w:pPr>
              <w:rPr>
                <w:rFonts w:ascii="Times New Roman" w:hAnsi="Times New Roman" w:cs="Times New Roman"/>
                <w:sz w:val="24"/>
                <w:szCs w:val="24"/>
              </w:rPr>
            </w:pPr>
            <w:r w:rsidRPr="00C95897">
              <w:rPr>
                <w:rFonts w:ascii="Times New Roman" w:hAnsi="Times New Roman" w:cs="Times New Roman"/>
                <w:sz w:val="24"/>
                <w:szCs w:val="24"/>
              </w:rPr>
              <w:t>36*6=216</w:t>
            </w:r>
          </w:p>
        </w:tc>
        <w:tc>
          <w:tcPr>
            <w:tcW w:w="1328" w:type="dxa"/>
            <w:shd w:val="clear" w:color="auto" w:fill="auto"/>
          </w:tcPr>
          <w:p w:rsidR="00543FD4" w:rsidRPr="00C95897" w:rsidRDefault="00543FD4" w:rsidP="00880866">
            <w:pPr>
              <w:rPr>
                <w:rFonts w:ascii="Times New Roman" w:hAnsi="Times New Roman" w:cs="Times New Roman"/>
                <w:sz w:val="24"/>
                <w:szCs w:val="24"/>
              </w:rPr>
            </w:pPr>
            <w:r w:rsidRPr="00C95897">
              <w:rPr>
                <w:rFonts w:ascii="Times New Roman" w:hAnsi="Times New Roman" w:cs="Times New Roman"/>
                <w:sz w:val="24"/>
                <w:szCs w:val="24"/>
                <w:lang w:val="sr-Cyrl-CS"/>
              </w:rPr>
              <w:t>36*</w:t>
            </w:r>
            <w:r w:rsidRPr="00C95897">
              <w:rPr>
                <w:rFonts w:ascii="Times New Roman" w:hAnsi="Times New Roman" w:cs="Times New Roman"/>
                <w:sz w:val="24"/>
                <w:szCs w:val="24"/>
              </w:rPr>
              <w:t>2</w:t>
            </w:r>
            <w:r w:rsidRPr="00C95897">
              <w:rPr>
                <w:rFonts w:ascii="Times New Roman" w:hAnsi="Times New Roman" w:cs="Times New Roman"/>
                <w:sz w:val="24"/>
                <w:szCs w:val="24"/>
                <w:lang w:val="sr-Cyrl-CS"/>
              </w:rPr>
              <w:t>=</w:t>
            </w:r>
            <w:r w:rsidRPr="00C95897">
              <w:rPr>
                <w:rFonts w:ascii="Times New Roman" w:hAnsi="Times New Roman" w:cs="Times New Roman"/>
                <w:sz w:val="24"/>
                <w:szCs w:val="24"/>
              </w:rPr>
              <w:t>72</w:t>
            </w:r>
          </w:p>
        </w:tc>
        <w:tc>
          <w:tcPr>
            <w:tcW w:w="1447" w:type="dxa"/>
            <w:shd w:val="clear" w:color="auto" w:fill="auto"/>
          </w:tcPr>
          <w:p w:rsidR="00543FD4" w:rsidRPr="00DF0CD9" w:rsidRDefault="00543FD4" w:rsidP="00880866">
            <w:pPr>
              <w:rPr>
                <w:rFonts w:ascii="Times New Roman" w:hAnsi="Times New Roman" w:cs="Times New Roman"/>
                <w:color w:val="FF0000"/>
                <w:sz w:val="24"/>
                <w:szCs w:val="24"/>
              </w:rPr>
            </w:pPr>
          </w:p>
        </w:tc>
        <w:tc>
          <w:tcPr>
            <w:tcW w:w="1192" w:type="dxa"/>
            <w:shd w:val="clear" w:color="auto" w:fill="auto"/>
          </w:tcPr>
          <w:p w:rsidR="00543FD4" w:rsidRPr="00B12FF2" w:rsidRDefault="00543FD4" w:rsidP="00880866">
            <w:pPr>
              <w:rPr>
                <w:rFonts w:ascii="Times New Roman" w:hAnsi="Times New Roman" w:cs="Times New Roman"/>
                <w:sz w:val="24"/>
                <w:szCs w:val="24"/>
              </w:rPr>
            </w:pPr>
            <w:r>
              <w:rPr>
                <w:rFonts w:ascii="Times New Roman" w:hAnsi="Times New Roman" w:cs="Times New Roman"/>
                <w:sz w:val="24"/>
                <w:szCs w:val="24"/>
              </w:rPr>
              <w:t>288</w:t>
            </w:r>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Од играчке до рачунара</w:t>
            </w:r>
          </w:p>
        </w:tc>
        <w:tc>
          <w:tcPr>
            <w:tcW w:w="1384" w:type="dxa"/>
            <w:shd w:val="clear" w:color="auto" w:fill="auto"/>
          </w:tcPr>
          <w:p w:rsidR="00543FD4" w:rsidRPr="00DF0CD9" w:rsidRDefault="00543FD4" w:rsidP="00880866">
            <w:pPr>
              <w:rPr>
                <w:rFonts w:ascii="Times New Roman" w:hAnsi="Times New Roman" w:cs="Times New Roman"/>
                <w:color w:val="FF0000"/>
                <w:sz w:val="24"/>
                <w:szCs w:val="24"/>
                <w:lang w:val="ru-RU"/>
              </w:rPr>
            </w:pPr>
          </w:p>
        </w:tc>
        <w:tc>
          <w:tcPr>
            <w:tcW w:w="1405" w:type="dxa"/>
            <w:shd w:val="clear" w:color="auto" w:fill="auto"/>
          </w:tcPr>
          <w:p w:rsidR="00543FD4" w:rsidRPr="00DF0CD9" w:rsidRDefault="00543FD4" w:rsidP="00880866">
            <w:pPr>
              <w:rPr>
                <w:rFonts w:ascii="Times New Roman" w:hAnsi="Times New Roman" w:cs="Times New Roman"/>
                <w:color w:val="FF0000"/>
                <w:sz w:val="24"/>
                <w:szCs w:val="24"/>
                <w:lang w:val="ru-RU"/>
              </w:rPr>
            </w:pPr>
          </w:p>
        </w:tc>
        <w:tc>
          <w:tcPr>
            <w:tcW w:w="1328" w:type="dxa"/>
            <w:shd w:val="clear" w:color="auto" w:fill="auto"/>
          </w:tcPr>
          <w:p w:rsidR="00543FD4" w:rsidRPr="00DF0CD9" w:rsidRDefault="00543FD4" w:rsidP="00880866">
            <w:pPr>
              <w:rPr>
                <w:rFonts w:ascii="Times New Roman" w:hAnsi="Times New Roman" w:cs="Times New Roman"/>
                <w:color w:val="FF0000"/>
                <w:sz w:val="24"/>
                <w:szCs w:val="24"/>
                <w:lang w:val="ru-RU"/>
              </w:rPr>
            </w:pPr>
          </w:p>
        </w:tc>
        <w:tc>
          <w:tcPr>
            <w:tcW w:w="1447" w:type="dxa"/>
            <w:shd w:val="clear" w:color="auto" w:fill="auto"/>
          </w:tcPr>
          <w:p w:rsidR="00543FD4" w:rsidRPr="00C95897" w:rsidRDefault="00543FD4" w:rsidP="00880866">
            <w:pPr>
              <w:rPr>
                <w:rFonts w:ascii="Times New Roman" w:hAnsi="Times New Roman" w:cs="Times New Roman"/>
                <w:sz w:val="24"/>
                <w:szCs w:val="24"/>
              </w:rPr>
            </w:pPr>
            <w:r w:rsidRPr="00C95897">
              <w:rPr>
                <w:rFonts w:ascii="Times New Roman" w:hAnsi="Times New Roman" w:cs="Times New Roman"/>
                <w:sz w:val="24"/>
                <w:szCs w:val="24"/>
                <w:lang w:val="ru-RU"/>
              </w:rPr>
              <w:t>36*</w:t>
            </w:r>
            <w:r w:rsidRPr="00C95897">
              <w:rPr>
                <w:rFonts w:ascii="Times New Roman" w:hAnsi="Times New Roman" w:cs="Times New Roman"/>
                <w:sz w:val="24"/>
                <w:szCs w:val="24"/>
              </w:rPr>
              <w:t>2</w:t>
            </w:r>
            <w:r w:rsidRPr="00C95897">
              <w:rPr>
                <w:rFonts w:ascii="Times New Roman" w:hAnsi="Times New Roman" w:cs="Times New Roman"/>
                <w:sz w:val="24"/>
                <w:szCs w:val="24"/>
                <w:lang w:val="ru-RU"/>
              </w:rPr>
              <w:t>=</w:t>
            </w:r>
            <w:r w:rsidRPr="00C95897">
              <w:rPr>
                <w:rFonts w:ascii="Times New Roman" w:hAnsi="Times New Roman" w:cs="Times New Roman"/>
                <w:sz w:val="24"/>
                <w:szCs w:val="24"/>
              </w:rPr>
              <w:t>72</w:t>
            </w:r>
          </w:p>
        </w:tc>
        <w:tc>
          <w:tcPr>
            <w:tcW w:w="1192" w:type="dxa"/>
            <w:shd w:val="clear" w:color="auto" w:fill="auto"/>
          </w:tcPr>
          <w:p w:rsidR="00543FD4" w:rsidRPr="00C95897" w:rsidRDefault="00543FD4" w:rsidP="00880866">
            <w:pPr>
              <w:rPr>
                <w:rFonts w:ascii="Times New Roman" w:hAnsi="Times New Roman" w:cs="Times New Roman"/>
                <w:sz w:val="24"/>
                <w:szCs w:val="24"/>
              </w:rPr>
            </w:pPr>
            <w:r>
              <w:rPr>
                <w:rFonts w:ascii="Times New Roman" w:hAnsi="Times New Roman" w:cs="Times New Roman"/>
                <w:sz w:val="24"/>
                <w:szCs w:val="24"/>
              </w:rPr>
              <w:t>72</w:t>
            </w:r>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Руке у тесту</w:t>
            </w:r>
          </w:p>
        </w:tc>
        <w:tc>
          <w:tcPr>
            <w:tcW w:w="1384" w:type="dxa"/>
            <w:shd w:val="clear" w:color="auto" w:fill="auto"/>
          </w:tcPr>
          <w:p w:rsidR="00543FD4" w:rsidRPr="00DF0CD9" w:rsidRDefault="00543FD4" w:rsidP="00880866">
            <w:pPr>
              <w:rPr>
                <w:rFonts w:ascii="Times New Roman" w:hAnsi="Times New Roman" w:cs="Times New Roman"/>
                <w:color w:val="FF0000"/>
                <w:sz w:val="24"/>
                <w:szCs w:val="24"/>
                <w:lang w:val="ru-RU"/>
              </w:rPr>
            </w:pPr>
          </w:p>
        </w:tc>
        <w:tc>
          <w:tcPr>
            <w:tcW w:w="1405" w:type="dxa"/>
            <w:shd w:val="clear" w:color="auto" w:fill="auto"/>
          </w:tcPr>
          <w:p w:rsidR="00543FD4" w:rsidRPr="00DF0CD9" w:rsidRDefault="00543FD4" w:rsidP="00880866">
            <w:pPr>
              <w:rPr>
                <w:rFonts w:ascii="Times New Roman" w:hAnsi="Times New Roman" w:cs="Times New Roman"/>
                <w:color w:val="FF0000"/>
                <w:sz w:val="24"/>
                <w:szCs w:val="24"/>
                <w:lang w:val="ru-RU"/>
              </w:rPr>
            </w:pPr>
          </w:p>
        </w:tc>
        <w:tc>
          <w:tcPr>
            <w:tcW w:w="1328" w:type="dxa"/>
            <w:shd w:val="clear" w:color="auto" w:fill="auto"/>
          </w:tcPr>
          <w:p w:rsidR="00543FD4" w:rsidRPr="00C95897" w:rsidRDefault="00543FD4" w:rsidP="00880866">
            <w:pPr>
              <w:rPr>
                <w:rFonts w:ascii="Times New Roman" w:hAnsi="Times New Roman" w:cs="Times New Roman"/>
                <w:sz w:val="24"/>
                <w:szCs w:val="24"/>
              </w:rPr>
            </w:pPr>
            <w:r w:rsidRPr="00C95897">
              <w:rPr>
                <w:rFonts w:ascii="Times New Roman" w:hAnsi="Times New Roman" w:cs="Times New Roman"/>
                <w:sz w:val="24"/>
                <w:szCs w:val="24"/>
                <w:lang w:val="ru-RU"/>
              </w:rPr>
              <w:t>36*</w:t>
            </w:r>
            <w:r w:rsidRPr="00C95897">
              <w:rPr>
                <w:rFonts w:ascii="Times New Roman" w:hAnsi="Times New Roman" w:cs="Times New Roman"/>
                <w:sz w:val="24"/>
                <w:szCs w:val="24"/>
              </w:rPr>
              <w:t>2</w:t>
            </w:r>
            <w:r w:rsidRPr="00C95897">
              <w:rPr>
                <w:rFonts w:ascii="Times New Roman" w:hAnsi="Times New Roman" w:cs="Times New Roman"/>
                <w:sz w:val="24"/>
                <w:szCs w:val="24"/>
                <w:lang w:val="ru-RU"/>
              </w:rPr>
              <w:t>=</w:t>
            </w:r>
            <w:r w:rsidRPr="00C95897">
              <w:rPr>
                <w:rFonts w:ascii="Times New Roman" w:hAnsi="Times New Roman" w:cs="Times New Roman"/>
                <w:sz w:val="24"/>
                <w:szCs w:val="24"/>
              </w:rPr>
              <w:t>72</w:t>
            </w:r>
          </w:p>
        </w:tc>
        <w:tc>
          <w:tcPr>
            <w:tcW w:w="1447" w:type="dxa"/>
            <w:shd w:val="clear" w:color="auto" w:fill="auto"/>
          </w:tcPr>
          <w:p w:rsidR="00543FD4" w:rsidRPr="00C95897" w:rsidRDefault="00543FD4" w:rsidP="00880866">
            <w:pPr>
              <w:rPr>
                <w:rFonts w:ascii="Times New Roman" w:hAnsi="Times New Roman" w:cs="Times New Roman"/>
                <w:sz w:val="24"/>
                <w:szCs w:val="24"/>
              </w:rPr>
            </w:pPr>
            <w:r w:rsidRPr="00C95897">
              <w:rPr>
                <w:rFonts w:ascii="Times New Roman" w:hAnsi="Times New Roman" w:cs="Times New Roman"/>
                <w:sz w:val="24"/>
                <w:szCs w:val="24"/>
                <w:lang w:val="ru-RU"/>
              </w:rPr>
              <w:t>36*</w:t>
            </w:r>
            <w:r>
              <w:rPr>
                <w:rFonts w:ascii="Times New Roman" w:hAnsi="Times New Roman" w:cs="Times New Roman"/>
                <w:sz w:val="24"/>
                <w:szCs w:val="24"/>
              </w:rPr>
              <w:t>1</w:t>
            </w:r>
            <w:r w:rsidRPr="00C95897">
              <w:rPr>
                <w:rFonts w:ascii="Times New Roman" w:hAnsi="Times New Roman" w:cs="Times New Roman"/>
                <w:sz w:val="24"/>
                <w:szCs w:val="24"/>
                <w:lang w:val="ru-RU"/>
              </w:rPr>
              <w:t>=</w:t>
            </w:r>
            <w:r>
              <w:rPr>
                <w:rFonts w:ascii="Times New Roman" w:hAnsi="Times New Roman" w:cs="Times New Roman"/>
                <w:sz w:val="24"/>
                <w:szCs w:val="24"/>
              </w:rPr>
              <w:t>36</w:t>
            </w:r>
          </w:p>
        </w:tc>
        <w:tc>
          <w:tcPr>
            <w:tcW w:w="1192" w:type="dxa"/>
            <w:shd w:val="clear" w:color="auto" w:fill="auto"/>
          </w:tcPr>
          <w:p w:rsidR="00543FD4" w:rsidRPr="0061423E" w:rsidRDefault="00543FD4" w:rsidP="00880866">
            <w:pPr>
              <w:rPr>
                <w:rFonts w:ascii="Times New Roman" w:hAnsi="Times New Roman" w:cs="Times New Roman"/>
                <w:sz w:val="24"/>
                <w:szCs w:val="24"/>
              </w:rPr>
            </w:pPr>
            <w:r>
              <w:rPr>
                <w:rFonts w:ascii="Times New Roman" w:hAnsi="Times New Roman" w:cs="Times New Roman"/>
                <w:sz w:val="24"/>
                <w:szCs w:val="24"/>
                <w:lang w:val="sr-Cyrl-CS"/>
              </w:rPr>
              <w:t>1</w:t>
            </w:r>
            <w:r>
              <w:rPr>
                <w:rFonts w:ascii="Times New Roman" w:hAnsi="Times New Roman" w:cs="Times New Roman"/>
                <w:sz w:val="24"/>
                <w:szCs w:val="24"/>
              </w:rPr>
              <w:t>08</w:t>
            </w:r>
          </w:p>
        </w:tc>
      </w:tr>
      <w:tr w:rsidR="00543FD4" w:rsidRPr="00724EAF" w:rsidTr="00880866">
        <w:trPr>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Народна традиција</w:t>
            </w:r>
          </w:p>
        </w:tc>
        <w:tc>
          <w:tcPr>
            <w:tcW w:w="1384" w:type="dxa"/>
            <w:shd w:val="clear" w:color="auto" w:fill="auto"/>
          </w:tcPr>
          <w:p w:rsidR="00543FD4" w:rsidRPr="00DF0CD9" w:rsidRDefault="00543FD4" w:rsidP="00880866">
            <w:pPr>
              <w:rPr>
                <w:rFonts w:ascii="Times New Roman" w:hAnsi="Times New Roman" w:cs="Times New Roman"/>
                <w:color w:val="FF0000"/>
                <w:sz w:val="24"/>
                <w:szCs w:val="24"/>
              </w:rPr>
            </w:pPr>
          </w:p>
        </w:tc>
        <w:tc>
          <w:tcPr>
            <w:tcW w:w="1405" w:type="dxa"/>
            <w:shd w:val="clear" w:color="auto" w:fill="auto"/>
          </w:tcPr>
          <w:p w:rsidR="00543FD4" w:rsidRPr="0061423E" w:rsidRDefault="00543FD4" w:rsidP="00880866">
            <w:pPr>
              <w:rPr>
                <w:rFonts w:ascii="Times New Roman" w:hAnsi="Times New Roman" w:cs="Times New Roman"/>
                <w:sz w:val="24"/>
                <w:szCs w:val="24"/>
              </w:rPr>
            </w:pPr>
            <w:r w:rsidRPr="0061423E">
              <w:rPr>
                <w:rFonts w:ascii="Times New Roman" w:hAnsi="Times New Roman" w:cs="Times New Roman"/>
                <w:sz w:val="24"/>
                <w:szCs w:val="24"/>
                <w:lang w:val="sr-Cyrl-CS"/>
              </w:rPr>
              <w:t>36*</w:t>
            </w:r>
            <w:r w:rsidRPr="0061423E">
              <w:rPr>
                <w:rFonts w:ascii="Times New Roman" w:hAnsi="Times New Roman" w:cs="Times New Roman"/>
                <w:sz w:val="24"/>
                <w:szCs w:val="24"/>
              </w:rPr>
              <w:t>6</w:t>
            </w:r>
            <w:r w:rsidRPr="0061423E">
              <w:rPr>
                <w:rFonts w:ascii="Times New Roman" w:hAnsi="Times New Roman" w:cs="Times New Roman"/>
                <w:sz w:val="24"/>
                <w:szCs w:val="24"/>
                <w:lang w:val="sr-Cyrl-CS"/>
              </w:rPr>
              <w:t>=</w:t>
            </w:r>
            <w:r w:rsidRPr="0061423E">
              <w:rPr>
                <w:rFonts w:ascii="Times New Roman" w:hAnsi="Times New Roman" w:cs="Times New Roman"/>
                <w:sz w:val="24"/>
                <w:szCs w:val="24"/>
              </w:rPr>
              <w:t>216</w:t>
            </w:r>
          </w:p>
        </w:tc>
        <w:tc>
          <w:tcPr>
            <w:tcW w:w="1328" w:type="dxa"/>
            <w:shd w:val="clear" w:color="auto" w:fill="auto"/>
          </w:tcPr>
          <w:p w:rsidR="00543FD4" w:rsidRPr="0061423E" w:rsidRDefault="00543FD4" w:rsidP="00880866">
            <w:pPr>
              <w:rPr>
                <w:rFonts w:ascii="Times New Roman" w:hAnsi="Times New Roman" w:cs="Times New Roman"/>
                <w:sz w:val="24"/>
                <w:szCs w:val="24"/>
              </w:rPr>
            </w:pPr>
            <w:r w:rsidRPr="0061423E">
              <w:rPr>
                <w:rFonts w:ascii="Times New Roman" w:hAnsi="Times New Roman" w:cs="Times New Roman"/>
                <w:sz w:val="24"/>
                <w:szCs w:val="24"/>
              </w:rPr>
              <w:t>36*4=144</w:t>
            </w:r>
          </w:p>
        </w:tc>
        <w:tc>
          <w:tcPr>
            <w:tcW w:w="1447" w:type="dxa"/>
            <w:shd w:val="clear" w:color="auto" w:fill="auto"/>
          </w:tcPr>
          <w:p w:rsidR="00543FD4" w:rsidRPr="0061423E" w:rsidRDefault="00543FD4" w:rsidP="00880866">
            <w:pPr>
              <w:rPr>
                <w:rFonts w:ascii="Times New Roman" w:hAnsi="Times New Roman" w:cs="Times New Roman"/>
                <w:sz w:val="24"/>
                <w:szCs w:val="24"/>
                <w:lang w:val="sr-Cyrl-CS"/>
              </w:rPr>
            </w:pPr>
            <w:r w:rsidRPr="0061423E">
              <w:rPr>
                <w:rFonts w:ascii="Times New Roman" w:hAnsi="Times New Roman" w:cs="Times New Roman"/>
                <w:sz w:val="24"/>
                <w:szCs w:val="24"/>
              </w:rPr>
              <w:t>36*5=180</w:t>
            </w:r>
          </w:p>
        </w:tc>
        <w:tc>
          <w:tcPr>
            <w:tcW w:w="1192" w:type="dxa"/>
            <w:shd w:val="clear" w:color="auto" w:fill="auto"/>
          </w:tcPr>
          <w:p w:rsidR="00543FD4" w:rsidRPr="0061423E" w:rsidRDefault="00543FD4" w:rsidP="00880866">
            <w:pPr>
              <w:rPr>
                <w:rFonts w:ascii="Times New Roman" w:hAnsi="Times New Roman" w:cs="Times New Roman"/>
                <w:sz w:val="24"/>
                <w:szCs w:val="24"/>
              </w:rPr>
            </w:pPr>
            <w:r>
              <w:rPr>
                <w:rFonts w:ascii="Times New Roman" w:hAnsi="Times New Roman" w:cs="Times New Roman"/>
                <w:sz w:val="24"/>
                <w:szCs w:val="24"/>
              </w:rPr>
              <w:t>540</w:t>
            </w:r>
          </w:p>
        </w:tc>
      </w:tr>
      <w:tr w:rsidR="00543FD4" w:rsidRPr="00724EAF" w:rsidTr="00880866">
        <w:trPr>
          <w:trHeight w:val="287"/>
          <w:jc w:val="center"/>
        </w:trPr>
        <w:tc>
          <w:tcPr>
            <w:tcW w:w="3931" w:type="dxa"/>
            <w:shd w:val="clear" w:color="auto" w:fill="auto"/>
          </w:tcPr>
          <w:p w:rsidR="00543FD4" w:rsidRPr="00724EAF" w:rsidRDefault="00543FD4" w:rsidP="00880866">
            <w:pPr>
              <w:rPr>
                <w:rFonts w:ascii="Times New Roman" w:hAnsi="Times New Roman" w:cs="Times New Roman"/>
                <w:sz w:val="24"/>
                <w:szCs w:val="24"/>
                <w:lang w:val="ru-RU"/>
              </w:rPr>
            </w:pPr>
            <w:r w:rsidRPr="00724EAF">
              <w:rPr>
                <w:rFonts w:ascii="Times New Roman" w:hAnsi="Times New Roman" w:cs="Times New Roman"/>
                <w:sz w:val="24"/>
                <w:szCs w:val="24"/>
                <w:lang w:val="ru-RU"/>
              </w:rPr>
              <w:t>Укупно</w:t>
            </w:r>
          </w:p>
        </w:tc>
        <w:tc>
          <w:tcPr>
            <w:tcW w:w="1384"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972</w:t>
            </w:r>
          </w:p>
        </w:tc>
        <w:tc>
          <w:tcPr>
            <w:tcW w:w="1405"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756</w:t>
            </w:r>
          </w:p>
        </w:tc>
        <w:tc>
          <w:tcPr>
            <w:tcW w:w="1328"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756</w:t>
            </w:r>
          </w:p>
        </w:tc>
        <w:tc>
          <w:tcPr>
            <w:tcW w:w="1447"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828</w:t>
            </w:r>
          </w:p>
        </w:tc>
        <w:tc>
          <w:tcPr>
            <w:tcW w:w="1192" w:type="dxa"/>
            <w:shd w:val="clear" w:color="auto" w:fill="auto"/>
          </w:tcPr>
          <w:p w:rsidR="00543FD4" w:rsidRPr="00724EAF" w:rsidRDefault="00543FD4" w:rsidP="00880866">
            <w:pPr>
              <w:rPr>
                <w:rFonts w:ascii="Times New Roman" w:hAnsi="Times New Roman" w:cs="Times New Roman"/>
                <w:sz w:val="24"/>
                <w:szCs w:val="24"/>
              </w:rPr>
            </w:pPr>
            <w:r w:rsidRPr="00724EAF">
              <w:rPr>
                <w:rFonts w:ascii="Times New Roman" w:hAnsi="Times New Roman" w:cs="Times New Roman"/>
                <w:sz w:val="24"/>
                <w:szCs w:val="24"/>
              </w:rPr>
              <w:t>3312</w:t>
            </w:r>
          </w:p>
        </w:tc>
      </w:tr>
    </w:tbl>
    <w:p w:rsidR="00543FD4" w:rsidRDefault="00543FD4" w:rsidP="00DF441A">
      <w:pPr>
        <w:tabs>
          <w:tab w:val="left" w:pos="851"/>
        </w:tabs>
        <w:spacing w:after="0" w:line="264" w:lineRule="auto"/>
        <w:jc w:val="both"/>
        <w:rPr>
          <w:rFonts w:ascii="Times New Roman" w:hAnsi="Times New Roman" w:cs="Times New Roman"/>
          <w:sz w:val="24"/>
          <w:szCs w:val="24"/>
          <w:lang w:val="sr-Cyrl-CS"/>
        </w:rPr>
      </w:pPr>
    </w:p>
    <w:p w:rsidR="001364AD" w:rsidRDefault="001364AD" w:rsidP="00DF441A">
      <w:pPr>
        <w:tabs>
          <w:tab w:val="left" w:pos="851"/>
        </w:tabs>
        <w:spacing w:after="0" w:line="264" w:lineRule="auto"/>
        <w:jc w:val="both"/>
        <w:rPr>
          <w:rFonts w:ascii="Times New Roman" w:hAnsi="Times New Roman" w:cs="Times New Roman"/>
          <w:sz w:val="24"/>
          <w:szCs w:val="24"/>
          <w:lang w:val="sr-Cyrl-CS"/>
        </w:rPr>
      </w:pPr>
    </w:p>
    <w:p w:rsidR="00880866" w:rsidRPr="004D4477" w:rsidRDefault="00543FD4" w:rsidP="004D4477">
      <w:pPr>
        <w:pStyle w:val="Heading2"/>
      </w:pPr>
      <w:bookmarkStart w:id="234" w:name="_Toc20408440"/>
      <w:r w:rsidRPr="00880866">
        <w:t>2.6. ЗАДУЖЕЊА</w:t>
      </w:r>
      <w:bookmarkEnd w:id="234"/>
    </w:p>
    <w:p w:rsidR="00880866" w:rsidRDefault="00880866" w:rsidP="00880866">
      <w:pPr>
        <w:jc w:val="both"/>
        <w:rPr>
          <w:rFonts w:ascii="Times New Roman" w:hAnsi="Times New Roman" w:cs="Times New Roman"/>
          <w:bCs/>
          <w:sz w:val="24"/>
          <w:szCs w:val="24"/>
          <w:lang/>
        </w:rPr>
      </w:pPr>
      <w:r w:rsidRPr="00077734">
        <w:rPr>
          <w:rFonts w:ascii="Times New Roman" w:hAnsi="Times New Roman" w:cs="Times New Roman"/>
          <w:bCs/>
          <w:sz w:val="24"/>
          <w:szCs w:val="24"/>
          <w:lang/>
        </w:rPr>
        <w:t>Задужења запослених  ОШ „Павле Савић“ у школској 2019/20. години</w:t>
      </w:r>
    </w:p>
    <w:p w:rsidR="00880866" w:rsidRPr="00077734" w:rsidRDefault="00880866" w:rsidP="00880866">
      <w:pPr>
        <w:rPr>
          <w:rFonts w:ascii="Times New Roman" w:hAnsi="Times New Roman" w:cs="Times New Roman"/>
          <w:bCs/>
          <w:i/>
          <w:sz w:val="24"/>
          <w:szCs w:val="24"/>
          <w:u w:val="single"/>
          <w:lang/>
        </w:rPr>
      </w:pPr>
      <w:r w:rsidRPr="00077734">
        <w:rPr>
          <w:rFonts w:ascii="Times New Roman" w:hAnsi="Times New Roman" w:cs="Times New Roman"/>
          <w:bCs/>
          <w:i/>
          <w:sz w:val="24"/>
          <w:szCs w:val="24"/>
          <w:u w:val="single"/>
          <w:lang/>
        </w:rPr>
        <w:t xml:space="preserve">Руководиоци одељенских већа и комисија за полугодишње и годишње извештаје: </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1. разред : Дејана Богдановић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2. разред : Татјана Митић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3. разред : Луција Еремија</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4. разред : Ана Кларић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5. разред : Тамара Вучковић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6. разред : Савета Блажић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7. разред : Анђела Бабић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8. разред : Сања Стојановић</w:t>
      </w:r>
    </w:p>
    <w:p w:rsidR="00880866" w:rsidRPr="00077734" w:rsidRDefault="00880866" w:rsidP="00880866">
      <w:pPr>
        <w:rPr>
          <w:rFonts w:ascii="Times New Roman" w:hAnsi="Times New Roman" w:cs="Times New Roman"/>
          <w:bCs/>
          <w:sz w:val="24"/>
          <w:szCs w:val="24"/>
          <w:lang/>
        </w:rPr>
      </w:pPr>
      <w:r w:rsidRPr="00077734">
        <w:rPr>
          <w:rFonts w:ascii="Times New Roman" w:hAnsi="Times New Roman" w:cs="Times New Roman"/>
          <w:bCs/>
          <w:sz w:val="24"/>
          <w:szCs w:val="24"/>
          <w:lang/>
        </w:rPr>
        <w:t>Координатор у боравку: Драгана Мићић</w:t>
      </w:r>
    </w:p>
    <w:p w:rsidR="00880866" w:rsidRPr="00077734" w:rsidRDefault="00880866" w:rsidP="00880866">
      <w:pPr>
        <w:rPr>
          <w:rFonts w:ascii="Times New Roman" w:hAnsi="Times New Roman" w:cs="Times New Roman"/>
          <w:bCs/>
          <w:sz w:val="24"/>
          <w:szCs w:val="24"/>
          <w:lang/>
        </w:rPr>
      </w:pPr>
      <w:r w:rsidRPr="00077734">
        <w:rPr>
          <w:rFonts w:ascii="Times New Roman" w:hAnsi="Times New Roman" w:cs="Times New Roman"/>
          <w:bCs/>
          <w:i/>
          <w:sz w:val="24"/>
          <w:szCs w:val="24"/>
          <w:u w:val="single"/>
          <w:lang/>
        </w:rPr>
        <w:t>Педагошки колегијум</w:t>
      </w:r>
      <w:r w:rsidRPr="00077734">
        <w:rPr>
          <w:rFonts w:ascii="Times New Roman" w:hAnsi="Times New Roman" w:cs="Times New Roman"/>
          <w:bCs/>
          <w:sz w:val="24"/>
          <w:szCs w:val="24"/>
          <w:lang/>
        </w:rPr>
        <w:t xml:space="preserve"> : Милан Крстић (координатор), руководиоци стручних већа и актива, педагог и психолог.</w:t>
      </w:r>
    </w:p>
    <w:p w:rsidR="004D4477" w:rsidRDefault="004D4477" w:rsidP="00880866">
      <w:pPr>
        <w:rPr>
          <w:rFonts w:ascii="Times New Roman" w:hAnsi="Times New Roman" w:cs="Times New Roman"/>
          <w:bCs/>
          <w:i/>
          <w:sz w:val="24"/>
          <w:szCs w:val="24"/>
          <w:u w:val="single"/>
          <w:lang/>
        </w:rPr>
      </w:pPr>
    </w:p>
    <w:p w:rsidR="00880866" w:rsidRPr="00077734" w:rsidRDefault="00880866" w:rsidP="00880866">
      <w:pPr>
        <w:rPr>
          <w:rFonts w:ascii="Times New Roman" w:hAnsi="Times New Roman" w:cs="Times New Roman"/>
          <w:bCs/>
          <w:sz w:val="24"/>
          <w:szCs w:val="24"/>
          <w:lang/>
        </w:rPr>
      </w:pPr>
      <w:r w:rsidRPr="00077734">
        <w:rPr>
          <w:rFonts w:ascii="Times New Roman" w:hAnsi="Times New Roman" w:cs="Times New Roman"/>
          <w:bCs/>
          <w:i/>
          <w:sz w:val="24"/>
          <w:szCs w:val="24"/>
          <w:u w:val="single"/>
          <w:lang/>
        </w:rPr>
        <w:lastRenderedPageBreak/>
        <w:t>Руководиоци стручних већа и стручних актива</w:t>
      </w:r>
      <w:r w:rsidRPr="00077734">
        <w:rPr>
          <w:rFonts w:ascii="Times New Roman" w:hAnsi="Times New Roman" w:cs="Times New Roman"/>
          <w:bCs/>
          <w:sz w:val="24"/>
          <w:szCs w:val="24"/>
          <w:lang/>
        </w:rPr>
        <w:t xml:space="preserve"> :</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Стручно веће за област језика, књижевности и комуникације : Мирјана Дамљановић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Стручни актив наставника српског језика : Мања Вујновић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Стручно веће друштвених наука : Радмила Јагличић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Стручно веће математике, природних наука и технологије : Силвана Фејзоски</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Стручно веће естетске групе : Љубица Радојковић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Стручно веће наставника физичког васпитања : Драгана Салопек</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Стручно веће учитеља : Бранкица Лазић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Стручни актив енглеског језика : Јована Ђаковић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Стручни актив немачког језика : Драгана Павловић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Стручни актив наставника ТИО : Раде Јовановић</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Стручни актив наставника информатике и рачунарства : Рејхан Зурапи</w:t>
      </w:r>
    </w:p>
    <w:p w:rsidR="00880866" w:rsidRPr="004D4477" w:rsidRDefault="00880866" w:rsidP="00880866">
      <w:pPr>
        <w:rPr>
          <w:rFonts w:ascii="Times New Roman" w:hAnsi="Times New Roman" w:cs="Times New Roman"/>
          <w:b/>
          <w:sz w:val="24"/>
          <w:szCs w:val="24"/>
          <w:lang/>
        </w:rPr>
      </w:pPr>
      <w:r w:rsidRPr="004D4477">
        <w:rPr>
          <w:rFonts w:ascii="Times New Roman" w:hAnsi="Times New Roman" w:cs="Times New Roman"/>
          <w:b/>
          <w:i/>
          <w:sz w:val="24"/>
          <w:szCs w:val="24"/>
          <w:u w:val="single"/>
          <w:lang/>
        </w:rPr>
        <w:t xml:space="preserve">Тимови </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школско развојно планирање : Бранислава Игњатовић (координатор), Милена Коцић, Соња Савић, Драгана Салопек, Јелица Кошевић, Јелена Кенић, Бојана Блануша, представник родитеља, представник локалне заједнице, представник Ученичког парламента.</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развој школског програма : Савета Блажић (координатор), Никола Топаловић, Оливера Видојевић, Зорица Шкуртић, Маја Јаворина, Словенка Симић, Биљана Јовановић.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заштиту деце од насиља, злостављања и занемаривања : Сања Стојановић</w:t>
      </w:r>
      <w:r w:rsidRPr="00077734">
        <w:rPr>
          <w:rFonts w:ascii="Times New Roman" w:hAnsi="Times New Roman" w:cs="Times New Roman"/>
          <w:bCs/>
          <w:sz w:val="24"/>
          <w:szCs w:val="24"/>
        </w:rPr>
        <w:t xml:space="preserve"> </w:t>
      </w:r>
      <w:r w:rsidRPr="00077734">
        <w:rPr>
          <w:rFonts w:ascii="Times New Roman" w:hAnsi="Times New Roman" w:cs="Times New Roman"/>
          <w:bCs/>
          <w:sz w:val="24"/>
          <w:szCs w:val="24"/>
          <w:lang/>
        </w:rPr>
        <w:t>(координатор), Никола Поповић, Мирјана Дамљановић, Милица Бошковић, Љиљана Бркић, Милена Коцић, Дејан Пујовић, Ирена Церо, Јелена Кенић, Словенка Симић.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инклузивно образовање : Љиљана Радевић (координатор), Ирена Церо, Сандра Ристивојевић, Бојана Симоновић+, Весна Ракоњац , Данијела Стојановић, Бојана Ристић и Ана Павловић.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стручно усавршавање : Словенка Симић (координатор), Невенка Јовић, Биљана Јовановић, Радмила Јагличић, Ана Рељић, Емилија Тодоровић, Бранкица Лазић.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самовредновање : Јелена Кенић (координатор), Данијела Стојановић, Данијела Шура, Милена Марковић, Марина Липовац Петровић, Драгослава Јекић,  Ана Кларић, Бојана Ристић, Рејхан Зурапи.</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културне делатности: Јелена Симић (координатор), чланови естетске групе предмета, Јована Латиновић, Зорица Бајкић.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еколошку заштиту: Јелица Кошевић (координатор), Гордана Миљушевић, Даница Апостолски, Гордана Трифуновић, Мира Павловић, Надица Попадић.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lastRenderedPageBreak/>
        <w:t>Тим за професионалну орјентацију : Ирена Церо (координатор), одељенске старешине осмог разреда.</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здравствену превенцију: Тамара Вучковић (координатор), Александар Вијатов, Никола Поповић, Ружица Чупковић.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 xml:space="preserve"> Тим за сарадњу са Дечијим савезом : Зорица Тричковић (координатор), Татјана Митић, Наташа Вељковић.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 xml:space="preserve"> Тим за сарадњу са Црвеним крстом : Данијела Живковић (координатор), Гордана Вранић.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 xml:space="preserve"> Тим за уређење школског дворишта: Снежана Васић (координатор), Љубица Радојковић, Нада Стоиљковић.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уређење паноа: Татјана Митић (координатор), Јелена Тодоровић, Љубица Радојковић.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Комисија за одабир дестинација и организацију екскурзија, наставе у природи и излета: НиколаТопаловић (координатор), Бранислава Игњатовић , Ана Поповић, Бранкица Лазић, представници Одељенских већа за сваки разред.</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организацију школског спорта : Ана Поповић (координатор), наставници физичког васпитања, Дејан Пујовић, Милијана Гојковић , Весна Дукић, Милан Новаковић.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обезбеђења квалитета и развоја установе : Словенка Симић (координатор), Савета Блажић, Мања Вујновић, Гордана Миљушевић, Еремија Луција.</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 xml:space="preserve"> Тим за борбу против пушења: Раде Јовановић и Данијела Шура.</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 xml:space="preserve"> Тим за уређење школског сајта и маркетинг : Емилија Тодоровић (координатор), Бојана Ристић, Јелена Ирић , Марина Липовац Петровић, Весна Дукић, Милан Новаковић.</w:t>
      </w:r>
    </w:p>
    <w:p w:rsidR="00880866" w:rsidRPr="00077734" w:rsidRDefault="00880866" w:rsidP="004D4477">
      <w:pPr>
        <w:pStyle w:val="ListParagraph"/>
        <w:numPr>
          <w:ilvl w:val="0"/>
          <w:numId w:val="46"/>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Тим за развој међупредметних компетенција и предузетништва : Мирјана Петровић Брашњовић (координатор), Ирена Даниловић, Весна Ракоњац , Горица Костић, Драгослава Јекић, Оливера Видојевић, Јелена Лазовић Џепчески, Драгана Павловић .</w:t>
      </w:r>
    </w:p>
    <w:p w:rsidR="00880866" w:rsidRPr="00077734" w:rsidRDefault="00880866" w:rsidP="004E6262">
      <w:pPr>
        <w:pStyle w:val="ListParagraph"/>
        <w:numPr>
          <w:ilvl w:val="0"/>
          <w:numId w:val="45"/>
        </w:numPr>
        <w:rPr>
          <w:rFonts w:ascii="Times New Roman" w:hAnsi="Times New Roman" w:cs="Times New Roman"/>
          <w:bCs/>
          <w:sz w:val="24"/>
          <w:szCs w:val="24"/>
          <w:lang/>
        </w:rPr>
      </w:pPr>
      <w:r w:rsidRPr="00077734">
        <w:rPr>
          <w:rFonts w:ascii="Times New Roman" w:hAnsi="Times New Roman" w:cs="Times New Roman"/>
          <w:bCs/>
          <w:sz w:val="24"/>
          <w:szCs w:val="24"/>
          <w:lang/>
        </w:rPr>
        <w:t>Директор је члан свих тимова</w:t>
      </w:r>
    </w:p>
    <w:p w:rsidR="00880866" w:rsidRPr="004D4477" w:rsidRDefault="00880866" w:rsidP="00880866">
      <w:pPr>
        <w:rPr>
          <w:rFonts w:ascii="Times New Roman" w:hAnsi="Times New Roman" w:cs="Times New Roman"/>
          <w:b/>
          <w:i/>
          <w:sz w:val="24"/>
          <w:szCs w:val="24"/>
          <w:u w:val="single"/>
          <w:lang/>
        </w:rPr>
      </w:pPr>
      <w:r w:rsidRPr="004D4477">
        <w:rPr>
          <w:rFonts w:ascii="Times New Roman" w:hAnsi="Times New Roman" w:cs="Times New Roman"/>
          <w:b/>
          <w:i/>
          <w:sz w:val="24"/>
          <w:szCs w:val="24"/>
          <w:u w:val="single"/>
          <w:lang/>
        </w:rPr>
        <w:t xml:space="preserve">Посебна задужења </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Формирање и корекција распореда: Невенка Јовић, Никола Топаловић.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Израда распореда дежурства: Невенка Јовић, Никола Топаловић.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Записничар на седницама Наставничког већа: Ивана Перић.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Представници наставника на Савету родитеља: Никола Топаловић, Невенка Јовић, Зорица Шкуртић.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Комисија за дистрибуцију уџбеника: Невенка Јовић, Јелена Симић, Ивана Перић.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Рад у вези вођења летописа: Јелена Симић.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Координатори Ученичког парламента : Ивана Јоновић, Јасмина Николић, Никола Поповић.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Координатори Вршњачког тима : Нада Стоиљковић, Александра Јефтенић.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lastRenderedPageBreak/>
        <w:t>Комисија за израду Годишњег плана рада: Милан Крстић (координатор), Емилија Тодоровић,  координатори стручних већа, педагог и психолог.</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Повереник Цивилне заштите: Бранислав Лукић, Славко Сремчевић.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 xml:space="preserve"> Овлашћено лице за пријем информација и вођење поступка у вези са узбуњивањем: Никола Топаловић.</w:t>
      </w:r>
    </w:p>
    <w:p w:rsidR="00880866" w:rsidRPr="00077734"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Координатори за вођење електронских дневника : Силвана Фејзоски, Емилија Тодоровић, Рејхан Зурапи, Јована Латиновић, Зорица Тричковић, Сандра Пајић.</w:t>
      </w:r>
    </w:p>
    <w:p w:rsidR="00880866" w:rsidRPr="00880866" w:rsidRDefault="00880866" w:rsidP="004D4477">
      <w:pPr>
        <w:pStyle w:val="ListParagraph"/>
        <w:numPr>
          <w:ilvl w:val="0"/>
          <w:numId w:val="47"/>
        </w:numPr>
        <w:jc w:val="both"/>
        <w:rPr>
          <w:rFonts w:ascii="Times New Roman" w:hAnsi="Times New Roman" w:cs="Times New Roman"/>
          <w:bCs/>
          <w:sz w:val="24"/>
          <w:szCs w:val="24"/>
          <w:lang/>
        </w:rPr>
      </w:pPr>
      <w:r w:rsidRPr="00077734">
        <w:rPr>
          <w:rFonts w:ascii="Times New Roman" w:hAnsi="Times New Roman" w:cs="Times New Roman"/>
          <w:bCs/>
          <w:sz w:val="24"/>
          <w:szCs w:val="24"/>
          <w:lang/>
        </w:rPr>
        <w:t>Комисија за редовно прегледање педагошке документације : Невенка Јовић, Никола Топаловић, Јелена Кенић, Словенка Симић, Маја Јаворина, Татјана Костић, Биљана Митровић, Даница Апостолски, Александар Вијатов, Ивана Јоновић, Бојана Симоновић.</w:t>
      </w:r>
    </w:p>
    <w:p w:rsidR="00543FD4" w:rsidRPr="00880866" w:rsidRDefault="00880866" w:rsidP="004D4477">
      <w:pPr>
        <w:pStyle w:val="ListParagraph"/>
        <w:jc w:val="both"/>
        <w:rPr>
          <w:rFonts w:ascii="Times New Roman" w:hAnsi="Times New Roman" w:cs="Times New Roman"/>
          <w:color w:val="FF0000"/>
          <w:sz w:val="24"/>
          <w:szCs w:val="24"/>
          <w:lang w:val="sr-Cyrl-CS"/>
        </w:rPr>
      </w:pPr>
      <w:r w:rsidRPr="00077734">
        <w:rPr>
          <w:rFonts w:ascii="Times New Roman" w:hAnsi="Times New Roman" w:cs="Times New Roman"/>
          <w:bCs/>
          <w:sz w:val="24"/>
          <w:szCs w:val="24"/>
          <w:lang/>
        </w:rPr>
        <w:t xml:space="preserve">                                                 </w:t>
      </w:r>
    </w:p>
    <w:p w:rsidR="00417069" w:rsidRPr="004D4477" w:rsidRDefault="00417069" w:rsidP="004D4477">
      <w:pPr>
        <w:pStyle w:val="Heading2"/>
      </w:pPr>
      <w:bookmarkStart w:id="235" w:name="_Toc20408441"/>
      <w:r>
        <w:rPr>
          <w:lang/>
        </w:rPr>
        <w:t xml:space="preserve">2.7. </w:t>
      </w:r>
      <w:r>
        <w:t>РАСПОРЕД ЧАСОВА</w:t>
      </w:r>
      <w:bookmarkEnd w:id="235"/>
    </w:p>
    <w:p w:rsidR="00417069" w:rsidRPr="0028552E" w:rsidRDefault="00417069" w:rsidP="00417069">
      <w:pPr>
        <w:spacing w:before="80" w:after="120" w:line="264" w:lineRule="auto"/>
        <w:ind w:left="284" w:firstLine="43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У школској 201</w:t>
      </w:r>
      <w:r>
        <w:rPr>
          <w:rFonts w:ascii="Times New Roman" w:eastAsia="Times New Roman" w:hAnsi="Times New Roman" w:cs="Times New Roman"/>
          <w:sz w:val="24"/>
          <w:szCs w:val="24"/>
          <w:lang/>
        </w:rPr>
        <w:t>9</w:t>
      </w:r>
      <w:r w:rsidRPr="0028552E">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r w:rsidRPr="0028552E">
        <w:rPr>
          <w:rFonts w:ascii="Times New Roman" w:eastAsia="Times New Roman" w:hAnsi="Times New Roman" w:cs="Times New Roman"/>
          <w:sz w:val="24"/>
          <w:szCs w:val="24"/>
          <w:lang w:val="sr-Cyrl-CS"/>
        </w:rPr>
        <w:t>. години школа ради по прописаном наставном плану и програму за све разреде. Наставничко веће је усвојило модел јединственог распореда часова који се налази у прилогу Школског плана.</w:t>
      </w:r>
    </w:p>
    <w:p w:rsidR="00417069" w:rsidRPr="0028552E" w:rsidRDefault="00417069" w:rsidP="00417069">
      <w:pPr>
        <w:spacing w:before="80" w:after="120" w:line="264" w:lineRule="auto"/>
        <w:ind w:left="284" w:firstLine="43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При изради распореда часова водило се рачуна да ученици немају часове изборних предмета у супротној смени као и о основним ставовима добре организације рада засноване на педагошко-психолошким захтевима: да се наставни предмети што је рационалније распореде у току радног дана,  односно радне недеље, да се што рационалније користи расположиви школски простор (кабинети и опрема).</w:t>
      </w:r>
    </w:p>
    <w:p w:rsidR="00417069" w:rsidRPr="0028552E" w:rsidRDefault="00417069" w:rsidP="00417069">
      <w:pPr>
        <w:spacing w:before="80" w:after="120" w:line="264" w:lineRule="auto"/>
        <w:ind w:left="284"/>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Због дељења одељења на групе у обавезним изборним предметима било је изузетно тешко направити распоред и испоштовати све педагошке норме, повезати ученике и наставнике и учионички простор. Уколико буде било потребе распоред ће се кориговати у ходу.</w:t>
      </w:r>
    </w:p>
    <w:p w:rsidR="004D4477" w:rsidRDefault="00417069" w:rsidP="00417069">
      <w:pPr>
        <w:spacing w:before="80" w:after="120" w:line="264" w:lineRule="auto"/>
        <w:ind w:left="284" w:firstLine="436"/>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Ниједан наставник са пуним радним временом не може радити мање од 5 радних дана у недељи, а за сваког наставника обезбедити у току недеље 1-2 часа паузе у распореду, који се може користити као дан отворених врата за родитеље, за сарадњу са педагошко-психолошком службом или административне обавезе у разредној књизи.</w:t>
      </w:r>
    </w:p>
    <w:p w:rsidR="00417069" w:rsidRDefault="004D4477" w:rsidP="004D4477">
      <w:pPr>
        <w:spacing w:after="160" w:line="259"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br w:type="page"/>
      </w:r>
    </w:p>
    <w:p w:rsidR="00880866" w:rsidRPr="004D4477" w:rsidRDefault="00417069" w:rsidP="004D4477">
      <w:pPr>
        <w:pStyle w:val="Heading2"/>
      </w:pPr>
      <w:bookmarkStart w:id="236" w:name="_Toc20408442"/>
      <w:r w:rsidRPr="00417069">
        <w:lastRenderedPageBreak/>
        <w:t>2.8. ШКОЛСКИ КАЛЕНДАР ЗНАЧАЈНИХ АКТИВНОСТИ У ШКОЛИ</w:t>
      </w:r>
      <w:bookmarkEnd w:id="236"/>
      <w:r w:rsidR="00880866" w:rsidRPr="00880866">
        <w:rPr>
          <w:lang/>
        </w:rPr>
        <w:t xml:space="preserve"> </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СЕПТЕМБАР/ОКТОБАР</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Свечани пријем првака,</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Организовање посета позоришним и биоскопским представама, уз претходну сагласност родитеља, за ученике од првог до четвртог разреда,</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Активности у оквиру манифестације „Дечија недеља“,</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„Позориште Звездариште“- дечји позоришни фестивал,</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Активности у оквиру спортских такмичења,</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на конкурсу „Мали Пјер“,</w:t>
      </w:r>
    </w:p>
    <w:p w:rsidR="00417069" w:rsidRPr="00F847F0" w:rsidRDefault="00417069" w:rsidP="004E6262">
      <w:pPr>
        <w:pStyle w:val="ListParagraph"/>
        <w:numPr>
          <w:ilvl w:val="0"/>
          <w:numId w:val="36"/>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Екскурзије за 7. и 8. разред и излет за ученике од првог до четвртог разреда</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НОВЕМБАР</w:t>
      </w:r>
    </w:p>
    <w:p w:rsidR="00417069" w:rsidRPr="00F847F0" w:rsidRDefault="00417069" w:rsidP="004E6262">
      <w:pPr>
        <w:pStyle w:val="ListParagraph"/>
        <w:numPr>
          <w:ilvl w:val="0"/>
          <w:numId w:val="37"/>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у програмима и на конкурсима Пријатеља деце Звездаре</w:t>
      </w:r>
    </w:p>
    <w:p w:rsidR="00417069" w:rsidRPr="00F847F0" w:rsidRDefault="00417069" w:rsidP="004E6262">
      <w:pPr>
        <w:pStyle w:val="ListParagraph"/>
        <w:numPr>
          <w:ilvl w:val="0"/>
          <w:numId w:val="37"/>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Организовање школских спортских такмичења и такмичења у соло певању и за најраспеваније одељење, мали вокални састави</w:t>
      </w:r>
    </w:p>
    <w:p w:rsidR="00417069" w:rsidRPr="00F847F0" w:rsidRDefault="00417069" w:rsidP="004E6262">
      <w:pPr>
        <w:pStyle w:val="ListParagraph"/>
        <w:numPr>
          <w:ilvl w:val="0"/>
          <w:numId w:val="37"/>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на манифестацији „Светски дан детета на Звездари“</w:t>
      </w:r>
    </w:p>
    <w:p w:rsidR="00417069" w:rsidRPr="00F847F0" w:rsidRDefault="00417069" w:rsidP="004E6262">
      <w:pPr>
        <w:pStyle w:val="ListParagraph"/>
        <w:numPr>
          <w:ilvl w:val="0"/>
          <w:numId w:val="37"/>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Одшкрини врата прошлости да сачуваш будућност - изложба</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ДЕЦЕМБАР:</w:t>
      </w:r>
    </w:p>
    <w:p w:rsidR="00417069" w:rsidRPr="00F847F0" w:rsidRDefault="00417069" w:rsidP="004E6262">
      <w:pPr>
        <w:pStyle w:val="ListParagraph"/>
        <w:numPr>
          <w:ilvl w:val="0"/>
          <w:numId w:val="38"/>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Културно-забавни новогодишњи програми и ђачке приредбе,</w:t>
      </w:r>
    </w:p>
    <w:p w:rsidR="00417069" w:rsidRPr="00F847F0" w:rsidRDefault="00417069" w:rsidP="004E6262">
      <w:pPr>
        <w:pStyle w:val="ListParagraph"/>
        <w:numPr>
          <w:ilvl w:val="0"/>
          <w:numId w:val="38"/>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Припреме и реализовање школског такмичења у рецитовању,</w:t>
      </w:r>
    </w:p>
    <w:p w:rsidR="00417069" w:rsidRPr="00F847F0" w:rsidRDefault="00417069" w:rsidP="004E6262">
      <w:pPr>
        <w:pStyle w:val="ListParagraph"/>
        <w:numPr>
          <w:ilvl w:val="0"/>
          <w:numId w:val="38"/>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на Дечјим музичким свечаностима,</w:t>
      </w:r>
    </w:p>
    <w:p w:rsidR="00417069" w:rsidRPr="00F847F0" w:rsidRDefault="00417069" w:rsidP="004E6262">
      <w:pPr>
        <w:pStyle w:val="ListParagraph"/>
        <w:numPr>
          <w:ilvl w:val="0"/>
          <w:numId w:val="38"/>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у акцији „Дечији новогодишњи базар“</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 xml:space="preserve">ЈАНУАР  </w:t>
      </w:r>
    </w:p>
    <w:p w:rsidR="00417069" w:rsidRPr="00F847F0" w:rsidRDefault="00417069" w:rsidP="004E6262">
      <w:pPr>
        <w:pStyle w:val="ListParagraph"/>
        <w:numPr>
          <w:ilvl w:val="0"/>
          <w:numId w:val="39"/>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Светосавска недеља – од 20. до 27. јануара (програми и приредбе ученика од првог до четвртог разреда; концерти; литерарни и ликовни конкурс; свечана академија и програм у извођењу Драмске секције и школских хорова),</w:t>
      </w:r>
    </w:p>
    <w:p w:rsidR="00417069" w:rsidRPr="00F847F0" w:rsidRDefault="00417069" w:rsidP="004E6262">
      <w:pPr>
        <w:pStyle w:val="ListParagraph"/>
        <w:numPr>
          <w:ilvl w:val="0"/>
          <w:numId w:val="39"/>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Бесплатни програми током зимских распуста „Зимски распуст – мој избор“</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ФЕБРУАР</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Припремање и организовање школских и општинских такмичења из свих наставних предмета ( према програму Министарства просвете),</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позоришне и биоскопске представе,</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књижевни сусрети; посете музејима,</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Конкурс „У сусрет Ускрсу“,</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Изложба радова „Мали Пјер“,</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Најраспеваније одељење – градско такмичење,</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општинска и градска такмичења у оквиру ДЕМУСа,</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реализација наставе у природи,</w:t>
      </w:r>
    </w:p>
    <w:p w:rsidR="00417069" w:rsidRPr="00F847F0" w:rsidRDefault="00417069" w:rsidP="004E6262">
      <w:pPr>
        <w:pStyle w:val="ListParagraph"/>
        <w:numPr>
          <w:ilvl w:val="0"/>
          <w:numId w:val="40"/>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организација такмичења из математике „МИСЛИША“</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lastRenderedPageBreak/>
        <w:t>МАРТ</w:t>
      </w:r>
    </w:p>
    <w:p w:rsidR="00417069" w:rsidRPr="00F847F0" w:rsidRDefault="00417069" w:rsidP="004E6262">
      <w:pPr>
        <w:pStyle w:val="ListParagraph"/>
        <w:numPr>
          <w:ilvl w:val="0"/>
          <w:numId w:val="41"/>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Општинска такмичења,</w:t>
      </w:r>
    </w:p>
    <w:p w:rsidR="00417069" w:rsidRPr="00F847F0" w:rsidRDefault="00417069" w:rsidP="004E6262">
      <w:pPr>
        <w:pStyle w:val="ListParagraph"/>
        <w:numPr>
          <w:ilvl w:val="0"/>
          <w:numId w:val="41"/>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рецитатори,</w:t>
      </w:r>
    </w:p>
    <w:p w:rsidR="00417069" w:rsidRPr="00F847F0" w:rsidRDefault="00417069" w:rsidP="004E6262">
      <w:pPr>
        <w:pStyle w:val="ListParagraph"/>
        <w:numPr>
          <w:ilvl w:val="0"/>
          <w:numId w:val="41"/>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општинска и градска такмичења у оквиру ДЕМУСа,</w:t>
      </w:r>
    </w:p>
    <w:p w:rsidR="00417069" w:rsidRPr="00F847F0" w:rsidRDefault="00417069" w:rsidP="004E6262">
      <w:pPr>
        <w:pStyle w:val="ListParagraph"/>
        <w:numPr>
          <w:ilvl w:val="0"/>
          <w:numId w:val="41"/>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Градско такмичење Мала сирена и мали вокални састави</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АПРИЛ:</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Организовање манифестације ''Мој Београд'' ,</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у активностима, програмима и манифестацијама поводом Ускрса;</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позоришне и биоскопске представе, посете, сусрети;</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припреме и реализација манифестације ''Мала матура – велико срце'';</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учешће и организовање припрема за општинска, градска и републичка такмичења;</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програми и такмичења Пријатеља деце Звездаре (рецитовање;дечје позоришне игре; ђачка песничка сусретања...)</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Фестивал: Позориште ''Звездариште''.</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Недеља школског спорта,</w:t>
      </w:r>
    </w:p>
    <w:p w:rsidR="00417069" w:rsidRPr="00F847F0" w:rsidRDefault="00417069" w:rsidP="004E6262">
      <w:pPr>
        <w:pStyle w:val="ListParagraph"/>
        <w:numPr>
          <w:ilvl w:val="0"/>
          <w:numId w:val="42"/>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Реализација програма: „Радионица под отвореним небом“, „Дунав – учионица на води“, „Градић за децу“</w:t>
      </w:r>
    </w:p>
    <w:p w:rsidR="00417069" w:rsidRPr="00F847F0" w:rsidRDefault="00417069" w:rsidP="00417069">
      <w:pPr>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МАЈ/ЈУН:</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 xml:space="preserve">Организовање школских манифестација поводом Дана школе- одељенске приредбе, представљање разреда, избор програма за свечаност прославе Дана школе; спортска надметања </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Представљање ученика 8. разреда и свечаности поводом завршетка школске године.</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 xml:space="preserve">Реализација програма излета за ученике </w:t>
      </w:r>
      <w:r w:rsidRPr="00F847F0">
        <w:rPr>
          <w:rFonts w:ascii="Times New Roman" w:eastAsia="Calibri" w:hAnsi="Times New Roman" w:cs="Times New Roman"/>
          <w:color w:val="000000" w:themeColor="text1"/>
          <w:sz w:val="24"/>
          <w:szCs w:val="24"/>
        </w:rPr>
        <w:t xml:space="preserve">првог, </w:t>
      </w:r>
      <w:r w:rsidRPr="00F847F0">
        <w:rPr>
          <w:rFonts w:ascii="Times New Roman" w:eastAsia="Calibri" w:hAnsi="Times New Roman" w:cs="Times New Roman"/>
          <w:color w:val="000000" w:themeColor="text1"/>
          <w:sz w:val="24"/>
          <w:szCs w:val="24"/>
          <w:lang w:val="sr-Cyrl-CS"/>
        </w:rPr>
        <w:t>петог и шестог разреда, уколико се испуне сви потребни услови и пријави се довољан број ученика (70%).</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Реализација наставе у природи за ученике 1. до 4. разреда.</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Припреме за полагање Завршног испита ученика 8. разреда.</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најбоље за најбоље – свечани програм за ученике генерације основних и средњих школа на Звездари</w:t>
      </w:r>
    </w:p>
    <w:p w:rsidR="00417069" w:rsidRPr="00F847F0" w:rsidRDefault="00417069" w:rsidP="004E6262">
      <w:pPr>
        <w:pStyle w:val="ListParagraph"/>
        <w:numPr>
          <w:ilvl w:val="0"/>
          <w:numId w:val="43"/>
        </w:numPr>
        <w:jc w:val="both"/>
        <w:rPr>
          <w:rFonts w:ascii="Times New Roman" w:eastAsia="Calibri" w:hAnsi="Times New Roman" w:cs="Times New Roman"/>
          <w:color w:val="000000" w:themeColor="text1"/>
          <w:sz w:val="24"/>
          <w:szCs w:val="24"/>
          <w:lang w:val="sr-Cyrl-CS"/>
        </w:rPr>
      </w:pPr>
      <w:r w:rsidRPr="00F847F0">
        <w:rPr>
          <w:rFonts w:ascii="Times New Roman" w:eastAsia="Calibri" w:hAnsi="Times New Roman" w:cs="Times New Roman"/>
          <w:color w:val="000000" w:themeColor="text1"/>
          <w:sz w:val="24"/>
          <w:szCs w:val="24"/>
          <w:lang w:val="sr-Cyrl-CS"/>
        </w:rPr>
        <w:t xml:space="preserve">Програмирање рада за </w:t>
      </w:r>
      <w:r w:rsidRPr="00F847F0">
        <w:rPr>
          <w:rFonts w:ascii="Times New Roman" w:eastAsia="Calibri" w:hAnsi="Times New Roman" w:cs="Times New Roman"/>
          <w:color w:val="000000" w:themeColor="text1"/>
          <w:sz w:val="24"/>
          <w:szCs w:val="24"/>
        </w:rPr>
        <w:t xml:space="preserve">следећу </w:t>
      </w:r>
      <w:r w:rsidRPr="00F847F0">
        <w:rPr>
          <w:rFonts w:ascii="Times New Roman" w:eastAsia="Calibri" w:hAnsi="Times New Roman" w:cs="Times New Roman"/>
          <w:color w:val="000000" w:themeColor="text1"/>
          <w:sz w:val="24"/>
          <w:szCs w:val="24"/>
          <w:lang w:val="sr-Cyrl-CS"/>
        </w:rPr>
        <w:t>школску годину</w:t>
      </w:r>
    </w:p>
    <w:p w:rsidR="00417069" w:rsidRPr="00F847F0" w:rsidRDefault="00417069" w:rsidP="00417069">
      <w:pPr>
        <w:ind w:firstLine="360"/>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Школа ће током школске године, према календару спортских такмичења и манифестација, организовати и учествовати у такмичењима у дисциплинама школског  спорта.</w:t>
      </w:r>
    </w:p>
    <w:p w:rsidR="00417069" w:rsidRPr="00F847F0" w:rsidRDefault="00417069" w:rsidP="00417069">
      <w:pPr>
        <w:ind w:firstLine="360"/>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 xml:space="preserve">У складу са својим образовно-васпитним радом школа ће реализовати и садржаје и програме и учествовати на смотрама, такмичењима и манифестацијама које организују институције и организације чија делатност доприноси квалитету наставног рада (Пријатељи деце Звездаре, Црвени крст, Друштво за борбу против рака, Организација </w:t>
      </w:r>
      <w:r w:rsidRPr="00F847F0">
        <w:rPr>
          <w:rFonts w:ascii="Times New Roman" w:hAnsi="Times New Roman" w:cs="Times New Roman"/>
          <w:color w:val="000000" w:themeColor="text1"/>
          <w:sz w:val="24"/>
          <w:szCs w:val="24"/>
          <w:lang w:val="sr-Cyrl-CS"/>
        </w:rPr>
        <w:lastRenderedPageBreak/>
        <w:t>железнице, Дечји културни центар, Ваздухопловни савез, музеји, библиотеке, градске културне институције, град Београд, радска општина Звездара,...).</w:t>
      </w:r>
    </w:p>
    <w:p w:rsidR="00880866" w:rsidRPr="00F847F0" w:rsidRDefault="00417069" w:rsidP="004D4477">
      <w:pPr>
        <w:ind w:firstLine="360"/>
        <w:jc w:val="both"/>
        <w:rPr>
          <w:rFonts w:ascii="Times New Roman" w:hAnsi="Times New Roman" w:cs="Times New Roman"/>
          <w:color w:val="000000" w:themeColor="text1"/>
          <w:sz w:val="24"/>
          <w:szCs w:val="24"/>
          <w:lang w:val="sr-Cyrl-CS"/>
        </w:rPr>
      </w:pPr>
      <w:r w:rsidRPr="00F847F0">
        <w:rPr>
          <w:rFonts w:ascii="Times New Roman" w:hAnsi="Times New Roman" w:cs="Times New Roman"/>
          <w:color w:val="000000" w:themeColor="text1"/>
          <w:sz w:val="24"/>
          <w:szCs w:val="24"/>
          <w:lang w:val="sr-Cyrl-CS"/>
        </w:rPr>
        <w:t>У оквиру превентивног рада током школске године одвијаће се садржаји и активности у сарадњи са Домом здравља ''Звездара'', Градским заводом за јавно здравље, Центром за социјални рад  и организацијама које се баве проблемима и превенцијом малолетничке деликвенције, болести зависности и насиља у породици.</w:t>
      </w:r>
    </w:p>
    <w:p w:rsidR="009E4A56" w:rsidRDefault="00417069" w:rsidP="004D4477">
      <w:pPr>
        <w:pStyle w:val="Heading2"/>
      </w:pPr>
      <w:bookmarkStart w:id="237" w:name="_Toc20408443"/>
      <w:r w:rsidRPr="00880866">
        <w:t>2.9. ШКОЛСИ КАЛЕНДАР ЗА 2019/2020 ГОДИНУ</w:t>
      </w:r>
      <w:bookmarkEnd w:id="237"/>
    </w:p>
    <w:p w:rsidR="00552115" w:rsidRDefault="00552115" w:rsidP="00552115">
      <w:pPr>
        <w:ind w:firstLine="720"/>
        <w:jc w:val="both"/>
        <w:rPr>
          <w:rFonts w:ascii="Times New Roman" w:hAnsi="Times New Roman" w:cs="Times New Roman"/>
          <w:sz w:val="24"/>
          <w:szCs w:val="24"/>
        </w:rPr>
      </w:pPr>
      <w:r w:rsidRPr="00123FF0">
        <w:rPr>
          <w:rFonts w:ascii="Times New Roman" w:hAnsi="Times New Roman" w:cs="Times New Roman"/>
          <w:sz w:val="24"/>
          <w:szCs w:val="24"/>
        </w:rPr>
        <w:t>Настава и други</w:t>
      </w:r>
      <w:r>
        <w:rPr>
          <w:rFonts w:ascii="Times New Roman" w:hAnsi="Times New Roman" w:cs="Times New Roman"/>
          <w:sz w:val="24"/>
          <w:szCs w:val="24"/>
        </w:rPr>
        <w:t xml:space="preserve"> </w:t>
      </w:r>
      <w:r w:rsidRPr="00123FF0">
        <w:rPr>
          <w:rFonts w:ascii="Times New Roman" w:hAnsi="Times New Roman" w:cs="Times New Roman"/>
          <w:sz w:val="24"/>
          <w:szCs w:val="24"/>
        </w:rPr>
        <w:t>облици</w:t>
      </w:r>
      <w:r>
        <w:rPr>
          <w:rFonts w:ascii="Times New Roman" w:hAnsi="Times New Roman" w:cs="Times New Roman"/>
          <w:sz w:val="24"/>
          <w:szCs w:val="24"/>
        </w:rPr>
        <w:t xml:space="preserve"> </w:t>
      </w:r>
      <w:r w:rsidRPr="00123FF0">
        <w:rPr>
          <w:rFonts w:ascii="Times New Roman" w:hAnsi="Times New Roman" w:cs="Times New Roman"/>
          <w:sz w:val="24"/>
          <w:szCs w:val="24"/>
        </w:rPr>
        <w:t>образовно-васпитног</w:t>
      </w:r>
      <w:r>
        <w:rPr>
          <w:rFonts w:ascii="Times New Roman" w:hAnsi="Times New Roman" w:cs="Times New Roman"/>
          <w:sz w:val="24"/>
          <w:szCs w:val="24"/>
        </w:rPr>
        <w:t xml:space="preserve"> </w:t>
      </w:r>
      <w:r w:rsidRPr="00123FF0">
        <w:rPr>
          <w:rFonts w:ascii="Times New Roman" w:hAnsi="Times New Roman" w:cs="Times New Roman"/>
          <w:sz w:val="24"/>
          <w:szCs w:val="24"/>
        </w:rPr>
        <w:t>рада у основној</w:t>
      </w:r>
      <w:r>
        <w:rPr>
          <w:rFonts w:ascii="Times New Roman" w:hAnsi="Times New Roman" w:cs="Times New Roman"/>
          <w:sz w:val="24"/>
          <w:szCs w:val="24"/>
        </w:rPr>
        <w:t xml:space="preserve"> </w:t>
      </w:r>
      <w:r w:rsidRPr="00123FF0">
        <w:rPr>
          <w:rFonts w:ascii="Times New Roman" w:hAnsi="Times New Roman" w:cs="Times New Roman"/>
          <w:sz w:val="24"/>
          <w:szCs w:val="24"/>
        </w:rPr>
        <w:t>школи</w:t>
      </w:r>
      <w:r>
        <w:rPr>
          <w:rFonts w:ascii="Times New Roman" w:hAnsi="Times New Roman" w:cs="Times New Roman"/>
          <w:sz w:val="24"/>
          <w:szCs w:val="24"/>
        </w:rPr>
        <w:t xml:space="preserve"> </w:t>
      </w:r>
      <w:r w:rsidRPr="00123FF0">
        <w:rPr>
          <w:rFonts w:ascii="Times New Roman" w:hAnsi="Times New Roman" w:cs="Times New Roman"/>
          <w:sz w:val="24"/>
          <w:szCs w:val="24"/>
        </w:rPr>
        <w:t>остварују</w:t>
      </w:r>
      <w:r>
        <w:rPr>
          <w:rFonts w:ascii="Times New Roman" w:hAnsi="Times New Roman" w:cs="Times New Roman"/>
          <w:sz w:val="24"/>
          <w:szCs w:val="24"/>
        </w:rPr>
        <w:t xml:space="preserve"> </w:t>
      </w:r>
      <w:r w:rsidRPr="00123FF0">
        <w:rPr>
          <w:rFonts w:ascii="Times New Roman" w:hAnsi="Times New Roman" w:cs="Times New Roman"/>
          <w:sz w:val="24"/>
          <w:szCs w:val="24"/>
        </w:rPr>
        <w:t>се у току</w:t>
      </w:r>
      <w:r>
        <w:rPr>
          <w:rFonts w:ascii="Times New Roman" w:hAnsi="Times New Roman" w:cs="Times New Roman"/>
          <w:sz w:val="24"/>
          <w:szCs w:val="24"/>
        </w:rPr>
        <w:t xml:space="preserve"> </w:t>
      </w:r>
      <w:r w:rsidRPr="00123FF0">
        <w:rPr>
          <w:rFonts w:ascii="Times New Roman" w:hAnsi="Times New Roman" w:cs="Times New Roman"/>
          <w:sz w:val="24"/>
          <w:szCs w:val="24"/>
        </w:rPr>
        <w:t>два</w:t>
      </w:r>
      <w:r>
        <w:rPr>
          <w:rFonts w:ascii="Times New Roman" w:hAnsi="Times New Roman" w:cs="Times New Roman"/>
          <w:sz w:val="24"/>
          <w:szCs w:val="24"/>
        </w:rPr>
        <w:t xml:space="preserve"> </w:t>
      </w:r>
      <w:r w:rsidRPr="00123FF0">
        <w:rPr>
          <w:rFonts w:ascii="Times New Roman" w:hAnsi="Times New Roman" w:cs="Times New Roman"/>
          <w:sz w:val="24"/>
          <w:szCs w:val="24"/>
        </w:rPr>
        <w:t>полугодишта. Прво</w:t>
      </w:r>
      <w:r>
        <w:rPr>
          <w:rFonts w:ascii="Times New Roman" w:hAnsi="Times New Roman" w:cs="Times New Roman"/>
          <w:sz w:val="24"/>
          <w:szCs w:val="24"/>
        </w:rPr>
        <w:t xml:space="preserve"> </w:t>
      </w:r>
      <w:r w:rsidRPr="00123FF0">
        <w:rPr>
          <w:rFonts w:ascii="Times New Roman" w:hAnsi="Times New Roman" w:cs="Times New Roman"/>
          <w:sz w:val="24"/>
          <w:szCs w:val="24"/>
        </w:rPr>
        <w:t>полугодиште</w:t>
      </w:r>
      <w:r>
        <w:rPr>
          <w:rFonts w:ascii="Times New Roman" w:hAnsi="Times New Roman" w:cs="Times New Roman"/>
          <w:sz w:val="24"/>
          <w:szCs w:val="24"/>
        </w:rPr>
        <w:t xml:space="preserve"> почиње у пoнедељак, 2. септембра 2019</w:t>
      </w:r>
      <w:r w:rsidRPr="00123FF0">
        <w:rPr>
          <w:rFonts w:ascii="Times New Roman" w:hAnsi="Times New Roman" w:cs="Times New Roman"/>
          <w:sz w:val="24"/>
          <w:szCs w:val="24"/>
        </w:rPr>
        <w:t>. године, а завршава</w:t>
      </w:r>
      <w:r>
        <w:rPr>
          <w:rFonts w:ascii="Times New Roman" w:hAnsi="Times New Roman" w:cs="Times New Roman"/>
          <w:sz w:val="24"/>
          <w:szCs w:val="24"/>
        </w:rPr>
        <w:t xml:space="preserve"> се у петак, 31. јануара 2020</w:t>
      </w:r>
      <w:r w:rsidRPr="00123FF0">
        <w:rPr>
          <w:rFonts w:ascii="Times New Roman" w:hAnsi="Times New Roman" w:cs="Times New Roman"/>
          <w:sz w:val="24"/>
          <w:szCs w:val="24"/>
        </w:rPr>
        <w:t>. године. Друго</w:t>
      </w:r>
      <w:r>
        <w:rPr>
          <w:rFonts w:ascii="Times New Roman" w:hAnsi="Times New Roman" w:cs="Times New Roman"/>
          <w:sz w:val="24"/>
          <w:szCs w:val="24"/>
        </w:rPr>
        <w:t xml:space="preserve"> </w:t>
      </w:r>
      <w:r w:rsidRPr="00123FF0">
        <w:rPr>
          <w:rFonts w:ascii="Times New Roman" w:hAnsi="Times New Roman" w:cs="Times New Roman"/>
          <w:sz w:val="24"/>
          <w:szCs w:val="24"/>
        </w:rPr>
        <w:t>полугодиште</w:t>
      </w:r>
      <w:r>
        <w:rPr>
          <w:rFonts w:ascii="Times New Roman" w:hAnsi="Times New Roman" w:cs="Times New Roman"/>
          <w:sz w:val="24"/>
          <w:szCs w:val="24"/>
        </w:rPr>
        <w:t xml:space="preserve"> почиње у уторак, 18. фебруара 2020</w:t>
      </w:r>
      <w:r w:rsidRPr="00123FF0">
        <w:rPr>
          <w:rFonts w:ascii="Times New Roman" w:hAnsi="Times New Roman" w:cs="Times New Roman"/>
          <w:sz w:val="24"/>
          <w:szCs w:val="24"/>
        </w:rPr>
        <w:t>. године. Друго</w:t>
      </w:r>
      <w:r>
        <w:rPr>
          <w:rFonts w:ascii="Times New Roman" w:hAnsi="Times New Roman" w:cs="Times New Roman"/>
          <w:sz w:val="24"/>
          <w:szCs w:val="24"/>
        </w:rPr>
        <w:t xml:space="preserve"> </w:t>
      </w:r>
      <w:r w:rsidRPr="00123FF0">
        <w:rPr>
          <w:rFonts w:ascii="Times New Roman" w:hAnsi="Times New Roman" w:cs="Times New Roman"/>
          <w:sz w:val="24"/>
          <w:szCs w:val="24"/>
        </w:rPr>
        <w:t>полугодиште</w:t>
      </w:r>
      <w:r>
        <w:rPr>
          <w:rFonts w:ascii="Times New Roman" w:hAnsi="Times New Roman" w:cs="Times New Roman"/>
          <w:sz w:val="24"/>
          <w:szCs w:val="24"/>
        </w:rPr>
        <w:t xml:space="preserve"> </w:t>
      </w:r>
      <w:r w:rsidRPr="00123FF0">
        <w:rPr>
          <w:rFonts w:ascii="Times New Roman" w:hAnsi="Times New Roman" w:cs="Times New Roman"/>
          <w:sz w:val="24"/>
          <w:szCs w:val="24"/>
        </w:rPr>
        <w:t>завршава</w:t>
      </w:r>
      <w:r>
        <w:rPr>
          <w:rFonts w:ascii="Times New Roman" w:hAnsi="Times New Roman" w:cs="Times New Roman"/>
          <w:sz w:val="24"/>
          <w:szCs w:val="24"/>
        </w:rPr>
        <w:t xml:space="preserve"> се у уторак, 2. јуна 2020. године </w:t>
      </w:r>
      <w:r w:rsidRPr="00123FF0">
        <w:rPr>
          <w:rFonts w:ascii="Times New Roman" w:hAnsi="Times New Roman" w:cs="Times New Roman"/>
          <w:sz w:val="24"/>
          <w:szCs w:val="24"/>
        </w:rPr>
        <w:t>за</w:t>
      </w:r>
      <w:r>
        <w:rPr>
          <w:rFonts w:ascii="Times New Roman" w:hAnsi="Times New Roman" w:cs="Times New Roman"/>
          <w:sz w:val="24"/>
          <w:szCs w:val="24"/>
        </w:rPr>
        <w:t xml:space="preserve"> </w:t>
      </w:r>
      <w:r w:rsidRPr="00123FF0">
        <w:rPr>
          <w:rFonts w:ascii="Times New Roman" w:hAnsi="Times New Roman" w:cs="Times New Roman"/>
          <w:sz w:val="24"/>
          <w:szCs w:val="24"/>
        </w:rPr>
        <w:t>ученике</w:t>
      </w:r>
      <w:r>
        <w:rPr>
          <w:rFonts w:ascii="Times New Roman" w:hAnsi="Times New Roman" w:cs="Times New Roman"/>
          <w:sz w:val="24"/>
          <w:szCs w:val="24"/>
        </w:rPr>
        <w:t xml:space="preserve"> </w:t>
      </w:r>
      <w:r w:rsidRPr="00123FF0">
        <w:rPr>
          <w:rFonts w:ascii="Times New Roman" w:hAnsi="Times New Roman" w:cs="Times New Roman"/>
          <w:sz w:val="24"/>
          <w:szCs w:val="24"/>
        </w:rPr>
        <w:t>осмог</w:t>
      </w:r>
      <w:r>
        <w:rPr>
          <w:rFonts w:ascii="Times New Roman" w:hAnsi="Times New Roman" w:cs="Times New Roman"/>
          <w:sz w:val="24"/>
          <w:szCs w:val="24"/>
        </w:rPr>
        <w:t xml:space="preserve"> разреда, односно у уторак, 16. јуна 2020</w:t>
      </w:r>
      <w:r w:rsidRPr="00123FF0">
        <w:rPr>
          <w:rFonts w:ascii="Times New Roman" w:hAnsi="Times New Roman" w:cs="Times New Roman"/>
          <w:sz w:val="24"/>
          <w:szCs w:val="24"/>
        </w:rPr>
        <w:t>. Године</w:t>
      </w:r>
      <w:r>
        <w:rPr>
          <w:rFonts w:ascii="Times New Roman" w:hAnsi="Times New Roman" w:cs="Times New Roman"/>
          <w:sz w:val="24"/>
          <w:szCs w:val="24"/>
        </w:rPr>
        <w:t xml:space="preserve"> </w:t>
      </w:r>
      <w:r w:rsidRPr="00123FF0">
        <w:rPr>
          <w:rFonts w:ascii="Times New Roman" w:hAnsi="Times New Roman" w:cs="Times New Roman"/>
          <w:sz w:val="24"/>
          <w:szCs w:val="24"/>
        </w:rPr>
        <w:t>за</w:t>
      </w:r>
      <w:r>
        <w:rPr>
          <w:rFonts w:ascii="Times New Roman" w:hAnsi="Times New Roman" w:cs="Times New Roman"/>
          <w:sz w:val="24"/>
          <w:szCs w:val="24"/>
        </w:rPr>
        <w:t xml:space="preserve"> </w:t>
      </w:r>
      <w:r w:rsidRPr="00123FF0">
        <w:rPr>
          <w:rFonts w:ascii="Times New Roman" w:hAnsi="Times New Roman" w:cs="Times New Roman"/>
          <w:sz w:val="24"/>
          <w:szCs w:val="24"/>
        </w:rPr>
        <w:t>ученике</w:t>
      </w:r>
      <w:r>
        <w:rPr>
          <w:rFonts w:ascii="Times New Roman" w:hAnsi="Times New Roman" w:cs="Times New Roman"/>
          <w:sz w:val="24"/>
          <w:szCs w:val="24"/>
        </w:rPr>
        <w:t xml:space="preserve"> </w:t>
      </w:r>
      <w:r w:rsidRPr="00123FF0">
        <w:rPr>
          <w:rFonts w:ascii="Times New Roman" w:hAnsi="Times New Roman" w:cs="Times New Roman"/>
          <w:sz w:val="24"/>
          <w:szCs w:val="24"/>
        </w:rPr>
        <w:t>од</w:t>
      </w:r>
      <w:r>
        <w:rPr>
          <w:rFonts w:ascii="Times New Roman" w:hAnsi="Times New Roman" w:cs="Times New Roman"/>
          <w:sz w:val="24"/>
          <w:szCs w:val="24"/>
        </w:rPr>
        <w:t xml:space="preserve"> </w:t>
      </w:r>
      <w:r w:rsidRPr="00123FF0">
        <w:rPr>
          <w:rFonts w:ascii="Times New Roman" w:hAnsi="Times New Roman" w:cs="Times New Roman"/>
          <w:sz w:val="24"/>
          <w:szCs w:val="24"/>
        </w:rPr>
        <w:t>првог</w:t>
      </w:r>
      <w:r>
        <w:rPr>
          <w:rFonts w:ascii="Times New Roman" w:hAnsi="Times New Roman" w:cs="Times New Roman"/>
          <w:sz w:val="24"/>
          <w:szCs w:val="24"/>
        </w:rPr>
        <w:t xml:space="preserve"> </w:t>
      </w:r>
      <w:r w:rsidRPr="00123FF0">
        <w:rPr>
          <w:rFonts w:ascii="Times New Roman" w:hAnsi="Times New Roman" w:cs="Times New Roman"/>
          <w:sz w:val="24"/>
          <w:szCs w:val="24"/>
        </w:rPr>
        <w:t>до</w:t>
      </w:r>
      <w:r>
        <w:rPr>
          <w:rFonts w:ascii="Times New Roman" w:hAnsi="Times New Roman" w:cs="Times New Roman"/>
          <w:sz w:val="24"/>
          <w:szCs w:val="24"/>
        </w:rPr>
        <w:t xml:space="preserve"> </w:t>
      </w:r>
      <w:r w:rsidRPr="00123FF0">
        <w:rPr>
          <w:rFonts w:ascii="Times New Roman" w:hAnsi="Times New Roman" w:cs="Times New Roman"/>
          <w:sz w:val="24"/>
          <w:szCs w:val="24"/>
        </w:rPr>
        <w:t>седмог</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разреда. </w:t>
      </w:r>
    </w:p>
    <w:p w:rsidR="00552115" w:rsidRDefault="00552115" w:rsidP="00552115">
      <w:pPr>
        <w:ind w:firstLine="720"/>
        <w:jc w:val="both"/>
        <w:rPr>
          <w:rFonts w:ascii="Times New Roman" w:hAnsi="Times New Roman" w:cs="Times New Roman"/>
          <w:sz w:val="24"/>
          <w:szCs w:val="24"/>
        </w:rPr>
      </w:pPr>
      <w:r w:rsidRPr="00123FF0">
        <w:rPr>
          <w:rFonts w:ascii="Times New Roman" w:hAnsi="Times New Roman" w:cs="Times New Roman"/>
          <w:sz w:val="24"/>
          <w:szCs w:val="24"/>
        </w:rPr>
        <w:t>Обавезни</w:t>
      </w:r>
      <w:r>
        <w:rPr>
          <w:rFonts w:ascii="Times New Roman" w:hAnsi="Times New Roman" w:cs="Times New Roman"/>
          <w:sz w:val="24"/>
          <w:szCs w:val="24"/>
        </w:rPr>
        <w:t xml:space="preserve"> </w:t>
      </w:r>
      <w:r w:rsidRPr="00123FF0">
        <w:rPr>
          <w:rFonts w:ascii="Times New Roman" w:hAnsi="Times New Roman" w:cs="Times New Roman"/>
          <w:sz w:val="24"/>
          <w:szCs w:val="24"/>
        </w:rPr>
        <w:t>облици</w:t>
      </w:r>
      <w:r>
        <w:rPr>
          <w:rFonts w:ascii="Times New Roman" w:hAnsi="Times New Roman" w:cs="Times New Roman"/>
          <w:sz w:val="24"/>
          <w:szCs w:val="24"/>
        </w:rPr>
        <w:t xml:space="preserve"> </w:t>
      </w:r>
      <w:r w:rsidRPr="00123FF0">
        <w:rPr>
          <w:rFonts w:ascii="Times New Roman" w:hAnsi="Times New Roman" w:cs="Times New Roman"/>
          <w:sz w:val="24"/>
          <w:szCs w:val="24"/>
        </w:rPr>
        <w:t>образовно-васпитног</w:t>
      </w:r>
      <w:r>
        <w:rPr>
          <w:rFonts w:ascii="Times New Roman" w:hAnsi="Times New Roman" w:cs="Times New Roman"/>
          <w:sz w:val="24"/>
          <w:szCs w:val="24"/>
        </w:rPr>
        <w:t xml:space="preserve"> </w:t>
      </w:r>
      <w:r w:rsidRPr="00123FF0">
        <w:rPr>
          <w:rFonts w:ascii="Times New Roman" w:hAnsi="Times New Roman" w:cs="Times New Roman"/>
          <w:sz w:val="24"/>
          <w:szCs w:val="24"/>
        </w:rPr>
        <w:t>рада</w:t>
      </w:r>
      <w:r>
        <w:rPr>
          <w:rFonts w:ascii="Times New Roman" w:hAnsi="Times New Roman" w:cs="Times New Roman"/>
          <w:sz w:val="24"/>
          <w:szCs w:val="24"/>
        </w:rPr>
        <w:t xml:space="preserve"> </w:t>
      </w:r>
      <w:r w:rsidRPr="00123FF0">
        <w:rPr>
          <w:rFonts w:ascii="Times New Roman" w:hAnsi="Times New Roman" w:cs="Times New Roman"/>
          <w:sz w:val="24"/>
          <w:szCs w:val="24"/>
        </w:rPr>
        <w:t>за</w:t>
      </w:r>
      <w:r>
        <w:rPr>
          <w:rFonts w:ascii="Times New Roman" w:hAnsi="Times New Roman" w:cs="Times New Roman"/>
          <w:sz w:val="24"/>
          <w:szCs w:val="24"/>
        </w:rPr>
        <w:t xml:space="preserve"> </w:t>
      </w:r>
      <w:r w:rsidRPr="00123FF0">
        <w:rPr>
          <w:rFonts w:ascii="Times New Roman" w:hAnsi="Times New Roman" w:cs="Times New Roman"/>
          <w:sz w:val="24"/>
          <w:szCs w:val="24"/>
        </w:rPr>
        <w:t>ученике</w:t>
      </w:r>
      <w:r>
        <w:rPr>
          <w:rFonts w:ascii="Times New Roman" w:hAnsi="Times New Roman" w:cs="Times New Roman"/>
          <w:sz w:val="24"/>
          <w:szCs w:val="24"/>
        </w:rPr>
        <w:t xml:space="preserve"> </w:t>
      </w:r>
      <w:r w:rsidRPr="00123FF0">
        <w:rPr>
          <w:rFonts w:ascii="Times New Roman" w:hAnsi="Times New Roman" w:cs="Times New Roman"/>
          <w:sz w:val="24"/>
          <w:szCs w:val="24"/>
        </w:rPr>
        <w:t>од</w:t>
      </w:r>
      <w:r>
        <w:rPr>
          <w:rFonts w:ascii="Times New Roman" w:hAnsi="Times New Roman" w:cs="Times New Roman"/>
          <w:sz w:val="24"/>
          <w:szCs w:val="24"/>
        </w:rPr>
        <w:t xml:space="preserve"> </w:t>
      </w:r>
      <w:r w:rsidRPr="00123FF0">
        <w:rPr>
          <w:rFonts w:ascii="Times New Roman" w:hAnsi="Times New Roman" w:cs="Times New Roman"/>
          <w:sz w:val="24"/>
          <w:szCs w:val="24"/>
        </w:rPr>
        <w:t>првог</w:t>
      </w:r>
      <w:r>
        <w:rPr>
          <w:rFonts w:ascii="Times New Roman" w:hAnsi="Times New Roman" w:cs="Times New Roman"/>
          <w:sz w:val="24"/>
          <w:szCs w:val="24"/>
        </w:rPr>
        <w:t xml:space="preserve"> </w:t>
      </w:r>
      <w:r w:rsidRPr="00123FF0">
        <w:rPr>
          <w:rFonts w:ascii="Times New Roman" w:hAnsi="Times New Roman" w:cs="Times New Roman"/>
          <w:sz w:val="24"/>
          <w:szCs w:val="24"/>
        </w:rPr>
        <w:t>до</w:t>
      </w:r>
      <w:r>
        <w:rPr>
          <w:rFonts w:ascii="Times New Roman" w:hAnsi="Times New Roman" w:cs="Times New Roman"/>
          <w:sz w:val="24"/>
          <w:szCs w:val="24"/>
        </w:rPr>
        <w:t xml:space="preserve"> </w:t>
      </w:r>
      <w:r w:rsidRPr="00123FF0">
        <w:rPr>
          <w:rFonts w:ascii="Times New Roman" w:hAnsi="Times New Roman" w:cs="Times New Roman"/>
          <w:sz w:val="24"/>
          <w:szCs w:val="24"/>
        </w:rPr>
        <w:t>седмог</w:t>
      </w:r>
      <w:r>
        <w:rPr>
          <w:rFonts w:ascii="Times New Roman" w:hAnsi="Times New Roman" w:cs="Times New Roman"/>
          <w:sz w:val="24"/>
          <w:szCs w:val="24"/>
        </w:rPr>
        <w:t xml:space="preserve"> </w:t>
      </w:r>
      <w:r w:rsidRPr="00123FF0">
        <w:rPr>
          <w:rFonts w:ascii="Times New Roman" w:hAnsi="Times New Roman" w:cs="Times New Roman"/>
          <w:sz w:val="24"/>
          <w:szCs w:val="24"/>
        </w:rPr>
        <w:t>разреда, остварује</w:t>
      </w:r>
      <w:r>
        <w:rPr>
          <w:rFonts w:ascii="Times New Roman" w:hAnsi="Times New Roman" w:cs="Times New Roman"/>
          <w:sz w:val="24"/>
          <w:szCs w:val="24"/>
        </w:rPr>
        <w:t xml:space="preserve"> </w:t>
      </w:r>
      <w:r w:rsidRPr="00123FF0">
        <w:rPr>
          <w:rFonts w:ascii="Times New Roman" w:hAnsi="Times New Roman" w:cs="Times New Roman"/>
          <w:sz w:val="24"/>
          <w:szCs w:val="24"/>
        </w:rPr>
        <w:t>се у 36 петодневних</w:t>
      </w:r>
      <w:r>
        <w:rPr>
          <w:rFonts w:ascii="Times New Roman" w:hAnsi="Times New Roman" w:cs="Times New Roman"/>
          <w:sz w:val="24"/>
          <w:szCs w:val="24"/>
        </w:rPr>
        <w:t xml:space="preserve"> </w:t>
      </w:r>
      <w:r w:rsidRPr="00123FF0">
        <w:rPr>
          <w:rFonts w:ascii="Times New Roman" w:hAnsi="Times New Roman" w:cs="Times New Roman"/>
          <w:sz w:val="24"/>
          <w:szCs w:val="24"/>
        </w:rPr>
        <w:t>наставних</w:t>
      </w:r>
      <w:r>
        <w:rPr>
          <w:rFonts w:ascii="Times New Roman" w:hAnsi="Times New Roman" w:cs="Times New Roman"/>
          <w:sz w:val="24"/>
          <w:szCs w:val="24"/>
        </w:rPr>
        <w:t xml:space="preserve"> </w:t>
      </w:r>
      <w:r w:rsidRPr="00123FF0">
        <w:rPr>
          <w:rFonts w:ascii="Times New Roman" w:hAnsi="Times New Roman" w:cs="Times New Roman"/>
          <w:sz w:val="24"/>
          <w:szCs w:val="24"/>
        </w:rPr>
        <w:t>седмица, односно 180 наставних</w:t>
      </w:r>
      <w:r>
        <w:rPr>
          <w:rFonts w:ascii="Times New Roman" w:hAnsi="Times New Roman" w:cs="Times New Roman"/>
          <w:sz w:val="24"/>
          <w:szCs w:val="24"/>
        </w:rPr>
        <w:t xml:space="preserve"> </w:t>
      </w:r>
      <w:r w:rsidRPr="00123FF0">
        <w:rPr>
          <w:rFonts w:ascii="Times New Roman" w:hAnsi="Times New Roman" w:cs="Times New Roman"/>
          <w:sz w:val="24"/>
          <w:szCs w:val="24"/>
        </w:rPr>
        <w:t>дана. Образовно-васпитни</w:t>
      </w:r>
      <w:r>
        <w:rPr>
          <w:rFonts w:ascii="Times New Roman" w:hAnsi="Times New Roman" w:cs="Times New Roman"/>
          <w:sz w:val="24"/>
          <w:szCs w:val="24"/>
        </w:rPr>
        <w:t xml:space="preserve"> </w:t>
      </w:r>
      <w:r w:rsidRPr="00123FF0">
        <w:rPr>
          <w:rFonts w:ascii="Times New Roman" w:hAnsi="Times New Roman" w:cs="Times New Roman"/>
          <w:sz w:val="24"/>
          <w:szCs w:val="24"/>
        </w:rPr>
        <w:t>рад</w:t>
      </w:r>
      <w:r>
        <w:rPr>
          <w:rFonts w:ascii="Times New Roman" w:hAnsi="Times New Roman" w:cs="Times New Roman"/>
          <w:sz w:val="24"/>
          <w:szCs w:val="24"/>
        </w:rPr>
        <w:t xml:space="preserve"> </w:t>
      </w:r>
      <w:r w:rsidRPr="00123FF0">
        <w:rPr>
          <w:rFonts w:ascii="Times New Roman" w:hAnsi="Times New Roman" w:cs="Times New Roman"/>
          <w:sz w:val="24"/>
          <w:szCs w:val="24"/>
        </w:rPr>
        <w:t>за</w:t>
      </w:r>
      <w:r>
        <w:rPr>
          <w:rFonts w:ascii="Times New Roman" w:hAnsi="Times New Roman" w:cs="Times New Roman"/>
          <w:sz w:val="24"/>
          <w:szCs w:val="24"/>
        </w:rPr>
        <w:t xml:space="preserve"> </w:t>
      </w:r>
      <w:r w:rsidRPr="00123FF0">
        <w:rPr>
          <w:rFonts w:ascii="Times New Roman" w:hAnsi="Times New Roman" w:cs="Times New Roman"/>
          <w:sz w:val="24"/>
          <w:szCs w:val="24"/>
        </w:rPr>
        <w:t>ученике</w:t>
      </w:r>
      <w:r>
        <w:rPr>
          <w:rFonts w:ascii="Times New Roman" w:hAnsi="Times New Roman" w:cs="Times New Roman"/>
          <w:sz w:val="24"/>
          <w:szCs w:val="24"/>
        </w:rPr>
        <w:t xml:space="preserve"> </w:t>
      </w:r>
      <w:r w:rsidRPr="00123FF0">
        <w:rPr>
          <w:rFonts w:ascii="Times New Roman" w:hAnsi="Times New Roman" w:cs="Times New Roman"/>
          <w:sz w:val="24"/>
          <w:szCs w:val="24"/>
        </w:rPr>
        <w:t>осмог</w:t>
      </w:r>
      <w:r>
        <w:rPr>
          <w:rFonts w:ascii="Times New Roman" w:hAnsi="Times New Roman" w:cs="Times New Roman"/>
          <w:sz w:val="24"/>
          <w:szCs w:val="24"/>
        </w:rPr>
        <w:t xml:space="preserve"> </w:t>
      </w:r>
      <w:r w:rsidRPr="00123FF0">
        <w:rPr>
          <w:rFonts w:ascii="Times New Roman" w:hAnsi="Times New Roman" w:cs="Times New Roman"/>
          <w:sz w:val="24"/>
          <w:szCs w:val="24"/>
        </w:rPr>
        <w:t>разрeда</w:t>
      </w:r>
      <w:r>
        <w:rPr>
          <w:rFonts w:ascii="Times New Roman" w:hAnsi="Times New Roman" w:cs="Times New Roman"/>
          <w:sz w:val="24"/>
          <w:szCs w:val="24"/>
        </w:rPr>
        <w:t xml:space="preserve"> </w:t>
      </w:r>
      <w:r w:rsidRPr="00123FF0">
        <w:rPr>
          <w:rFonts w:ascii="Times New Roman" w:hAnsi="Times New Roman" w:cs="Times New Roman"/>
          <w:sz w:val="24"/>
          <w:szCs w:val="24"/>
        </w:rPr>
        <w:t>остварује</w:t>
      </w:r>
      <w:r>
        <w:rPr>
          <w:rFonts w:ascii="Times New Roman" w:hAnsi="Times New Roman" w:cs="Times New Roman"/>
          <w:sz w:val="24"/>
          <w:szCs w:val="24"/>
        </w:rPr>
        <w:t xml:space="preserve"> </w:t>
      </w:r>
      <w:r w:rsidRPr="00123FF0">
        <w:rPr>
          <w:rFonts w:ascii="Times New Roman" w:hAnsi="Times New Roman" w:cs="Times New Roman"/>
          <w:sz w:val="24"/>
          <w:szCs w:val="24"/>
        </w:rPr>
        <w:t>се у 34 петодневне</w:t>
      </w:r>
      <w:r>
        <w:rPr>
          <w:rFonts w:ascii="Times New Roman" w:hAnsi="Times New Roman" w:cs="Times New Roman"/>
          <w:sz w:val="24"/>
          <w:szCs w:val="24"/>
        </w:rPr>
        <w:t xml:space="preserve"> </w:t>
      </w:r>
      <w:r w:rsidRPr="00123FF0">
        <w:rPr>
          <w:rFonts w:ascii="Times New Roman" w:hAnsi="Times New Roman" w:cs="Times New Roman"/>
          <w:sz w:val="24"/>
          <w:szCs w:val="24"/>
        </w:rPr>
        <w:t>наставне</w:t>
      </w:r>
      <w:r>
        <w:rPr>
          <w:rFonts w:ascii="Times New Roman" w:hAnsi="Times New Roman" w:cs="Times New Roman"/>
          <w:sz w:val="24"/>
          <w:szCs w:val="24"/>
        </w:rPr>
        <w:t xml:space="preserve"> </w:t>
      </w:r>
      <w:r w:rsidRPr="00123FF0">
        <w:rPr>
          <w:rFonts w:ascii="Times New Roman" w:hAnsi="Times New Roman" w:cs="Times New Roman"/>
          <w:sz w:val="24"/>
          <w:szCs w:val="24"/>
        </w:rPr>
        <w:t>седмице, односно 170 наставних</w:t>
      </w:r>
      <w:r>
        <w:rPr>
          <w:rFonts w:ascii="Times New Roman" w:hAnsi="Times New Roman" w:cs="Times New Roman"/>
          <w:sz w:val="24"/>
          <w:szCs w:val="24"/>
        </w:rPr>
        <w:t xml:space="preserve"> </w:t>
      </w:r>
      <w:r w:rsidRPr="00123FF0">
        <w:rPr>
          <w:rFonts w:ascii="Times New Roman" w:hAnsi="Times New Roman" w:cs="Times New Roman"/>
          <w:sz w:val="24"/>
          <w:szCs w:val="24"/>
        </w:rPr>
        <w:t>дана. У оквиру 36, односно 34 петодневне</w:t>
      </w:r>
      <w:r>
        <w:rPr>
          <w:rFonts w:ascii="Times New Roman" w:hAnsi="Times New Roman" w:cs="Times New Roman"/>
          <w:sz w:val="24"/>
          <w:szCs w:val="24"/>
        </w:rPr>
        <w:t xml:space="preserve"> </w:t>
      </w:r>
      <w:r w:rsidRPr="00123FF0">
        <w:rPr>
          <w:rFonts w:ascii="Times New Roman" w:hAnsi="Times New Roman" w:cs="Times New Roman"/>
          <w:sz w:val="24"/>
          <w:szCs w:val="24"/>
        </w:rPr>
        <w:t>наставне</w:t>
      </w:r>
      <w:r>
        <w:rPr>
          <w:rFonts w:ascii="Times New Roman" w:hAnsi="Times New Roman" w:cs="Times New Roman"/>
          <w:sz w:val="24"/>
          <w:szCs w:val="24"/>
        </w:rPr>
        <w:t xml:space="preserve"> </w:t>
      </w:r>
      <w:r w:rsidRPr="00123FF0">
        <w:rPr>
          <w:rFonts w:ascii="Times New Roman" w:hAnsi="Times New Roman" w:cs="Times New Roman"/>
          <w:sz w:val="24"/>
          <w:szCs w:val="24"/>
        </w:rPr>
        <w:t>седмице, школа</w:t>
      </w:r>
      <w:r>
        <w:rPr>
          <w:rFonts w:ascii="Times New Roman" w:hAnsi="Times New Roman" w:cs="Times New Roman"/>
          <w:sz w:val="24"/>
          <w:szCs w:val="24"/>
        </w:rPr>
        <w:t xml:space="preserve"> </w:t>
      </w:r>
      <w:r w:rsidRPr="00123FF0">
        <w:rPr>
          <w:rFonts w:ascii="Times New Roman" w:hAnsi="Times New Roman" w:cs="Times New Roman"/>
          <w:sz w:val="24"/>
          <w:szCs w:val="24"/>
        </w:rPr>
        <w:t>је у обавези</w:t>
      </w:r>
      <w:r>
        <w:rPr>
          <w:rFonts w:ascii="Times New Roman" w:hAnsi="Times New Roman" w:cs="Times New Roman"/>
          <w:sz w:val="24"/>
          <w:szCs w:val="24"/>
        </w:rPr>
        <w:t xml:space="preserve"> </w:t>
      </w:r>
      <w:r w:rsidRPr="00123FF0">
        <w:rPr>
          <w:rFonts w:ascii="Times New Roman" w:hAnsi="Times New Roman" w:cs="Times New Roman"/>
          <w:sz w:val="24"/>
          <w:szCs w:val="24"/>
        </w:rPr>
        <w:t>да</w:t>
      </w:r>
      <w:r>
        <w:rPr>
          <w:rFonts w:ascii="Times New Roman" w:hAnsi="Times New Roman" w:cs="Times New Roman"/>
          <w:sz w:val="24"/>
          <w:szCs w:val="24"/>
        </w:rPr>
        <w:t xml:space="preserve"> </w:t>
      </w:r>
      <w:r w:rsidRPr="00123FF0">
        <w:rPr>
          <w:rFonts w:ascii="Times New Roman" w:hAnsi="Times New Roman" w:cs="Times New Roman"/>
          <w:sz w:val="24"/>
          <w:szCs w:val="24"/>
        </w:rPr>
        <w:t>годишњим</w:t>
      </w:r>
      <w:r>
        <w:rPr>
          <w:rFonts w:ascii="Times New Roman" w:hAnsi="Times New Roman" w:cs="Times New Roman"/>
          <w:sz w:val="24"/>
          <w:szCs w:val="24"/>
        </w:rPr>
        <w:t xml:space="preserve"> </w:t>
      </w:r>
      <w:r w:rsidRPr="00123FF0">
        <w:rPr>
          <w:rFonts w:ascii="Times New Roman" w:hAnsi="Times New Roman" w:cs="Times New Roman"/>
          <w:sz w:val="24"/>
          <w:szCs w:val="24"/>
        </w:rPr>
        <w:t>планом</w:t>
      </w:r>
      <w:r>
        <w:rPr>
          <w:rFonts w:ascii="Times New Roman" w:hAnsi="Times New Roman" w:cs="Times New Roman"/>
          <w:sz w:val="24"/>
          <w:szCs w:val="24"/>
        </w:rPr>
        <w:t xml:space="preserve"> </w:t>
      </w:r>
      <w:r w:rsidRPr="00123FF0">
        <w:rPr>
          <w:rFonts w:ascii="Times New Roman" w:hAnsi="Times New Roman" w:cs="Times New Roman"/>
          <w:sz w:val="24"/>
          <w:szCs w:val="24"/>
        </w:rPr>
        <w:t>рада</w:t>
      </w:r>
      <w:r>
        <w:rPr>
          <w:rFonts w:ascii="Times New Roman" w:hAnsi="Times New Roman" w:cs="Times New Roman"/>
          <w:sz w:val="24"/>
          <w:szCs w:val="24"/>
        </w:rPr>
        <w:t xml:space="preserve"> </w:t>
      </w:r>
      <w:r w:rsidRPr="00123FF0">
        <w:rPr>
          <w:rFonts w:ascii="Times New Roman" w:hAnsi="Times New Roman" w:cs="Times New Roman"/>
          <w:sz w:val="24"/>
          <w:szCs w:val="24"/>
        </w:rPr>
        <w:t>равномерно</w:t>
      </w:r>
      <w:r>
        <w:rPr>
          <w:rFonts w:ascii="Times New Roman" w:hAnsi="Times New Roman" w:cs="Times New Roman"/>
          <w:sz w:val="24"/>
          <w:szCs w:val="24"/>
        </w:rPr>
        <w:t xml:space="preserve"> </w:t>
      </w:r>
      <w:r w:rsidRPr="00123FF0">
        <w:rPr>
          <w:rFonts w:ascii="Times New Roman" w:hAnsi="Times New Roman" w:cs="Times New Roman"/>
          <w:sz w:val="24"/>
          <w:szCs w:val="24"/>
        </w:rPr>
        <w:t>распореди</w:t>
      </w:r>
      <w:r>
        <w:rPr>
          <w:rFonts w:ascii="Times New Roman" w:hAnsi="Times New Roman" w:cs="Times New Roman"/>
          <w:sz w:val="24"/>
          <w:szCs w:val="24"/>
        </w:rPr>
        <w:t xml:space="preserve"> </w:t>
      </w:r>
      <w:r w:rsidRPr="00123FF0">
        <w:rPr>
          <w:rFonts w:ascii="Times New Roman" w:hAnsi="Times New Roman" w:cs="Times New Roman"/>
          <w:sz w:val="24"/>
          <w:szCs w:val="24"/>
        </w:rPr>
        <w:t>дане у седмици. Сваки</w:t>
      </w:r>
      <w:r>
        <w:rPr>
          <w:rFonts w:ascii="Times New Roman" w:hAnsi="Times New Roman" w:cs="Times New Roman"/>
          <w:sz w:val="24"/>
          <w:szCs w:val="24"/>
        </w:rPr>
        <w:t xml:space="preserve"> </w:t>
      </w:r>
      <w:r w:rsidRPr="00123FF0">
        <w:rPr>
          <w:rFonts w:ascii="Times New Roman" w:hAnsi="Times New Roman" w:cs="Times New Roman"/>
          <w:sz w:val="24"/>
          <w:szCs w:val="24"/>
        </w:rPr>
        <w:t>дан у седмици</w:t>
      </w:r>
      <w:r>
        <w:rPr>
          <w:rFonts w:ascii="Times New Roman" w:hAnsi="Times New Roman" w:cs="Times New Roman"/>
          <w:sz w:val="24"/>
          <w:szCs w:val="24"/>
        </w:rPr>
        <w:t xml:space="preserve"> </w:t>
      </w:r>
      <w:r w:rsidRPr="00123FF0">
        <w:rPr>
          <w:rFonts w:ascii="Times New Roman" w:hAnsi="Times New Roman" w:cs="Times New Roman"/>
          <w:sz w:val="24"/>
          <w:szCs w:val="24"/>
        </w:rPr>
        <w:t>неопходно</w:t>
      </w:r>
      <w:r>
        <w:rPr>
          <w:rFonts w:ascii="Times New Roman" w:hAnsi="Times New Roman" w:cs="Times New Roman"/>
          <w:sz w:val="24"/>
          <w:szCs w:val="24"/>
        </w:rPr>
        <w:t xml:space="preserve"> </w:t>
      </w:r>
      <w:r w:rsidRPr="00123FF0">
        <w:rPr>
          <w:rFonts w:ascii="Times New Roman" w:hAnsi="Times New Roman" w:cs="Times New Roman"/>
          <w:sz w:val="24"/>
          <w:szCs w:val="24"/>
        </w:rPr>
        <w:t>је</w:t>
      </w:r>
      <w:r>
        <w:rPr>
          <w:rFonts w:ascii="Times New Roman" w:hAnsi="Times New Roman" w:cs="Times New Roman"/>
          <w:sz w:val="24"/>
          <w:szCs w:val="24"/>
        </w:rPr>
        <w:t xml:space="preserve"> </w:t>
      </w:r>
      <w:r w:rsidRPr="00123FF0">
        <w:rPr>
          <w:rFonts w:ascii="Times New Roman" w:hAnsi="Times New Roman" w:cs="Times New Roman"/>
          <w:sz w:val="24"/>
          <w:szCs w:val="24"/>
        </w:rPr>
        <w:t>да</w:t>
      </w:r>
      <w:r>
        <w:rPr>
          <w:rFonts w:ascii="Times New Roman" w:hAnsi="Times New Roman" w:cs="Times New Roman"/>
          <w:sz w:val="24"/>
          <w:szCs w:val="24"/>
        </w:rPr>
        <w:t xml:space="preserve"> </w:t>
      </w:r>
      <w:r w:rsidRPr="00123FF0">
        <w:rPr>
          <w:rFonts w:ascii="Times New Roman" w:hAnsi="Times New Roman" w:cs="Times New Roman"/>
          <w:sz w:val="24"/>
          <w:szCs w:val="24"/>
        </w:rPr>
        <w:t>буде</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заступљен 36, односно 34 пута. </w:t>
      </w:r>
    </w:p>
    <w:p w:rsidR="00552115" w:rsidRDefault="00552115" w:rsidP="00552115">
      <w:pPr>
        <w:ind w:firstLine="720"/>
        <w:jc w:val="both"/>
        <w:rPr>
          <w:rFonts w:ascii="Times New Roman" w:hAnsi="Times New Roman" w:cs="Times New Roman"/>
          <w:sz w:val="24"/>
          <w:szCs w:val="24"/>
        </w:rPr>
      </w:pPr>
      <w:r w:rsidRPr="00123FF0">
        <w:rPr>
          <w:rFonts w:ascii="Times New Roman" w:hAnsi="Times New Roman" w:cs="Times New Roman"/>
          <w:sz w:val="24"/>
          <w:szCs w:val="24"/>
        </w:rPr>
        <w:t>У току</w:t>
      </w:r>
      <w:r>
        <w:rPr>
          <w:rFonts w:ascii="Times New Roman" w:hAnsi="Times New Roman" w:cs="Times New Roman"/>
          <w:sz w:val="24"/>
          <w:szCs w:val="24"/>
        </w:rPr>
        <w:t xml:space="preserve"> </w:t>
      </w:r>
      <w:r w:rsidRPr="00123FF0">
        <w:rPr>
          <w:rFonts w:ascii="Times New Roman" w:hAnsi="Times New Roman" w:cs="Times New Roman"/>
          <w:sz w:val="24"/>
          <w:szCs w:val="24"/>
        </w:rPr>
        <w:t>школске</w:t>
      </w:r>
      <w:r>
        <w:rPr>
          <w:rFonts w:ascii="Times New Roman" w:hAnsi="Times New Roman" w:cs="Times New Roman"/>
          <w:sz w:val="24"/>
          <w:szCs w:val="24"/>
        </w:rPr>
        <w:t xml:space="preserve"> </w:t>
      </w:r>
      <w:r w:rsidRPr="00123FF0">
        <w:rPr>
          <w:rFonts w:ascii="Times New Roman" w:hAnsi="Times New Roman" w:cs="Times New Roman"/>
          <w:sz w:val="24"/>
          <w:szCs w:val="24"/>
        </w:rPr>
        <w:t>године</w:t>
      </w:r>
      <w:r>
        <w:rPr>
          <w:rFonts w:ascii="Times New Roman" w:hAnsi="Times New Roman" w:cs="Times New Roman"/>
          <w:sz w:val="24"/>
          <w:szCs w:val="24"/>
        </w:rPr>
        <w:t xml:space="preserve"> </w:t>
      </w:r>
      <w:r w:rsidRPr="00123FF0">
        <w:rPr>
          <w:rFonts w:ascii="Times New Roman" w:hAnsi="Times New Roman" w:cs="Times New Roman"/>
          <w:sz w:val="24"/>
          <w:szCs w:val="24"/>
        </w:rPr>
        <w:t>ученици</w:t>
      </w:r>
      <w:r>
        <w:rPr>
          <w:rFonts w:ascii="Times New Roman" w:hAnsi="Times New Roman" w:cs="Times New Roman"/>
          <w:sz w:val="24"/>
          <w:szCs w:val="24"/>
        </w:rPr>
        <w:t xml:space="preserve"> </w:t>
      </w:r>
      <w:r w:rsidRPr="00123FF0">
        <w:rPr>
          <w:rFonts w:ascii="Times New Roman" w:hAnsi="Times New Roman" w:cs="Times New Roman"/>
          <w:sz w:val="24"/>
          <w:szCs w:val="24"/>
        </w:rPr>
        <w:t>имају</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 зимски, пролећни и летњи</w:t>
      </w:r>
      <w:r>
        <w:rPr>
          <w:rFonts w:ascii="Times New Roman" w:hAnsi="Times New Roman" w:cs="Times New Roman"/>
          <w:sz w:val="24"/>
          <w:szCs w:val="24"/>
        </w:rPr>
        <w:t xml:space="preserve"> </w:t>
      </w:r>
      <w:r w:rsidRPr="00123FF0">
        <w:rPr>
          <w:rFonts w:ascii="Times New Roman" w:hAnsi="Times New Roman" w:cs="Times New Roman"/>
          <w:sz w:val="24"/>
          <w:szCs w:val="24"/>
        </w:rPr>
        <w:t>распуст. Зимски</w:t>
      </w:r>
      <w:r>
        <w:rPr>
          <w:rFonts w:ascii="Times New Roman" w:hAnsi="Times New Roman" w:cs="Times New Roman"/>
          <w:sz w:val="24"/>
          <w:szCs w:val="24"/>
        </w:rPr>
        <w:t xml:space="preserve"> </w:t>
      </w:r>
      <w:r w:rsidRPr="00123FF0">
        <w:rPr>
          <w:rFonts w:ascii="Times New Roman" w:hAnsi="Times New Roman" w:cs="Times New Roman"/>
          <w:sz w:val="24"/>
          <w:szCs w:val="24"/>
        </w:rPr>
        <w:t>распуст</w:t>
      </w:r>
      <w:r>
        <w:rPr>
          <w:rFonts w:ascii="Times New Roman" w:hAnsi="Times New Roman" w:cs="Times New Roman"/>
          <w:sz w:val="24"/>
          <w:szCs w:val="24"/>
        </w:rPr>
        <w:t xml:space="preserve"> </w:t>
      </w:r>
      <w:r w:rsidRPr="00123FF0">
        <w:rPr>
          <w:rFonts w:ascii="Times New Roman" w:hAnsi="Times New Roman" w:cs="Times New Roman"/>
          <w:sz w:val="24"/>
          <w:szCs w:val="24"/>
        </w:rPr>
        <w:t>има</w:t>
      </w:r>
      <w:r>
        <w:rPr>
          <w:rFonts w:ascii="Times New Roman" w:hAnsi="Times New Roman" w:cs="Times New Roman"/>
          <w:sz w:val="24"/>
          <w:szCs w:val="24"/>
        </w:rPr>
        <w:t xml:space="preserve"> </w:t>
      </w:r>
      <w:r w:rsidRPr="00123FF0">
        <w:rPr>
          <w:rFonts w:ascii="Times New Roman" w:hAnsi="Times New Roman" w:cs="Times New Roman"/>
          <w:sz w:val="24"/>
          <w:szCs w:val="24"/>
        </w:rPr>
        <w:t>два</w:t>
      </w:r>
      <w:r>
        <w:rPr>
          <w:rFonts w:ascii="Times New Roman" w:hAnsi="Times New Roman" w:cs="Times New Roman"/>
          <w:sz w:val="24"/>
          <w:szCs w:val="24"/>
        </w:rPr>
        <w:t xml:space="preserve"> </w:t>
      </w:r>
      <w:r w:rsidRPr="00123FF0">
        <w:rPr>
          <w:rFonts w:ascii="Times New Roman" w:hAnsi="Times New Roman" w:cs="Times New Roman"/>
          <w:sz w:val="24"/>
          <w:szCs w:val="24"/>
        </w:rPr>
        <w:t>дела – први</w:t>
      </w:r>
      <w:r>
        <w:rPr>
          <w:rFonts w:ascii="Times New Roman" w:hAnsi="Times New Roman" w:cs="Times New Roman"/>
          <w:sz w:val="24"/>
          <w:szCs w:val="24"/>
        </w:rPr>
        <w:t xml:space="preserve"> </w:t>
      </w:r>
      <w:r w:rsidRPr="00123FF0">
        <w:rPr>
          <w:rFonts w:ascii="Times New Roman" w:hAnsi="Times New Roman" w:cs="Times New Roman"/>
          <w:sz w:val="24"/>
          <w:szCs w:val="24"/>
        </w:rPr>
        <w:t>део</w:t>
      </w:r>
      <w:r>
        <w:rPr>
          <w:rFonts w:ascii="Times New Roman" w:hAnsi="Times New Roman" w:cs="Times New Roman"/>
          <w:sz w:val="24"/>
          <w:szCs w:val="24"/>
        </w:rPr>
        <w:t xml:space="preserve"> почиње у понедељак</w:t>
      </w:r>
      <w:r w:rsidRPr="00123FF0">
        <w:rPr>
          <w:rFonts w:ascii="Times New Roman" w:hAnsi="Times New Roman" w:cs="Times New Roman"/>
          <w:sz w:val="24"/>
          <w:szCs w:val="24"/>
        </w:rPr>
        <w:t>, 3</w:t>
      </w:r>
      <w:r>
        <w:rPr>
          <w:rFonts w:ascii="Times New Roman" w:hAnsi="Times New Roman" w:cs="Times New Roman"/>
          <w:sz w:val="24"/>
          <w:szCs w:val="24"/>
        </w:rPr>
        <w:t>0. децембра</w:t>
      </w:r>
      <w:r w:rsidRPr="00123FF0">
        <w:rPr>
          <w:rFonts w:ascii="Times New Roman" w:hAnsi="Times New Roman" w:cs="Times New Roman"/>
          <w:sz w:val="24"/>
          <w:szCs w:val="24"/>
        </w:rPr>
        <w:t xml:space="preserve"> 2019. године, а завршава</w:t>
      </w:r>
      <w:r>
        <w:rPr>
          <w:rFonts w:ascii="Times New Roman" w:hAnsi="Times New Roman" w:cs="Times New Roman"/>
          <w:sz w:val="24"/>
          <w:szCs w:val="24"/>
        </w:rPr>
        <w:t xml:space="preserve"> се у уторак, 7. јануара 2020</w:t>
      </w:r>
      <w:r w:rsidRPr="00123FF0">
        <w:rPr>
          <w:rFonts w:ascii="Times New Roman" w:hAnsi="Times New Roman" w:cs="Times New Roman"/>
          <w:sz w:val="24"/>
          <w:szCs w:val="24"/>
        </w:rPr>
        <w:t>. године, а други</w:t>
      </w:r>
      <w:r>
        <w:rPr>
          <w:rFonts w:ascii="Times New Roman" w:hAnsi="Times New Roman" w:cs="Times New Roman"/>
          <w:sz w:val="24"/>
          <w:szCs w:val="24"/>
        </w:rPr>
        <w:t xml:space="preserve"> </w:t>
      </w:r>
      <w:r w:rsidRPr="00123FF0">
        <w:rPr>
          <w:rFonts w:ascii="Times New Roman" w:hAnsi="Times New Roman" w:cs="Times New Roman"/>
          <w:sz w:val="24"/>
          <w:szCs w:val="24"/>
        </w:rPr>
        <w:t>део</w:t>
      </w:r>
      <w:r>
        <w:rPr>
          <w:rFonts w:ascii="Times New Roman" w:hAnsi="Times New Roman" w:cs="Times New Roman"/>
          <w:sz w:val="24"/>
          <w:szCs w:val="24"/>
        </w:rPr>
        <w:t xml:space="preserve"> почиње у понедељак, 3. фебруара 2020</w:t>
      </w:r>
      <w:r w:rsidRPr="00123FF0">
        <w:rPr>
          <w:rFonts w:ascii="Times New Roman" w:hAnsi="Times New Roman" w:cs="Times New Roman"/>
          <w:sz w:val="24"/>
          <w:szCs w:val="24"/>
        </w:rPr>
        <w:t>. године</w:t>
      </w:r>
      <w:r>
        <w:rPr>
          <w:rFonts w:ascii="Times New Roman" w:hAnsi="Times New Roman" w:cs="Times New Roman"/>
          <w:sz w:val="24"/>
          <w:szCs w:val="24"/>
        </w:rPr>
        <w:t>, а завршавасе у понедељак, 17. фебруара 2020</w:t>
      </w:r>
      <w:r w:rsidRPr="00123FF0">
        <w:rPr>
          <w:rFonts w:ascii="Times New Roman" w:hAnsi="Times New Roman" w:cs="Times New Roman"/>
          <w:sz w:val="24"/>
          <w:szCs w:val="24"/>
        </w:rPr>
        <w:t>. године. Пролећни</w:t>
      </w:r>
      <w:r>
        <w:rPr>
          <w:rFonts w:ascii="Times New Roman" w:hAnsi="Times New Roman" w:cs="Times New Roman"/>
          <w:sz w:val="24"/>
          <w:szCs w:val="24"/>
        </w:rPr>
        <w:t xml:space="preserve"> </w:t>
      </w:r>
      <w:r w:rsidRPr="00123FF0">
        <w:rPr>
          <w:rFonts w:ascii="Times New Roman" w:hAnsi="Times New Roman" w:cs="Times New Roman"/>
          <w:sz w:val="24"/>
          <w:szCs w:val="24"/>
        </w:rPr>
        <w:t>распуст</w:t>
      </w:r>
      <w:r>
        <w:rPr>
          <w:rFonts w:ascii="Times New Roman" w:hAnsi="Times New Roman" w:cs="Times New Roman"/>
          <w:sz w:val="24"/>
          <w:szCs w:val="24"/>
        </w:rPr>
        <w:t xml:space="preserve"> почиње у понедељак, 13. априла 2020</w:t>
      </w:r>
      <w:r w:rsidRPr="00123FF0">
        <w:rPr>
          <w:rFonts w:ascii="Times New Roman" w:hAnsi="Times New Roman" w:cs="Times New Roman"/>
          <w:sz w:val="24"/>
          <w:szCs w:val="24"/>
        </w:rPr>
        <w:t>. године, а завршава</w:t>
      </w:r>
      <w:r>
        <w:rPr>
          <w:rFonts w:ascii="Times New Roman" w:hAnsi="Times New Roman" w:cs="Times New Roman"/>
          <w:sz w:val="24"/>
          <w:szCs w:val="24"/>
        </w:rPr>
        <w:t xml:space="preserve"> се у понедељак, 20. априла 2020</w:t>
      </w:r>
      <w:r w:rsidRPr="00123FF0">
        <w:rPr>
          <w:rFonts w:ascii="Times New Roman" w:hAnsi="Times New Roman" w:cs="Times New Roman"/>
          <w:sz w:val="24"/>
          <w:szCs w:val="24"/>
        </w:rPr>
        <w:t>. године. За</w:t>
      </w:r>
      <w:r>
        <w:rPr>
          <w:rFonts w:ascii="Times New Roman" w:hAnsi="Times New Roman" w:cs="Times New Roman"/>
          <w:sz w:val="24"/>
          <w:szCs w:val="24"/>
        </w:rPr>
        <w:t xml:space="preserve"> </w:t>
      </w:r>
      <w:r w:rsidRPr="00123FF0">
        <w:rPr>
          <w:rFonts w:ascii="Times New Roman" w:hAnsi="Times New Roman" w:cs="Times New Roman"/>
          <w:sz w:val="24"/>
          <w:szCs w:val="24"/>
        </w:rPr>
        <w:t>ученике</w:t>
      </w:r>
      <w:r>
        <w:rPr>
          <w:rFonts w:ascii="Times New Roman" w:hAnsi="Times New Roman" w:cs="Times New Roman"/>
          <w:sz w:val="24"/>
          <w:szCs w:val="24"/>
        </w:rPr>
        <w:t xml:space="preserve"> </w:t>
      </w:r>
      <w:r w:rsidRPr="00123FF0">
        <w:rPr>
          <w:rFonts w:ascii="Times New Roman" w:hAnsi="Times New Roman" w:cs="Times New Roman"/>
          <w:sz w:val="24"/>
          <w:szCs w:val="24"/>
        </w:rPr>
        <w:t>од</w:t>
      </w:r>
      <w:r>
        <w:rPr>
          <w:rFonts w:ascii="Times New Roman" w:hAnsi="Times New Roman" w:cs="Times New Roman"/>
          <w:sz w:val="24"/>
          <w:szCs w:val="24"/>
        </w:rPr>
        <w:t xml:space="preserve"> </w:t>
      </w:r>
      <w:r w:rsidRPr="00123FF0">
        <w:rPr>
          <w:rFonts w:ascii="Times New Roman" w:hAnsi="Times New Roman" w:cs="Times New Roman"/>
          <w:sz w:val="24"/>
          <w:szCs w:val="24"/>
        </w:rPr>
        <w:t>првог</w:t>
      </w:r>
      <w:r>
        <w:rPr>
          <w:rFonts w:ascii="Times New Roman" w:hAnsi="Times New Roman" w:cs="Times New Roman"/>
          <w:sz w:val="24"/>
          <w:szCs w:val="24"/>
        </w:rPr>
        <w:t xml:space="preserve"> </w:t>
      </w:r>
      <w:r w:rsidRPr="00123FF0">
        <w:rPr>
          <w:rFonts w:ascii="Times New Roman" w:hAnsi="Times New Roman" w:cs="Times New Roman"/>
          <w:sz w:val="24"/>
          <w:szCs w:val="24"/>
        </w:rPr>
        <w:t>до</w:t>
      </w:r>
      <w:r>
        <w:rPr>
          <w:rFonts w:ascii="Times New Roman" w:hAnsi="Times New Roman" w:cs="Times New Roman"/>
          <w:sz w:val="24"/>
          <w:szCs w:val="24"/>
        </w:rPr>
        <w:t xml:space="preserve"> </w:t>
      </w:r>
      <w:r w:rsidRPr="00123FF0">
        <w:rPr>
          <w:rFonts w:ascii="Times New Roman" w:hAnsi="Times New Roman" w:cs="Times New Roman"/>
          <w:sz w:val="24"/>
          <w:szCs w:val="24"/>
        </w:rPr>
        <w:t>седмог</w:t>
      </w:r>
      <w:r>
        <w:rPr>
          <w:rFonts w:ascii="Times New Roman" w:hAnsi="Times New Roman" w:cs="Times New Roman"/>
          <w:sz w:val="24"/>
          <w:szCs w:val="24"/>
        </w:rPr>
        <w:t xml:space="preserve"> </w:t>
      </w:r>
      <w:r w:rsidRPr="00123FF0">
        <w:rPr>
          <w:rFonts w:ascii="Times New Roman" w:hAnsi="Times New Roman" w:cs="Times New Roman"/>
          <w:sz w:val="24"/>
          <w:szCs w:val="24"/>
        </w:rPr>
        <w:t>разреда, летњи</w:t>
      </w:r>
      <w:r>
        <w:rPr>
          <w:rFonts w:ascii="Times New Roman" w:hAnsi="Times New Roman" w:cs="Times New Roman"/>
          <w:sz w:val="24"/>
          <w:szCs w:val="24"/>
        </w:rPr>
        <w:t xml:space="preserve"> </w:t>
      </w:r>
      <w:r w:rsidRPr="00123FF0">
        <w:rPr>
          <w:rFonts w:ascii="Times New Roman" w:hAnsi="Times New Roman" w:cs="Times New Roman"/>
          <w:sz w:val="24"/>
          <w:szCs w:val="24"/>
        </w:rPr>
        <w:t>распуст</w:t>
      </w:r>
      <w:r>
        <w:rPr>
          <w:rFonts w:ascii="Times New Roman" w:hAnsi="Times New Roman" w:cs="Times New Roman"/>
          <w:sz w:val="24"/>
          <w:szCs w:val="24"/>
        </w:rPr>
        <w:t xml:space="preserve"> </w:t>
      </w:r>
      <w:r w:rsidRPr="00123FF0">
        <w:rPr>
          <w:rFonts w:ascii="Times New Roman" w:hAnsi="Times New Roman" w:cs="Times New Roman"/>
          <w:sz w:val="24"/>
          <w:szCs w:val="24"/>
        </w:rPr>
        <w:t>п</w:t>
      </w:r>
      <w:r>
        <w:rPr>
          <w:rFonts w:ascii="Times New Roman" w:hAnsi="Times New Roman" w:cs="Times New Roman"/>
          <w:sz w:val="24"/>
          <w:szCs w:val="24"/>
        </w:rPr>
        <w:t>очиње у понедељак, 17. јуна 2020</w:t>
      </w:r>
      <w:r w:rsidRPr="00123FF0">
        <w:rPr>
          <w:rFonts w:ascii="Times New Roman" w:hAnsi="Times New Roman" w:cs="Times New Roman"/>
          <w:sz w:val="24"/>
          <w:szCs w:val="24"/>
        </w:rPr>
        <w:t>. године, а завршава</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се </w:t>
      </w:r>
      <w:r>
        <w:rPr>
          <w:rFonts w:ascii="Times New Roman" w:hAnsi="Times New Roman" w:cs="Times New Roman"/>
          <w:sz w:val="24"/>
          <w:szCs w:val="24"/>
        </w:rPr>
        <w:t>у понедељак, 31. августа 2020</w:t>
      </w:r>
      <w:r w:rsidRPr="00123FF0">
        <w:rPr>
          <w:rFonts w:ascii="Times New Roman" w:hAnsi="Times New Roman" w:cs="Times New Roman"/>
          <w:sz w:val="24"/>
          <w:szCs w:val="24"/>
        </w:rPr>
        <w:t>. године. За</w:t>
      </w:r>
      <w:r>
        <w:rPr>
          <w:rFonts w:ascii="Times New Roman" w:hAnsi="Times New Roman" w:cs="Times New Roman"/>
          <w:sz w:val="24"/>
          <w:szCs w:val="24"/>
        </w:rPr>
        <w:t xml:space="preserve"> </w:t>
      </w:r>
      <w:r w:rsidRPr="00123FF0">
        <w:rPr>
          <w:rFonts w:ascii="Times New Roman" w:hAnsi="Times New Roman" w:cs="Times New Roman"/>
          <w:sz w:val="24"/>
          <w:szCs w:val="24"/>
        </w:rPr>
        <w:t>ученике</w:t>
      </w:r>
      <w:r>
        <w:rPr>
          <w:rFonts w:ascii="Times New Roman" w:hAnsi="Times New Roman" w:cs="Times New Roman"/>
          <w:sz w:val="24"/>
          <w:szCs w:val="24"/>
        </w:rPr>
        <w:t xml:space="preserve"> </w:t>
      </w:r>
      <w:r w:rsidRPr="00123FF0">
        <w:rPr>
          <w:rFonts w:ascii="Times New Roman" w:hAnsi="Times New Roman" w:cs="Times New Roman"/>
          <w:sz w:val="24"/>
          <w:szCs w:val="24"/>
        </w:rPr>
        <w:t>осмог</w:t>
      </w:r>
      <w:r>
        <w:rPr>
          <w:rFonts w:ascii="Times New Roman" w:hAnsi="Times New Roman" w:cs="Times New Roman"/>
          <w:sz w:val="24"/>
          <w:szCs w:val="24"/>
        </w:rPr>
        <w:t xml:space="preserve"> </w:t>
      </w:r>
      <w:r w:rsidRPr="00123FF0">
        <w:rPr>
          <w:rFonts w:ascii="Times New Roman" w:hAnsi="Times New Roman" w:cs="Times New Roman"/>
          <w:sz w:val="24"/>
          <w:szCs w:val="24"/>
        </w:rPr>
        <w:t>разреда</w:t>
      </w:r>
      <w:r>
        <w:rPr>
          <w:rFonts w:ascii="Times New Roman" w:hAnsi="Times New Roman" w:cs="Times New Roman"/>
          <w:sz w:val="24"/>
          <w:szCs w:val="24"/>
        </w:rPr>
        <w:t xml:space="preserve"> </w:t>
      </w:r>
      <w:r w:rsidRPr="00123FF0">
        <w:rPr>
          <w:rFonts w:ascii="Times New Roman" w:hAnsi="Times New Roman" w:cs="Times New Roman"/>
          <w:sz w:val="24"/>
          <w:szCs w:val="24"/>
        </w:rPr>
        <w:t>летњи</w:t>
      </w:r>
      <w:r>
        <w:rPr>
          <w:rFonts w:ascii="Times New Roman" w:hAnsi="Times New Roman" w:cs="Times New Roman"/>
          <w:sz w:val="24"/>
          <w:szCs w:val="24"/>
        </w:rPr>
        <w:t xml:space="preserve"> </w:t>
      </w:r>
      <w:r w:rsidRPr="00123FF0">
        <w:rPr>
          <w:rFonts w:ascii="Times New Roman" w:hAnsi="Times New Roman" w:cs="Times New Roman"/>
          <w:sz w:val="24"/>
          <w:szCs w:val="24"/>
        </w:rPr>
        <w:t>распуст</w:t>
      </w:r>
      <w:r>
        <w:rPr>
          <w:rFonts w:ascii="Times New Roman" w:hAnsi="Times New Roman" w:cs="Times New Roman"/>
          <w:sz w:val="24"/>
          <w:szCs w:val="24"/>
        </w:rPr>
        <w:t xml:space="preserve"> </w:t>
      </w:r>
      <w:r w:rsidRPr="00123FF0">
        <w:rPr>
          <w:rFonts w:ascii="Times New Roman" w:hAnsi="Times New Roman" w:cs="Times New Roman"/>
          <w:sz w:val="24"/>
          <w:szCs w:val="24"/>
        </w:rPr>
        <w:t>почиње</w:t>
      </w:r>
      <w:r>
        <w:rPr>
          <w:rFonts w:ascii="Times New Roman" w:hAnsi="Times New Roman" w:cs="Times New Roman"/>
          <w:sz w:val="24"/>
          <w:szCs w:val="24"/>
        </w:rPr>
        <w:t xml:space="preserve"> </w:t>
      </w:r>
      <w:r w:rsidRPr="00123FF0">
        <w:rPr>
          <w:rFonts w:ascii="Times New Roman" w:hAnsi="Times New Roman" w:cs="Times New Roman"/>
          <w:sz w:val="24"/>
          <w:szCs w:val="24"/>
        </w:rPr>
        <w:t>по</w:t>
      </w:r>
      <w:r>
        <w:rPr>
          <w:rFonts w:ascii="Times New Roman" w:hAnsi="Times New Roman" w:cs="Times New Roman"/>
          <w:sz w:val="24"/>
          <w:szCs w:val="24"/>
        </w:rPr>
        <w:t xml:space="preserve"> </w:t>
      </w:r>
      <w:r w:rsidRPr="00123FF0">
        <w:rPr>
          <w:rFonts w:ascii="Times New Roman" w:hAnsi="Times New Roman" w:cs="Times New Roman"/>
          <w:sz w:val="24"/>
          <w:szCs w:val="24"/>
        </w:rPr>
        <w:t>завршетку</w:t>
      </w:r>
      <w:r>
        <w:rPr>
          <w:rFonts w:ascii="Times New Roman" w:hAnsi="Times New Roman" w:cs="Times New Roman"/>
          <w:sz w:val="24"/>
          <w:szCs w:val="24"/>
        </w:rPr>
        <w:t xml:space="preserve"> </w:t>
      </w:r>
      <w:r w:rsidRPr="00123FF0">
        <w:rPr>
          <w:rFonts w:ascii="Times New Roman" w:hAnsi="Times New Roman" w:cs="Times New Roman"/>
          <w:sz w:val="24"/>
          <w:szCs w:val="24"/>
        </w:rPr>
        <w:t>завршног</w:t>
      </w:r>
      <w:r>
        <w:rPr>
          <w:rFonts w:ascii="Times New Roman" w:hAnsi="Times New Roman" w:cs="Times New Roman"/>
          <w:sz w:val="24"/>
          <w:szCs w:val="24"/>
        </w:rPr>
        <w:t xml:space="preserve"> </w:t>
      </w:r>
      <w:r w:rsidRPr="00123FF0">
        <w:rPr>
          <w:rFonts w:ascii="Times New Roman" w:hAnsi="Times New Roman" w:cs="Times New Roman"/>
          <w:sz w:val="24"/>
          <w:szCs w:val="24"/>
        </w:rPr>
        <w:t>испита, а завршава</w:t>
      </w:r>
      <w:r>
        <w:rPr>
          <w:rFonts w:ascii="Times New Roman" w:hAnsi="Times New Roman" w:cs="Times New Roman"/>
          <w:sz w:val="24"/>
          <w:szCs w:val="24"/>
        </w:rPr>
        <w:t xml:space="preserve"> се у понедељак, 31. августа 2020</w:t>
      </w:r>
      <w:r w:rsidRPr="00123FF0">
        <w:rPr>
          <w:rFonts w:ascii="Times New Roman" w:hAnsi="Times New Roman" w:cs="Times New Roman"/>
          <w:sz w:val="24"/>
          <w:szCs w:val="24"/>
        </w:rPr>
        <w:t xml:space="preserve">. године. </w:t>
      </w:r>
    </w:p>
    <w:p w:rsidR="00552115" w:rsidRDefault="00552115" w:rsidP="00552115">
      <w:pPr>
        <w:ind w:firstLine="720"/>
        <w:jc w:val="both"/>
        <w:rPr>
          <w:rFonts w:ascii="Times New Roman" w:hAnsi="Times New Roman" w:cs="Times New Roman"/>
          <w:sz w:val="24"/>
          <w:szCs w:val="24"/>
        </w:rPr>
      </w:pPr>
      <w:r w:rsidRPr="00123FF0">
        <w:rPr>
          <w:rFonts w:ascii="Times New Roman" w:hAnsi="Times New Roman" w:cs="Times New Roman"/>
          <w:sz w:val="24"/>
          <w:szCs w:val="24"/>
        </w:rPr>
        <w:t>У школи</w:t>
      </w:r>
      <w:r>
        <w:rPr>
          <w:rFonts w:ascii="Times New Roman" w:hAnsi="Times New Roman" w:cs="Times New Roman"/>
          <w:sz w:val="24"/>
          <w:szCs w:val="24"/>
        </w:rPr>
        <w:t xml:space="preserve"> </w:t>
      </w:r>
      <w:r w:rsidRPr="00123FF0">
        <w:rPr>
          <w:rFonts w:ascii="Times New Roman" w:hAnsi="Times New Roman" w:cs="Times New Roman"/>
          <w:sz w:val="24"/>
          <w:szCs w:val="24"/>
        </w:rPr>
        <w:t>се</w:t>
      </w:r>
      <w:r>
        <w:rPr>
          <w:rFonts w:ascii="Times New Roman" w:hAnsi="Times New Roman" w:cs="Times New Roman"/>
          <w:sz w:val="24"/>
          <w:szCs w:val="24"/>
        </w:rPr>
        <w:t xml:space="preserve"> </w:t>
      </w:r>
      <w:r w:rsidRPr="00123FF0">
        <w:rPr>
          <w:rFonts w:ascii="Times New Roman" w:hAnsi="Times New Roman" w:cs="Times New Roman"/>
          <w:sz w:val="24"/>
          <w:szCs w:val="24"/>
        </w:rPr>
        <w:t>празнују</w:t>
      </w:r>
      <w:r>
        <w:rPr>
          <w:rFonts w:ascii="Times New Roman" w:hAnsi="Times New Roman" w:cs="Times New Roman"/>
          <w:sz w:val="24"/>
          <w:szCs w:val="24"/>
        </w:rPr>
        <w:t xml:space="preserve"> </w:t>
      </w:r>
      <w:r w:rsidRPr="00123FF0">
        <w:rPr>
          <w:rFonts w:ascii="Times New Roman" w:hAnsi="Times New Roman" w:cs="Times New Roman"/>
          <w:sz w:val="24"/>
          <w:szCs w:val="24"/>
        </w:rPr>
        <w:t>државни и верски</w:t>
      </w:r>
      <w:r>
        <w:rPr>
          <w:rFonts w:ascii="Times New Roman" w:hAnsi="Times New Roman" w:cs="Times New Roman"/>
          <w:sz w:val="24"/>
          <w:szCs w:val="24"/>
        </w:rPr>
        <w:t xml:space="preserve"> </w:t>
      </w:r>
      <w:r w:rsidRPr="00123FF0">
        <w:rPr>
          <w:rFonts w:ascii="Times New Roman" w:hAnsi="Times New Roman" w:cs="Times New Roman"/>
          <w:sz w:val="24"/>
          <w:szCs w:val="24"/>
        </w:rPr>
        <w:t>празници, у складу</w:t>
      </w:r>
      <w:r>
        <w:rPr>
          <w:rFonts w:ascii="Times New Roman" w:hAnsi="Times New Roman" w:cs="Times New Roman"/>
          <w:sz w:val="24"/>
          <w:szCs w:val="24"/>
        </w:rPr>
        <w:t xml:space="preserve"> </w:t>
      </w:r>
      <w:r w:rsidRPr="00123FF0">
        <w:rPr>
          <w:rFonts w:ascii="Times New Roman" w:hAnsi="Times New Roman" w:cs="Times New Roman"/>
          <w:sz w:val="24"/>
          <w:szCs w:val="24"/>
        </w:rPr>
        <w:t>са</w:t>
      </w:r>
      <w:r>
        <w:rPr>
          <w:rFonts w:ascii="Times New Roman" w:hAnsi="Times New Roman" w:cs="Times New Roman"/>
          <w:sz w:val="24"/>
          <w:szCs w:val="24"/>
        </w:rPr>
        <w:t xml:space="preserve"> </w:t>
      </w:r>
      <w:r w:rsidRPr="00123FF0">
        <w:rPr>
          <w:rFonts w:ascii="Times New Roman" w:hAnsi="Times New Roman" w:cs="Times New Roman"/>
          <w:sz w:val="24"/>
          <w:szCs w:val="24"/>
        </w:rPr>
        <w:t>Законом о државним и другим</w:t>
      </w:r>
      <w:r>
        <w:rPr>
          <w:rFonts w:ascii="Times New Roman" w:hAnsi="Times New Roman" w:cs="Times New Roman"/>
          <w:sz w:val="24"/>
          <w:szCs w:val="24"/>
        </w:rPr>
        <w:t xml:space="preserve"> </w:t>
      </w:r>
      <w:r w:rsidRPr="00123FF0">
        <w:rPr>
          <w:rFonts w:ascii="Times New Roman" w:hAnsi="Times New Roman" w:cs="Times New Roman"/>
          <w:sz w:val="24"/>
          <w:szCs w:val="24"/>
        </w:rPr>
        <w:t>празницима у РепублициСрбији („Службени</w:t>
      </w:r>
      <w:r>
        <w:rPr>
          <w:rFonts w:ascii="Times New Roman" w:hAnsi="Times New Roman" w:cs="Times New Roman"/>
          <w:sz w:val="24"/>
          <w:szCs w:val="24"/>
        </w:rPr>
        <w:t xml:space="preserve"> </w:t>
      </w:r>
      <w:r w:rsidRPr="00123FF0">
        <w:rPr>
          <w:rFonts w:ascii="Times New Roman" w:hAnsi="Times New Roman" w:cs="Times New Roman"/>
          <w:sz w:val="24"/>
          <w:szCs w:val="24"/>
        </w:rPr>
        <w:t>гласник РС”, бр. 43/01, 101/07 и 92/11). У школи</w:t>
      </w:r>
      <w:r>
        <w:rPr>
          <w:rFonts w:ascii="Times New Roman" w:hAnsi="Times New Roman" w:cs="Times New Roman"/>
          <w:sz w:val="24"/>
          <w:szCs w:val="24"/>
        </w:rPr>
        <w:t xml:space="preserve"> </w:t>
      </w:r>
      <w:r w:rsidRPr="00123FF0">
        <w:rPr>
          <w:rFonts w:ascii="Times New Roman" w:hAnsi="Times New Roman" w:cs="Times New Roman"/>
          <w:sz w:val="24"/>
          <w:szCs w:val="24"/>
        </w:rPr>
        <w:t>се</w:t>
      </w:r>
      <w:r>
        <w:rPr>
          <w:rFonts w:ascii="Times New Roman" w:hAnsi="Times New Roman" w:cs="Times New Roman"/>
          <w:sz w:val="24"/>
          <w:szCs w:val="24"/>
        </w:rPr>
        <w:t xml:space="preserve"> </w:t>
      </w:r>
      <w:r w:rsidRPr="00123FF0">
        <w:rPr>
          <w:rFonts w:ascii="Times New Roman" w:hAnsi="Times New Roman" w:cs="Times New Roman"/>
          <w:sz w:val="24"/>
          <w:szCs w:val="24"/>
        </w:rPr>
        <w:t>празнује</w:t>
      </w:r>
      <w:r>
        <w:rPr>
          <w:rFonts w:ascii="Times New Roman" w:hAnsi="Times New Roman" w:cs="Times New Roman"/>
          <w:sz w:val="24"/>
          <w:szCs w:val="24"/>
        </w:rPr>
        <w:t xml:space="preserve"> </w:t>
      </w:r>
      <w:r w:rsidRPr="00123FF0">
        <w:rPr>
          <w:rFonts w:ascii="Times New Roman" w:hAnsi="Times New Roman" w:cs="Times New Roman"/>
          <w:sz w:val="24"/>
          <w:szCs w:val="24"/>
        </w:rPr>
        <w:t>радно</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сећања</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српске</w:t>
      </w:r>
      <w:r>
        <w:rPr>
          <w:rFonts w:ascii="Times New Roman" w:hAnsi="Times New Roman" w:cs="Times New Roman"/>
          <w:sz w:val="24"/>
          <w:szCs w:val="24"/>
        </w:rPr>
        <w:t xml:space="preserve"> </w:t>
      </w:r>
      <w:r w:rsidRPr="00123FF0">
        <w:rPr>
          <w:rFonts w:ascii="Times New Roman" w:hAnsi="Times New Roman" w:cs="Times New Roman"/>
          <w:sz w:val="24"/>
          <w:szCs w:val="24"/>
        </w:rPr>
        <w:t>жртве у Другом</w:t>
      </w:r>
      <w:r>
        <w:rPr>
          <w:rFonts w:ascii="Times New Roman" w:hAnsi="Times New Roman" w:cs="Times New Roman"/>
          <w:sz w:val="24"/>
          <w:szCs w:val="24"/>
        </w:rPr>
        <w:t xml:space="preserve"> </w:t>
      </w:r>
      <w:r w:rsidRPr="00123FF0">
        <w:rPr>
          <w:rFonts w:ascii="Times New Roman" w:hAnsi="Times New Roman" w:cs="Times New Roman"/>
          <w:sz w:val="24"/>
          <w:szCs w:val="24"/>
        </w:rPr>
        <w:t>светском</w:t>
      </w:r>
      <w:r>
        <w:rPr>
          <w:rFonts w:ascii="Times New Roman" w:hAnsi="Times New Roman" w:cs="Times New Roman"/>
          <w:sz w:val="24"/>
          <w:szCs w:val="24"/>
        </w:rPr>
        <w:t xml:space="preserve"> </w:t>
      </w:r>
      <w:r w:rsidRPr="00123FF0">
        <w:rPr>
          <w:rFonts w:ascii="Times New Roman" w:hAnsi="Times New Roman" w:cs="Times New Roman"/>
          <w:sz w:val="24"/>
          <w:szCs w:val="24"/>
        </w:rPr>
        <w:t>рату, СветиСава – Дан</w:t>
      </w:r>
      <w:r>
        <w:rPr>
          <w:rFonts w:ascii="Times New Roman" w:hAnsi="Times New Roman" w:cs="Times New Roman"/>
          <w:sz w:val="24"/>
          <w:szCs w:val="24"/>
        </w:rPr>
        <w:t xml:space="preserve"> </w:t>
      </w:r>
      <w:r w:rsidRPr="00123FF0">
        <w:rPr>
          <w:rFonts w:ascii="Times New Roman" w:hAnsi="Times New Roman" w:cs="Times New Roman"/>
          <w:sz w:val="24"/>
          <w:szCs w:val="24"/>
        </w:rPr>
        <w:t>духовности, Дан</w:t>
      </w:r>
      <w:r>
        <w:rPr>
          <w:rFonts w:ascii="Times New Roman" w:hAnsi="Times New Roman" w:cs="Times New Roman"/>
          <w:sz w:val="24"/>
          <w:szCs w:val="24"/>
        </w:rPr>
        <w:t xml:space="preserve"> </w:t>
      </w:r>
      <w:r w:rsidRPr="00123FF0">
        <w:rPr>
          <w:rFonts w:ascii="Times New Roman" w:hAnsi="Times New Roman" w:cs="Times New Roman"/>
          <w:sz w:val="24"/>
          <w:szCs w:val="24"/>
        </w:rPr>
        <w:t>сећања</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жртве</w:t>
      </w:r>
      <w:r>
        <w:rPr>
          <w:rFonts w:ascii="Times New Roman" w:hAnsi="Times New Roman" w:cs="Times New Roman"/>
          <w:sz w:val="24"/>
          <w:szCs w:val="24"/>
        </w:rPr>
        <w:t xml:space="preserve"> </w:t>
      </w:r>
      <w:r w:rsidRPr="00123FF0">
        <w:rPr>
          <w:rFonts w:ascii="Times New Roman" w:hAnsi="Times New Roman" w:cs="Times New Roman"/>
          <w:sz w:val="24"/>
          <w:szCs w:val="24"/>
        </w:rPr>
        <w:t>холокауста, геноцида и других</w:t>
      </w:r>
      <w:r>
        <w:rPr>
          <w:rFonts w:ascii="Times New Roman" w:hAnsi="Times New Roman" w:cs="Times New Roman"/>
          <w:sz w:val="24"/>
          <w:szCs w:val="24"/>
        </w:rPr>
        <w:t xml:space="preserve"> </w:t>
      </w:r>
      <w:r w:rsidRPr="00123FF0">
        <w:rPr>
          <w:rFonts w:ascii="Times New Roman" w:hAnsi="Times New Roman" w:cs="Times New Roman"/>
          <w:sz w:val="24"/>
          <w:szCs w:val="24"/>
        </w:rPr>
        <w:t>жртава</w:t>
      </w:r>
      <w:r>
        <w:rPr>
          <w:rFonts w:ascii="Times New Roman" w:hAnsi="Times New Roman" w:cs="Times New Roman"/>
          <w:sz w:val="24"/>
          <w:szCs w:val="24"/>
        </w:rPr>
        <w:t xml:space="preserve"> </w:t>
      </w:r>
      <w:r w:rsidRPr="00123FF0">
        <w:rPr>
          <w:rFonts w:ascii="Times New Roman" w:hAnsi="Times New Roman" w:cs="Times New Roman"/>
          <w:sz w:val="24"/>
          <w:szCs w:val="24"/>
        </w:rPr>
        <w:t>фашизма у Другом</w:t>
      </w:r>
      <w:r>
        <w:rPr>
          <w:rFonts w:ascii="Times New Roman" w:hAnsi="Times New Roman" w:cs="Times New Roman"/>
          <w:sz w:val="24"/>
          <w:szCs w:val="24"/>
        </w:rPr>
        <w:t xml:space="preserve"> </w:t>
      </w:r>
      <w:r w:rsidRPr="00123FF0">
        <w:rPr>
          <w:rFonts w:ascii="Times New Roman" w:hAnsi="Times New Roman" w:cs="Times New Roman"/>
          <w:sz w:val="24"/>
          <w:szCs w:val="24"/>
        </w:rPr>
        <w:t>светском</w:t>
      </w:r>
      <w:r>
        <w:rPr>
          <w:rFonts w:ascii="Times New Roman" w:hAnsi="Times New Roman" w:cs="Times New Roman"/>
          <w:sz w:val="24"/>
          <w:szCs w:val="24"/>
        </w:rPr>
        <w:t xml:space="preserve"> </w:t>
      </w:r>
      <w:r w:rsidRPr="00123FF0">
        <w:rPr>
          <w:rFonts w:ascii="Times New Roman" w:hAnsi="Times New Roman" w:cs="Times New Roman"/>
          <w:sz w:val="24"/>
          <w:szCs w:val="24"/>
        </w:rPr>
        <w:t>рату, Дан</w:t>
      </w:r>
      <w:r>
        <w:rPr>
          <w:rFonts w:ascii="Times New Roman" w:hAnsi="Times New Roman" w:cs="Times New Roman"/>
          <w:sz w:val="24"/>
          <w:szCs w:val="24"/>
        </w:rPr>
        <w:t xml:space="preserve"> </w:t>
      </w:r>
      <w:r w:rsidRPr="00123FF0">
        <w:rPr>
          <w:rFonts w:ascii="Times New Roman" w:hAnsi="Times New Roman" w:cs="Times New Roman"/>
          <w:sz w:val="24"/>
          <w:szCs w:val="24"/>
        </w:rPr>
        <w:t>победе и Видовдан – спомен</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Косовску</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битку. </w:t>
      </w:r>
    </w:p>
    <w:p w:rsidR="00552115" w:rsidRDefault="00552115" w:rsidP="00552115">
      <w:pPr>
        <w:jc w:val="both"/>
        <w:rPr>
          <w:rFonts w:ascii="Times New Roman" w:hAnsi="Times New Roman" w:cs="Times New Roman"/>
          <w:sz w:val="24"/>
          <w:szCs w:val="24"/>
        </w:rPr>
      </w:pP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сећања</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српске</w:t>
      </w:r>
      <w:r>
        <w:rPr>
          <w:rFonts w:ascii="Times New Roman" w:hAnsi="Times New Roman" w:cs="Times New Roman"/>
          <w:sz w:val="24"/>
          <w:szCs w:val="24"/>
        </w:rPr>
        <w:t xml:space="preserve"> </w:t>
      </w:r>
      <w:r w:rsidRPr="00123FF0">
        <w:rPr>
          <w:rFonts w:ascii="Times New Roman" w:hAnsi="Times New Roman" w:cs="Times New Roman"/>
          <w:sz w:val="24"/>
          <w:szCs w:val="24"/>
        </w:rPr>
        <w:t>жртве у Другом</w:t>
      </w:r>
      <w:r>
        <w:rPr>
          <w:rFonts w:ascii="Times New Roman" w:hAnsi="Times New Roman" w:cs="Times New Roman"/>
          <w:sz w:val="24"/>
          <w:szCs w:val="24"/>
        </w:rPr>
        <w:t xml:space="preserve"> </w:t>
      </w:r>
      <w:r w:rsidRPr="00123FF0">
        <w:rPr>
          <w:rFonts w:ascii="Times New Roman" w:hAnsi="Times New Roman" w:cs="Times New Roman"/>
          <w:sz w:val="24"/>
          <w:szCs w:val="24"/>
        </w:rPr>
        <w:t>светском</w:t>
      </w:r>
      <w:r>
        <w:rPr>
          <w:rFonts w:ascii="Times New Roman" w:hAnsi="Times New Roman" w:cs="Times New Roman"/>
          <w:sz w:val="24"/>
          <w:szCs w:val="24"/>
        </w:rPr>
        <w:t xml:space="preserve"> </w:t>
      </w:r>
      <w:r w:rsidRPr="00123FF0">
        <w:rPr>
          <w:rFonts w:ascii="Times New Roman" w:hAnsi="Times New Roman" w:cs="Times New Roman"/>
          <w:sz w:val="24"/>
          <w:szCs w:val="24"/>
        </w:rPr>
        <w:t>рату</w:t>
      </w:r>
      <w:r>
        <w:rPr>
          <w:rFonts w:ascii="Times New Roman" w:hAnsi="Times New Roman" w:cs="Times New Roman"/>
          <w:sz w:val="24"/>
          <w:szCs w:val="24"/>
        </w:rPr>
        <w:t xml:space="preserve"> </w:t>
      </w:r>
      <w:r w:rsidRPr="00123FF0">
        <w:rPr>
          <w:rFonts w:ascii="Times New Roman" w:hAnsi="Times New Roman" w:cs="Times New Roman"/>
          <w:sz w:val="24"/>
          <w:szCs w:val="24"/>
        </w:rPr>
        <w:t>празнује</w:t>
      </w:r>
      <w:r>
        <w:rPr>
          <w:rFonts w:ascii="Times New Roman" w:hAnsi="Times New Roman" w:cs="Times New Roman"/>
          <w:sz w:val="24"/>
          <w:szCs w:val="24"/>
        </w:rPr>
        <w:t xml:space="preserve"> се 21. октобра 2019</w:t>
      </w:r>
      <w:r w:rsidRPr="00123FF0">
        <w:rPr>
          <w:rFonts w:ascii="Times New Roman" w:hAnsi="Times New Roman" w:cs="Times New Roman"/>
          <w:sz w:val="24"/>
          <w:szCs w:val="24"/>
        </w:rPr>
        <w:t>. го</w:t>
      </w:r>
      <w:r>
        <w:rPr>
          <w:rFonts w:ascii="Times New Roman" w:hAnsi="Times New Roman" w:cs="Times New Roman"/>
          <w:sz w:val="24"/>
          <w:szCs w:val="24"/>
        </w:rPr>
        <w:t>дине, СветиСава 27. јануара 2020</w:t>
      </w:r>
      <w:r w:rsidRPr="00123FF0">
        <w:rPr>
          <w:rFonts w:ascii="Times New Roman" w:hAnsi="Times New Roman" w:cs="Times New Roman"/>
          <w:sz w:val="24"/>
          <w:szCs w:val="24"/>
        </w:rPr>
        <w:t>. године, Дан</w:t>
      </w:r>
      <w:r>
        <w:rPr>
          <w:rFonts w:ascii="Times New Roman" w:hAnsi="Times New Roman" w:cs="Times New Roman"/>
          <w:sz w:val="24"/>
          <w:szCs w:val="24"/>
        </w:rPr>
        <w:t xml:space="preserve"> </w:t>
      </w:r>
      <w:r w:rsidRPr="00123FF0">
        <w:rPr>
          <w:rFonts w:ascii="Times New Roman" w:hAnsi="Times New Roman" w:cs="Times New Roman"/>
          <w:sz w:val="24"/>
          <w:szCs w:val="24"/>
        </w:rPr>
        <w:t>сећања</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жртве</w:t>
      </w:r>
      <w:r>
        <w:rPr>
          <w:rFonts w:ascii="Times New Roman" w:hAnsi="Times New Roman" w:cs="Times New Roman"/>
          <w:sz w:val="24"/>
          <w:szCs w:val="24"/>
        </w:rPr>
        <w:t xml:space="preserve"> </w:t>
      </w:r>
      <w:r w:rsidRPr="00123FF0">
        <w:rPr>
          <w:rFonts w:ascii="Times New Roman" w:hAnsi="Times New Roman" w:cs="Times New Roman"/>
          <w:sz w:val="24"/>
          <w:szCs w:val="24"/>
        </w:rPr>
        <w:t>холокауста, геноцида и других</w:t>
      </w:r>
      <w:r>
        <w:rPr>
          <w:rFonts w:ascii="Times New Roman" w:hAnsi="Times New Roman" w:cs="Times New Roman"/>
          <w:sz w:val="24"/>
          <w:szCs w:val="24"/>
        </w:rPr>
        <w:t xml:space="preserve"> </w:t>
      </w:r>
      <w:r w:rsidRPr="00123FF0">
        <w:rPr>
          <w:rFonts w:ascii="Times New Roman" w:hAnsi="Times New Roman" w:cs="Times New Roman"/>
          <w:sz w:val="24"/>
          <w:szCs w:val="24"/>
        </w:rPr>
        <w:t>жртава</w:t>
      </w:r>
      <w:r>
        <w:rPr>
          <w:rFonts w:ascii="Times New Roman" w:hAnsi="Times New Roman" w:cs="Times New Roman"/>
          <w:sz w:val="24"/>
          <w:szCs w:val="24"/>
        </w:rPr>
        <w:t xml:space="preserve"> </w:t>
      </w:r>
      <w:r w:rsidRPr="00123FF0">
        <w:rPr>
          <w:rFonts w:ascii="Times New Roman" w:hAnsi="Times New Roman" w:cs="Times New Roman"/>
          <w:sz w:val="24"/>
          <w:szCs w:val="24"/>
        </w:rPr>
        <w:t>фашизма у Другом</w:t>
      </w:r>
      <w:r>
        <w:rPr>
          <w:rFonts w:ascii="Times New Roman" w:hAnsi="Times New Roman" w:cs="Times New Roman"/>
          <w:sz w:val="24"/>
          <w:szCs w:val="24"/>
        </w:rPr>
        <w:t xml:space="preserve"> </w:t>
      </w:r>
      <w:r w:rsidRPr="00123FF0">
        <w:rPr>
          <w:rFonts w:ascii="Times New Roman" w:hAnsi="Times New Roman" w:cs="Times New Roman"/>
          <w:sz w:val="24"/>
          <w:szCs w:val="24"/>
        </w:rPr>
        <w:t>светском</w:t>
      </w:r>
      <w:r>
        <w:rPr>
          <w:rFonts w:ascii="Times New Roman" w:hAnsi="Times New Roman" w:cs="Times New Roman"/>
          <w:sz w:val="24"/>
          <w:szCs w:val="24"/>
        </w:rPr>
        <w:t xml:space="preserve"> рату 22. априла 2020</w:t>
      </w:r>
      <w:r w:rsidRPr="00123FF0">
        <w:rPr>
          <w:rFonts w:ascii="Times New Roman" w:hAnsi="Times New Roman" w:cs="Times New Roman"/>
          <w:sz w:val="24"/>
          <w:szCs w:val="24"/>
        </w:rPr>
        <w:t>. године, Дан</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победе </w:t>
      </w:r>
      <w:r w:rsidRPr="00123FF0">
        <w:rPr>
          <w:rFonts w:ascii="Times New Roman" w:hAnsi="Times New Roman" w:cs="Times New Roman"/>
          <w:sz w:val="24"/>
          <w:szCs w:val="24"/>
        </w:rPr>
        <w:lastRenderedPageBreak/>
        <w:t>9. мај</w:t>
      </w:r>
      <w:r>
        <w:rPr>
          <w:rFonts w:ascii="Times New Roman" w:hAnsi="Times New Roman" w:cs="Times New Roman"/>
          <w:sz w:val="24"/>
          <w:szCs w:val="24"/>
        </w:rPr>
        <w:t>а 2020. године, Видовдан 28. јуна 2020</w:t>
      </w:r>
      <w:r w:rsidRPr="00123FF0">
        <w:rPr>
          <w:rFonts w:ascii="Times New Roman" w:hAnsi="Times New Roman" w:cs="Times New Roman"/>
          <w:sz w:val="24"/>
          <w:szCs w:val="24"/>
        </w:rPr>
        <w:t>. године</w:t>
      </w:r>
      <w:r>
        <w:rPr>
          <w:rFonts w:ascii="Times New Roman" w:hAnsi="Times New Roman" w:cs="Times New Roman"/>
          <w:sz w:val="24"/>
          <w:szCs w:val="24"/>
        </w:rPr>
        <w:t xml:space="preserve">. </w:t>
      </w:r>
      <w:r w:rsidRPr="00123FF0">
        <w:rPr>
          <w:rFonts w:ascii="Times New Roman" w:hAnsi="Times New Roman" w:cs="Times New Roman"/>
          <w:sz w:val="24"/>
          <w:szCs w:val="24"/>
        </w:rPr>
        <w:t>Свети</w:t>
      </w:r>
      <w:r>
        <w:rPr>
          <w:rFonts w:ascii="Times New Roman" w:hAnsi="Times New Roman" w:cs="Times New Roman"/>
          <w:sz w:val="24"/>
          <w:szCs w:val="24"/>
        </w:rPr>
        <w:t xml:space="preserve"> </w:t>
      </w:r>
      <w:r w:rsidRPr="00123FF0">
        <w:rPr>
          <w:rFonts w:ascii="Times New Roman" w:hAnsi="Times New Roman" w:cs="Times New Roman"/>
          <w:sz w:val="24"/>
          <w:szCs w:val="24"/>
        </w:rPr>
        <w:t>Сава и Видовдан</w:t>
      </w:r>
      <w:r>
        <w:rPr>
          <w:rFonts w:ascii="Times New Roman" w:hAnsi="Times New Roman" w:cs="Times New Roman"/>
          <w:sz w:val="24"/>
          <w:szCs w:val="24"/>
        </w:rPr>
        <w:t xml:space="preserve"> </w:t>
      </w:r>
      <w:r w:rsidRPr="00123FF0">
        <w:rPr>
          <w:rFonts w:ascii="Times New Roman" w:hAnsi="Times New Roman" w:cs="Times New Roman"/>
          <w:sz w:val="24"/>
          <w:szCs w:val="24"/>
        </w:rPr>
        <w:t>се</w:t>
      </w:r>
      <w:r>
        <w:rPr>
          <w:rFonts w:ascii="Times New Roman" w:hAnsi="Times New Roman" w:cs="Times New Roman"/>
          <w:sz w:val="24"/>
          <w:szCs w:val="24"/>
        </w:rPr>
        <w:t xml:space="preserve"> </w:t>
      </w:r>
      <w:r w:rsidRPr="00123FF0">
        <w:rPr>
          <w:rFonts w:ascii="Times New Roman" w:hAnsi="Times New Roman" w:cs="Times New Roman"/>
          <w:sz w:val="24"/>
          <w:szCs w:val="24"/>
        </w:rPr>
        <w:t>празнују</w:t>
      </w:r>
      <w:r>
        <w:rPr>
          <w:rFonts w:ascii="Times New Roman" w:hAnsi="Times New Roman" w:cs="Times New Roman"/>
          <w:sz w:val="24"/>
          <w:szCs w:val="24"/>
        </w:rPr>
        <w:t xml:space="preserve"> </w:t>
      </w:r>
      <w:r w:rsidRPr="00123FF0">
        <w:rPr>
          <w:rFonts w:ascii="Times New Roman" w:hAnsi="Times New Roman" w:cs="Times New Roman"/>
          <w:sz w:val="24"/>
          <w:szCs w:val="24"/>
        </w:rPr>
        <w:t>радно, без</w:t>
      </w:r>
      <w:r>
        <w:rPr>
          <w:rFonts w:ascii="Times New Roman" w:hAnsi="Times New Roman" w:cs="Times New Roman"/>
          <w:sz w:val="24"/>
          <w:szCs w:val="24"/>
        </w:rPr>
        <w:t xml:space="preserve"> </w:t>
      </w:r>
      <w:r w:rsidRPr="00123FF0">
        <w:rPr>
          <w:rFonts w:ascii="Times New Roman" w:hAnsi="Times New Roman" w:cs="Times New Roman"/>
          <w:sz w:val="24"/>
          <w:szCs w:val="24"/>
        </w:rPr>
        <w:t>одржавања</w:t>
      </w:r>
      <w:r>
        <w:rPr>
          <w:rFonts w:ascii="Times New Roman" w:hAnsi="Times New Roman" w:cs="Times New Roman"/>
          <w:sz w:val="24"/>
          <w:szCs w:val="24"/>
        </w:rPr>
        <w:t xml:space="preserve"> </w:t>
      </w:r>
      <w:r w:rsidRPr="00123FF0">
        <w:rPr>
          <w:rFonts w:ascii="Times New Roman" w:hAnsi="Times New Roman" w:cs="Times New Roman"/>
          <w:sz w:val="24"/>
          <w:szCs w:val="24"/>
        </w:rPr>
        <w:t>наставе, а Дан</w:t>
      </w:r>
      <w:r>
        <w:rPr>
          <w:rFonts w:ascii="Times New Roman" w:hAnsi="Times New Roman" w:cs="Times New Roman"/>
          <w:sz w:val="24"/>
          <w:szCs w:val="24"/>
        </w:rPr>
        <w:t xml:space="preserve"> </w:t>
      </w:r>
      <w:r w:rsidRPr="00123FF0">
        <w:rPr>
          <w:rFonts w:ascii="Times New Roman" w:hAnsi="Times New Roman" w:cs="Times New Roman"/>
          <w:sz w:val="24"/>
          <w:szCs w:val="24"/>
        </w:rPr>
        <w:t>сећања</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српске</w:t>
      </w:r>
      <w:r>
        <w:rPr>
          <w:rFonts w:ascii="Times New Roman" w:hAnsi="Times New Roman" w:cs="Times New Roman"/>
          <w:sz w:val="24"/>
          <w:szCs w:val="24"/>
        </w:rPr>
        <w:t xml:space="preserve"> </w:t>
      </w:r>
      <w:r w:rsidRPr="00123FF0">
        <w:rPr>
          <w:rFonts w:ascii="Times New Roman" w:hAnsi="Times New Roman" w:cs="Times New Roman"/>
          <w:sz w:val="24"/>
          <w:szCs w:val="24"/>
        </w:rPr>
        <w:t>жртве у Другом</w:t>
      </w:r>
      <w:r>
        <w:rPr>
          <w:rFonts w:ascii="Times New Roman" w:hAnsi="Times New Roman" w:cs="Times New Roman"/>
          <w:sz w:val="24"/>
          <w:szCs w:val="24"/>
        </w:rPr>
        <w:t xml:space="preserve"> </w:t>
      </w:r>
      <w:r w:rsidRPr="00123FF0">
        <w:rPr>
          <w:rFonts w:ascii="Times New Roman" w:hAnsi="Times New Roman" w:cs="Times New Roman"/>
          <w:sz w:val="24"/>
          <w:szCs w:val="24"/>
        </w:rPr>
        <w:t>светском</w:t>
      </w:r>
      <w:r>
        <w:rPr>
          <w:rFonts w:ascii="Times New Roman" w:hAnsi="Times New Roman" w:cs="Times New Roman"/>
          <w:sz w:val="24"/>
          <w:szCs w:val="24"/>
        </w:rPr>
        <w:t xml:space="preserve"> </w:t>
      </w:r>
      <w:r w:rsidRPr="00123FF0">
        <w:rPr>
          <w:rFonts w:ascii="Times New Roman" w:hAnsi="Times New Roman" w:cs="Times New Roman"/>
          <w:sz w:val="24"/>
          <w:szCs w:val="24"/>
        </w:rPr>
        <w:t>рату, Дан</w:t>
      </w:r>
      <w:r>
        <w:rPr>
          <w:rFonts w:ascii="Times New Roman" w:hAnsi="Times New Roman" w:cs="Times New Roman"/>
          <w:sz w:val="24"/>
          <w:szCs w:val="24"/>
        </w:rPr>
        <w:t xml:space="preserve"> </w:t>
      </w:r>
      <w:r w:rsidRPr="00123FF0">
        <w:rPr>
          <w:rFonts w:ascii="Times New Roman" w:hAnsi="Times New Roman" w:cs="Times New Roman"/>
          <w:sz w:val="24"/>
          <w:szCs w:val="24"/>
        </w:rPr>
        <w:t>сећања</w:t>
      </w:r>
      <w:r>
        <w:rPr>
          <w:rFonts w:ascii="Times New Roman" w:hAnsi="Times New Roman" w:cs="Times New Roman"/>
          <w:sz w:val="24"/>
          <w:szCs w:val="24"/>
        </w:rPr>
        <w:t xml:space="preserve"> </w:t>
      </w:r>
      <w:r w:rsidRPr="00123FF0">
        <w:rPr>
          <w:rFonts w:ascii="Times New Roman" w:hAnsi="Times New Roman" w:cs="Times New Roman"/>
          <w:sz w:val="24"/>
          <w:szCs w:val="24"/>
        </w:rPr>
        <w:t>на</w:t>
      </w:r>
      <w:r>
        <w:rPr>
          <w:rFonts w:ascii="Times New Roman" w:hAnsi="Times New Roman" w:cs="Times New Roman"/>
          <w:sz w:val="24"/>
          <w:szCs w:val="24"/>
        </w:rPr>
        <w:t xml:space="preserve"> </w:t>
      </w:r>
      <w:r w:rsidRPr="00123FF0">
        <w:rPr>
          <w:rFonts w:ascii="Times New Roman" w:hAnsi="Times New Roman" w:cs="Times New Roman"/>
          <w:sz w:val="24"/>
          <w:szCs w:val="24"/>
        </w:rPr>
        <w:t>жртве</w:t>
      </w:r>
      <w:r>
        <w:rPr>
          <w:rFonts w:ascii="Times New Roman" w:hAnsi="Times New Roman" w:cs="Times New Roman"/>
          <w:sz w:val="24"/>
          <w:szCs w:val="24"/>
        </w:rPr>
        <w:t xml:space="preserve"> </w:t>
      </w:r>
      <w:r w:rsidRPr="00123FF0">
        <w:rPr>
          <w:rFonts w:ascii="Times New Roman" w:hAnsi="Times New Roman" w:cs="Times New Roman"/>
          <w:sz w:val="24"/>
          <w:szCs w:val="24"/>
        </w:rPr>
        <w:t>холокауста, геноцида и других</w:t>
      </w:r>
      <w:r>
        <w:rPr>
          <w:rFonts w:ascii="Times New Roman" w:hAnsi="Times New Roman" w:cs="Times New Roman"/>
          <w:sz w:val="24"/>
          <w:szCs w:val="24"/>
        </w:rPr>
        <w:t xml:space="preserve"> </w:t>
      </w:r>
      <w:r w:rsidRPr="00123FF0">
        <w:rPr>
          <w:rFonts w:ascii="Times New Roman" w:hAnsi="Times New Roman" w:cs="Times New Roman"/>
          <w:sz w:val="24"/>
          <w:szCs w:val="24"/>
        </w:rPr>
        <w:t>жртава</w:t>
      </w:r>
      <w:r>
        <w:rPr>
          <w:rFonts w:ascii="Times New Roman" w:hAnsi="Times New Roman" w:cs="Times New Roman"/>
          <w:sz w:val="24"/>
          <w:szCs w:val="24"/>
        </w:rPr>
        <w:t xml:space="preserve"> </w:t>
      </w:r>
      <w:r w:rsidRPr="00123FF0">
        <w:rPr>
          <w:rFonts w:ascii="Times New Roman" w:hAnsi="Times New Roman" w:cs="Times New Roman"/>
          <w:sz w:val="24"/>
          <w:szCs w:val="24"/>
        </w:rPr>
        <w:t>фашизма у Другом</w:t>
      </w:r>
      <w:r>
        <w:rPr>
          <w:rFonts w:ascii="Times New Roman" w:hAnsi="Times New Roman" w:cs="Times New Roman"/>
          <w:sz w:val="24"/>
          <w:szCs w:val="24"/>
        </w:rPr>
        <w:t xml:space="preserve"> </w:t>
      </w:r>
      <w:r w:rsidRPr="00123FF0">
        <w:rPr>
          <w:rFonts w:ascii="Times New Roman" w:hAnsi="Times New Roman" w:cs="Times New Roman"/>
          <w:sz w:val="24"/>
          <w:szCs w:val="24"/>
        </w:rPr>
        <w:t>светском</w:t>
      </w:r>
      <w:r>
        <w:rPr>
          <w:rFonts w:ascii="Times New Roman" w:hAnsi="Times New Roman" w:cs="Times New Roman"/>
          <w:sz w:val="24"/>
          <w:szCs w:val="24"/>
        </w:rPr>
        <w:t xml:space="preserve"> </w:t>
      </w:r>
      <w:r w:rsidRPr="00123FF0">
        <w:rPr>
          <w:rFonts w:ascii="Times New Roman" w:hAnsi="Times New Roman" w:cs="Times New Roman"/>
          <w:sz w:val="24"/>
          <w:szCs w:val="24"/>
        </w:rPr>
        <w:t>рату и Дан</w:t>
      </w:r>
      <w:r>
        <w:rPr>
          <w:rFonts w:ascii="Times New Roman" w:hAnsi="Times New Roman" w:cs="Times New Roman"/>
          <w:sz w:val="24"/>
          <w:szCs w:val="24"/>
        </w:rPr>
        <w:t xml:space="preserve"> </w:t>
      </w:r>
      <w:r w:rsidRPr="00123FF0">
        <w:rPr>
          <w:rFonts w:ascii="Times New Roman" w:hAnsi="Times New Roman" w:cs="Times New Roman"/>
          <w:sz w:val="24"/>
          <w:szCs w:val="24"/>
        </w:rPr>
        <w:t>победе</w:t>
      </w:r>
      <w:r>
        <w:rPr>
          <w:rFonts w:ascii="Times New Roman" w:hAnsi="Times New Roman" w:cs="Times New Roman"/>
          <w:sz w:val="24"/>
          <w:szCs w:val="24"/>
        </w:rPr>
        <w:t xml:space="preserve"> </w:t>
      </w:r>
      <w:r w:rsidRPr="00123FF0">
        <w:rPr>
          <w:rFonts w:ascii="Times New Roman" w:hAnsi="Times New Roman" w:cs="Times New Roman"/>
          <w:sz w:val="24"/>
          <w:szCs w:val="24"/>
        </w:rPr>
        <w:t>су</w:t>
      </w:r>
      <w:r>
        <w:rPr>
          <w:rFonts w:ascii="Times New Roman" w:hAnsi="Times New Roman" w:cs="Times New Roman"/>
          <w:sz w:val="24"/>
          <w:szCs w:val="24"/>
        </w:rPr>
        <w:t xml:space="preserve"> </w:t>
      </w:r>
      <w:r w:rsidRPr="00123FF0">
        <w:rPr>
          <w:rFonts w:ascii="Times New Roman" w:hAnsi="Times New Roman" w:cs="Times New Roman"/>
          <w:sz w:val="24"/>
          <w:szCs w:val="24"/>
        </w:rPr>
        <w:t>наставни</w:t>
      </w:r>
      <w:r>
        <w:rPr>
          <w:rFonts w:ascii="Times New Roman" w:hAnsi="Times New Roman" w:cs="Times New Roman"/>
          <w:sz w:val="24"/>
          <w:szCs w:val="24"/>
        </w:rPr>
        <w:t xml:space="preserve"> </w:t>
      </w:r>
      <w:r w:rsidRPr="00123FF0">
        <w:rPr>
          <w:rFonts w:ascii="Times New Roman" w:hAnsi="Times New Roman" w:cs="Times New Roman"/>
          <w:sz w:val="24"/>
          <w:szCs w:val="24"/>
        </w:rPr>
        <w:t>дани, изузев</w:t>
      </w:r>
      <w:r>
        <w:rPr>
          <w:rFonts w:ascii="Times New Roman" w:hAnsi="Times New Roman" w:cs="Times New Roman"/>
          <w:sz w:val="24"/>
          <w:szCs w:val="24"/>
        </w:rPr>
        <w:t xml:space="preserve"> </w:t>
      </w:r>
      <w:r w:rsidRPr="00123FF0">
        <w:rPr>
          <w:rFonts w:ascii="Times New Roman" w:hAnsi="Times New Roman" w:cs="Times New Roman"/>
          <w:sz w:val="24"/>
          <w:szCs w:val="24"/>
        </w:rPr>
        <w:t>кад</w:t>
      </w:r>
      <w:r>
        <w:rPr>
          <w:rFonts w:ascii="Times New Roman" w:hAnsi="Times New Roman" w:cs="Times New Roman"/>
          <w:sz w:val="24"/>
          <w:szCs w:val="24"/>
        </w:rPr>
        <w:t xml:space="preserve"> падају у недељу. Петак, 8. новембар 2019</w:t>
      </w:r>
      <w:r w:rsidRPr="00123FF0">
        <w:rPr>
          <w:rFonts w:ascii="Times New Roman" w:hAnsi="Times New Roman" w:cs="Times New Roman"/>
          <w:sz w:val="24"/>
          <w:szCs w:val="24"/>
        </w:rPr>
        <w:t xml:space="preserve">. </w:t>
      </w:r>
      <w:r>
        <w:rPr>
          <w:rFonts w:ascii="Times New Roman" w:hAnsi="Times New Roman" w:cs="Times New Roman"/>
          <w:sz w:val="24"/>
          <w:szCs w:val="24"/>
        </w:rPr>
        <w:t xml:space="preserve">године </w:t>
      </w:r>
      <w:r w:rsidRPr="00123FF0">
        <w:rPr>
          <w:rFonts w:ascii="Times New Roman" w:hAnsi="Times New Roman" w:cs="Times New Roman"/>
          <w:sz w:val="24"/>
          <w:szCs w:val="24"/>
        </w:rPr>
        <w:t>обележава</w:t>
      </w:r>
      <w:r>
        <w:rPr>
          <w:rFonts w:ascii="Times New Roman" w:hAnsi="Times New Roman" w:cs="Times New Roman"/>
          <w:sz w:val="24"/>
          <w:szCs w:val="24"/>
        </w:rPr>
        <w:t xml:space="preserve"> </w:t>
      </w:r>
      <w:r w:rsidRPr="00123FF0">
        <w:rPr>
          <w:rFonts w:ascii="Times New Roman" w:hAnsi="Times New Roman" w:cs="Times New Roman"/>
          <w:sz w:val="24"/>
          <w:szCs w:val="24"/>
        </w:rPr>
        <w:t>се</w:t>
      </w:r>
      <w:r>
        <w:rPr>
          <w:rFonts w:ascii="Times New Roman" w:hAnsi="Times New Roman" w:cs="Times New Roman"/>
          <w:sz w:val="24"/>
          <w:szCs w:val="24"/>
        </w:rPr>
        <w:t xml:space="preserve"> </w:t>
      </w:r>
      <w:r w:rsidRPr="00123FF0">
        <w:rPr>
          <w:rFonts w:ascii="Times New Roman" w:hAnsi="Times New Roman" w:cs="Times New Roman"/>
          <w:sz w:val="24"/>
          <w:szCs w:val="24"/>
        </w:rPr>
        <w:t>као</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просветних</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радника.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Ученици и запослени у школи</w:t>
      </w:r>
      <w:r>
        <w:rPr>
          <w:rFonts w:ascii="Times New Roman" w:hAnsi="Times New Roman" w:cs="Times New Roman"/>
          <w:sz w:val="24"/>
          <w:szCs w:val="24"/>
        </w:rPr>
        <w:t xml:space="preserve"> </w:t>
      </w:r>
      <w:r w:rsidRPr="00123FF0">
        <w:rPr>
          <w:rFonts w:ascii="Times New Roman" w:hAnsi="Times New Roman" w:cs="Times New Roman"/>
          <w:sz w:val="24"/>
          <w:szCs w:val="24"/>
        </w:rPr>
        <w:t>имају</w:t>
      </w:r>
      <w:r>
        <w:rPr>
          <w:rFonts w:ascii="Times New Roman" w:hAnsi="Times New Roman" w:cs="Times New Roman"/>
          <w:sz w:val="24"/>
          <w:szCs w:val="24"/>
        </w:rPr>
        <w:t xml:space="preserve"> </w:t>
      </w:r>
      <w:r w:rsidRPr="00123FF0">
        <w:rPr>
          <w:rFonts w:ascii="Times New Roman" w:hAnsi="Times New Roman" w:cs="Times New Roman"/>
          <w:sz w:val="24"/>
          <w:szCs w:val="24"/>
        </w:rPr>
        <w:t>право</w:t>
      </w:r>
      <w:r>
        <w:rPr>
          <w:rFonts w:ascii="Times New Roman" w:hAnsi="Times New Roman" w:cs="Times New Roman"/>
          <w:sz w:val="24"/>
          <w:szCs w:val="24"/>
        </w:rPr>
        <w:t xml:space="preserve"> </w:t>
      </w:r>
      <w:r w:rsidRPr="00123FF0">
        <w:rPr>
          <w:rFonts w:ascii="Times New Roman" w:hAnsi="Times New Roman" w:cs="Times New Roman"/>
          <w:sz w:val="24"/>
          <w:szCs w:val="24"/>
        </w:rPr>
        <w:t>да</w:t>
      </w:r>
      <w:r>
        <w:rPr>
          <w:rFonts w:ascii="Times New Roman" w:hAnsi="Times New Roman" w:cs="Times New Roman"/>
          <w:sz w:val="24"/>
          <w:szCs w:val="24"/>
        </w:rPr>
        <w:t xml:space="preserve"> </w:t>
      </w:r>
      <w:r w:rsidRPr="00123FF0">
        <w:rPr>
          <w:rFonts w:ascii="Times New Roman" w:hAnsi="Times New Roman" w:cs="Times New Roman"/>
          <w:sz w:val="24"/>
          <w:szCs w:val="24"/>
        </w:rPr>
        <w:t>не</w:t>
      </w:r>
      <w:r>
        <w:rPr>
          <w:rFonts w:ascii="Times New Roman" w:hAnsi="Times New Roman" w:cs="Times New Roman"/>
          <w:sz w:val="24"/>
          <w:szCs w:val="24"/>
        </w:rPr>
        <w:t xml:space="preserve"> </w:t>
      </w:r>
      <w:r w:rsidRPr="00123FF0">
        <w:rPr>
          <w:rFonts w:ascii="Times New Roman" w:hAnsi="Times New Roman" w:cs="Times New Roman"/>
          <w:sz w:val="24"/>
          <w:szCs w:val="24"/>
        </w:rPr>
        <w:t>похађају</w:t>
      </w:r>
      <w:r>
        <w:rPr>
          <w:rFonts w:ascii="Times New Roman" w:hAnsi="Times New Roman" w:cs="Times New Roman"/>
          <w:sz w:val="24"/>
          <w:szCs w:val="24"/>
        </w:rPr>
        <w:t xml:space="preserve"> </w:t>
      </w:r>
      <w:r w:rsidRPr="00123FF0">
        <w:rPr>
          <w:rFonts w:ascii="Times New Roman" w:hAnsi="Times New Roman" w:cs="Times New Roman"/>
          <w:sz w:val="24"/>
          <w:szCs w:val="24"/>
        </w:rPr>
        <w:t>наставу, односно</w:t>
      </w:r>
      <w:r>
        <w:rPr>
          <w:rFonts w:ascii="Times New Roman" w:hAnsi="Times New Roman" w:cs="Times New Roman"/>
          <w:sz w:val="24"/>
          <w:szCs w:val="24"/>
        </w:rPr>
        <w:t xml:space="preserve"> </w:t>
      </w:r>
      <w:r w:rsidRPr="00123FF0">
        <w:rPr>
          <w:rFonts w:ascii="Times New Roman" w:hAnsi="Times New Roman" w:cs="Times New Roman"/>
          <w:sz w:val="24"/>
          <w:szCs w:val="24"/>
        </w:rPr>
        <w:t>да</w:t>
      </w:r>
      <w:r>
        <w:rPr>
          <w:rFonts w:ascii="Times New Roman" w:hAnsi="Times New Roman" w:cs="Times New Roman"/>
          <w:sz w:val="24"/>
          <w:szCs w:val="24"/>
        </w:rPr>
        <w:t xml:space="preserve"> </w:t>
      </w:r>
      <w:r w:rsidRPr="00123FF0">
        <w:rPr>
          <w:rFonts w:ascii="Times New Roman" w:hAnsi="Times New Roman" w:cs="Times New Roman"/>
          <w:sz w:val="24"/>
          <w:szCs w:val="24"/>
        </w:rPr>
        <w:t>не</w:t>
      </w:r>
      <w:r>
        <w:rPr>
          <w:rFonts w:ascii="Times New Roman" w:hAnsi="Times New Roman" w:cs="Times New Roman"/>
          <w:sz w:val="24"/>
          <w:szCs w:val="24"/>
        </w:rPr>
        <w:t xml:space="preserve"> </w:t>
      </w:r>
      <w:r w:rsidRPr="00123FF0">
        <w:rPr>
          <w:rFonts w:ascii="Times New Roman" w:hAnsi="Times New Roman" w:cs="Times New Roman"/>
          <w:sz w:val="24"/>
          <w:szCs w:val="24"/>
        </w:rPr>
        <w:t>раде у дане</w:t>
      </w:r>
      <w:r>
        <w:rPr>
          <w:rFonts w:ascii="Times New Roman" w:hAnsi="Times New Roman" w:cs="Times New Roman"/>
          <w:sz w:val="24"/>
          <w:szCs w:val="24"/>
        </w:rPr>
        <w:t xml:space="preserve"> </w:t>
      </w:r>
      <w:r w:rsidRPr="00123FF0">
        <w:rPr>
          <w:rFonts w:ascii="Times New Roman" w:hAnsi="Times New Roman" w:cs="Times New Roman"/>
          <w:sz w:val="24"/>
          <w:szCs w:val="24"/>
        </w:rPr>
        <w:t>следећих</w:t>
      </w:r>
      <w:r>
        <w:rPr>
          <w:rFonts w:ascii="Times New Roman" w:hAnsi="Times New Roman" w:cs="Times New Roman"/>
          <w:sz w:val="24"/>
          <w:szCs w:val="24"/>
        </w:rPr>
        <w:t xml:space="preserve"> </w:t>
      </w:r>
      <w:r w:rsidRPr="00123FF0">
        <w:rPr>
          <w:rFonts w:ascii="Times New Roman" w:hAnsi="Times New Roman" w:cs="Times New Roman"/>
          <w:sz w:val="24"/>
          <w:szCs w:val="24"/>
        </w:rPr>
        <w:t>верских</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празника, и то: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1) православци – на</w:t>
      </w:r>
      <w:r>
        <w:rPr>
          <w:rFonts w:ascii="Times New Roman" w:hAnsi="Times New Roman" w:cs="Times New Roman"/>
          <w:sz w:val="24"/>
          <w:szCs w:val="24"/>
        </w:rPr>
        <w:t xml:space="preserve"> </w:t>
      </w:r>
      <w:r w:rsidRPr="00123FF0">
        <w:rPr>
          <w:rFonts w:ascii="Times New Roman" w:hAnsi="Times New Roman" w:cs="Times New Roman"/>
          <w:sz w:val="24"/>
          <w:szCs w:val="24"/>
        </w:rPr>
        <w:t>први</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крсне</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славе;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2) припадници</w:t>
      </w:r>
      <w:r>
        <w:rPr>
          <w:rFonts w:ascii="Times New Roman" w:hAnsi="Times New Roman" w:cs="Times New Roman"/>
          <w:sz w:val="24"/>
          <w:szCs w:val="24"/>
        </w:rPr>
        <w:t xml:space="preserve"> </w:t>
      </w:r>
      <w:r w:rsidRPr="00123FF0">
        <w:rPr>
          <w:rFonts w:ascii="Times New Roman" w:hAnsi="Times New Roman" w:cs="Times New Roman"/>
          <w:sz w:val="24"/>
          <w:szCs w:val="24"/>
        </w:rPr>
        <w:t>Исламске</w:t>
      </w:r>
      <w:r>
        <w:rPr>
          <w:rFonts w:ascii="Times New Roman" w:hAnsi="Times New Roman" w:cs="Times New Roman"/>
          <w:sz w:val="24"/>
          <w:szCs w:val="24"/>
        </w:rPr>
        <w:t xml:space="preserve"> заједнице ‒ 11.августа 2019</w:t>
      </w:r>
      <w:r w:rsidRPr="00123FF0">
        <w:rPr>
          <w:rFonts w:ascii="Times New Roman" w:hAnsi="Times New Roman" w:cs="Times New Roman"/>
          <w:sz w:val="24"/>
          <w:szCs w:val="24"/>
        </w:rPr>
        <w:t>. године, на</w:t>
      </w:r>
      <w:r>
        <w:rPr>
          <w:rFonts w:ascii="Times New Roman" w:hAnsi="Times New Roman" w:cs="Times New Roman"/>
          <w:sz w:val="24"/>
          <w:szCs w:val="24"/>
        </w:rPr>
        <w:t xml:space="preserve"> </w:t>
      </w:r>
      <w:r w:rsidRPr="00123FF0">
        <w:rPr>
          <w:rFonts w:ascii="Times New Roman" w:hAnsi="Times New Roman" w:cs="Times New Roman"/>
          <w:sz w:val="24"/>
          <w:szCs w:val="24"/>
        </w:rPr>
        <w:t>први</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Курбанског</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бајрама и </w:t>
      </w:r>
      <w:r>
        <w:rPr>
          <w:rFonts w:ascii="Times New Roman" w:hAnsi="Times New Roman" w:cs="Times New Roman"/>
          <w:sz w:val="24"/>
          <w:szCs w:val="24"/>
        </w:rPr>
        <w:t>24. маја 2020</w:t>
      </w:r>
      <w:r w:rsidRPr="00123FF0">
        <w:rPr>
          <w:rFonts w:ascii="Times New Roman" w:hAnsi="Times New Roman" w:cs="Times New Roman"/>
          <w:sz w:val="24"/>
          <w:szCs w:val="24"/>
        </w:rPr>
        <w:t>. године, на</w:t>
      </w:r>
      <w:r>
        <w:rPr>
          <w:rFonts w:ascii="Times New Roman" w:hAnsi="Times New Roman" w:cs="Times New Roman"/>
          <w:sz w:val="24"/>
          <w:szCs w:val="24"/>
        </w:rPr>
        <w:t xml:space="preserve"> </w:t>
      </w:r>
      <w:r w:rsidRPr="00123FF0">
        <w:rPr>
          <w:rFonts w:ascii="Times New Roman" w:hAnsi="Times New Roman" w:cs="Times New Roman"/>
          <w:sz w:val="24"/>
          <w:szCs w:val="24"/>
        </w:rPr>
        <w:t>први</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Рамазанског</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бајрама;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3) припадници</w:t>
      </w:r>
      <w:r>
        <w:rPr>
          <w:rFonts w:ascii="Times New Roman" w:hAnsi="Times New Roman" w:cs="Times New Roman"/>
          <w:sz w:val="24"/>
          <w:szCs w:val="24"/>
        </w:rPr>
        <w:t xml:space="preserve"> </w:t>
      </w:r>
      <w:r w:rsidRPr="00123FF0">
        <w:rPr>
          <w:rFonts w:ascii="Times New Roman" w:hAnsi="Times New Roman" w:cs="Times New Roman"/>
          <w:sz w:val="24"/>
          <w:szCs w:val="24"/>
        </w:rPr>
        <w:t>Јеврејске</w:t>
      </w:r>
      <w:r>
        <w:rPr>
          <w:rFonts w:ascii="Times New Roman" w:hAnsi="Times New Roman" w:cs="Times New Roman"/>
          <w:sz w:val="24"/>
          <w:szCs w:val="24"/>
        </w:rPr>
        <w:t xml:space="preserve"> заједнице – 18. октобра 2019</w:t>
      </w:r>
      <w:r w:rsidRPr="00123FF0">
        <w:rPr>
          <w:rFonts w:ascii="Times New Roman" w:hAnsi="Times New Roman" w:cs="Times New Roman"/>
          <w:sz w:val="24"/>
          <w:szCs w:val="24"/>
        </w:rPr>
        <w:t>. године, на</w:t>
      </w:r>
      <w:r>
        <w:rPr>
          <w:rFonts w:ascii="Times New Roman" w:hAnsi="Times New Roman" w:cs="Times New Roman"/>
          <w:sz w:val="24"/>
          <w:szCs w:val="24"/>
        </w:rPr>
        <w:t xml:space="preserve"> </w:t>
      </w:r>
      <w:r w:rsidRPr="00123FF0">
        <w:rPr>
          <w:rFonts w:ascii="Times New Roman" w:hAnsi="Times New Roman" w:cs="Times New Roman"/>
          <w:sz w:val="24"/>
          <w:szCs w:val="24"/>
        </w:rPr>
        <w:t>први</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Јом</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Кипура;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4) припадници</w:t>
      </w:r>
      <w:r>
        <w:rPr>
          <w:rFonts w:ascii="Times New Roman" w:hAnsi="Times New Roman" w:cs="Times New Roman"/>
          <w:sz w:val="24"/>
          <w:szCs w:val="24"/>
        </w:rPr>
        <w:t xml:space="preserve"> </w:t>
      </w:r>
      <w:r w:rsidRPr="00123FF0">
        <w:rPr>
          <w:rFonts w:ascii="Times New Roman" w:hAnsi="Times New Roman" w:cs="Times New Roman"/>
          <w:sz w:val="24"/>
          <w:szCs w:val="24"/>
        </w:rPr>
        <w:t>верских</w:t>
      </w:r>
      <w:r>
        <w:rPr>
          <w:rFonts w:ascii="Times New Roman" w:hAnsi="Times New Roman" w:cs="Times New Roman"/>
          <w:sz w:val="24"/>
          <w:szCs w:val="24"/>
        </w:rPr>
        <w:t xml:space="preserve"> </w:t>
      </w:r>
      <w:r w:rsidRPr="00123FF0">
        <w:rPr>
          <w:rFonts w:ascii="Times New Roman" w:hAnsi="Times New Roman" w:cs="Times New Roman"/>
          <w:sz w:val="24"/>
          <w:szCs w:val="24"/>
        </w:rPr>
        <w:t>заједница</w:t>
      </w:r>
      <w:r>
        <w:rPr>
          <w:rFonts w:ascii="Times New Roman" w:hAnsi="Times New Roman" w:cs="Times New Roman"/>
          <w:sz w:val="24"/>
          <w:szCs w:val="24"/>
        </w:rPr>
        <w:t xml:space="preserve"> </w:t>
      </w:r>
      <w:r w:rsidRPr="00123FF0">
        <w:rPr>
          <w:rFonts w:ascii="Times New Roman" w:hAnsi="Times New Roman" w:cs="Times New Roman"/>
          <w:sz w:val="24"/>
          <w:szCs w:val="24"/>
        </w:rPr>
        <w:t>које</w:t>
      </w:r>
      <w:r>
        <w:rPr>
          <w:rFonts w:ascii="Times New Roman" w:hAnsi="Times New Roman" w:cs="Times New Roman"/>
          <w:sz w:val="24"/>
          <w:szCs w:val="24"/>
        </w:rPr>
        <w:t xml:space="preserve"> </w:t>
      </w:r>
      <w:r w:rsidRPr="00123FF0">
        <w:rPr>
          <w:rFonts w:ascii="Times New Roman" w:hAnsi="Times New Roman" w:cs="Times New Roman"/>
          <w:sz w:val="24"/>
          <w:szCs w:val="24"/>
        </w:rPr>
        <w:t>обележавају</w:t>
      </w:r>
      <w:r>
        <w:rPr>
          <w:rFonts w:ascii="Times New Roman" w:hAnsi="Times New Roman" w:cs="Times New Roman"/>
          <w:sz w:val="24"/>
          <w:szCs w:val="24"/>
        </w:rPr>
        <w:t xml:space="preserve"> </w:t>
      </w:r>
      <w:r w:rsidRPr="00123FF0">
        <w:rPr>
          <w:rFonts w:ascii="Times New Roman" w:hAnsi="Times New Roman" w:cs="Times New Roman"/>
          <w:sz w:val="24"/>
          <w:szCs w:val="24"/>
        </w:rPr>
        <w:t>верске</w:t>
      </w:r>
      <w:r>
        <w:rPr>
          <w:rFonts w:ascii="Times New Roman" w:hAnsi="Times New Roman" w:cs="Times New Roman"/>
          <w:sz w:val="24"/>
          <w:szCs w:val="24"/>
        </w:rPr>
        <w:t xml:space="preserve"> </w:t>
      </w:r>
      <w:r w:rsidRPr="00123FF0">
        <w:rPr>
          <w:rFonts w:ascii="Times New Roman" w:hAnsi="Times New Roman" w:cs="Times New Roman"/>
          <w:sz w:val="24"/>
          <w:szCs w:val="24"/>
        </w:rPr>
        <w:t>празнике</w:t>
      </w:r>
      <w:r>
        <w:rPr>
          <w:rFonts w:ascii="Times New Roman" w:hAnsi="Times New Roman" w:cs="Times New Roman"/>
          <w:sz w:val="24"/>
          <w:szCs w:val="24"/>
        </w:rPr>
        <w:t xml:space="preserve"> </w:t>
      </w:r>
      <w:r w:rsidRPr="00123FF0">
        <w:rPr>
          <w:rFonts w:ascii="Times New Roman" w:hAnsi="Times New Roman" w:cs="Times New Roman"/>
          <w:sz w:val="24"/>
          <w:szCs w:val="24"/>
        </w:rPr>
        <w:t>по</w:t>
      </w:r>
      <w:r>
        <w:rPr>
          <w:rFonts w:ascii="Times New Roman" w:hAnsi="Times New Roman" w:cs="Times New Roman"/>
          <w:sz w:val="24"/>
          <w:szCs w:val="24"/>
        </w:rPr>
        <w:t xml:space="preserve"> </w:t>
      </w:r>
      <w:r w:rsidRPr="00123FF0">
        <w:rPr>
          <w:rFonts w:ascii="Times New Roman" w:hAnsi="Times New Roman" w:cs="Times New Roman"/>
          <w:sz w:val="24"/>
          <w:szCs w:val="24"/>
        </w:rPr>
        <w:t>Грегоријанском</w:t>
      </w:r>
      <w:r>
        <w:rPr>
          <w:rFonts w:ascii="Times New Roman" w:hAnsi="Times New Roman" w:cs="Times New Roman"/>
          <w:sz w:val="24"/>
          <w:szCs w:val="24"/>
        </w:rPr>
        <w:t xml:space="preserve"> календару – 25. децембра 2019</w:t>
      </w:r>
      <w:r w:rsidRPr="00123FF0">
        <w:rPr>
          <w:rFonts w:ascii="Times New Roman" w:hAnsi="Times New Roman" w:cs="Times New Roman"/>
          <w:sz w:val="24"/>
          <w:szCs w:val="24"/>
        </w:rPr>
        <w:t>. године, на</w:t>
      </w:r>
      <w:r>
        <w:rPr>
          <w:rFonts w:ascii="Times New Roman" w:hAnsi="Times New Roman" w:cs="Times New Roman"/>
          <w:sz w:val="24"/>
          <w:szCs w:val="24"/>
        </w:rPr>
        <w:t xml:space="preserve"> </w:t>
      </w:r>
      <w:r w:rsidRPr="00123FF0">
        <w:rPr>
          <w:rFonts w:ascii="Times New Roman" w:hAnsi="Times New Roman" w:cs="Times New Roman"/>
          <w:sz w:val="24"/>
          <w:szCs w:val="24"/>
        </w:rPr>
        <w:t>први</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Божића;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5) припадници</w:t>
      </w:r>
      <w:r>
        <w:rPr>
          <w:rFonts w:ascii="Times New Roman" w:hAnsi="Times New Roman" w:cs="Times New Roman"/>
          <w:sz w:val="24"/>
          <w:szCs w:val="24"/>
        </w:rPr>
        <w:t xml:space="preserve"> </w:t>
      </w:r>
      <w:r w:rsidRPr="00123FF0">
        <w:rPr>
          <w:rFonts w:ascii="Times New Roman" w:hAnsi="Times New Roman" w:cs="Times New Roman"/>
          <w:sz w:val="24"/>
          <w:szCs w:val="24"/>
        </w:rPr>
        <w:t>верских</w:t>
      </w:r>
      <w:r>
        <w:rPr>
          <w:rFonts w:ascii="Times New Roman" w:hAnsi="Times New Roman" w:cs="Times New Roman"/>
          <w:sz w:val="24"/>
          <w:szCs w:val="24"/>
        </w:rPr>
        <w:t xml:space="preserve"> </w:t>
      </w:r>
      <w:r w:rsidRPr="00123FF0">
        <w:rPr>
          <w:rFonts w:ascii="Times New Roman" w:hAnsi="Times New Roman" w:cs="Times New Roman"/>
          <w:sz w:val="24"/>
          <w:szCs w:val="24"/>
        </w:rPr>
        <w:t>заједница</w:t>
      </w:r>
      <w:r>
        <w:rPr>
          <w:rFonts w:ascii="Times New Roman" w:hAnsi="Times New Roman" w:cs="Times New Roman"/>
          <w:sz w:val="24"/>
          <w:szCs w:val="24"/>
        </w:rPr>
        <w:t xml:space="preserve"> </w:t>
      </w:r>
      <w:r w:rsidRPr="00123FF0">
        <w:rPr>
          <w:rFonts w:ascii="Times New Roman" w:hAnsi="Times New Roman" w:cs="Times New Roman"/>
          <w:sz w:val="24"/>
          <w:szCs w:val="24"/>
        </w:rPr>
        <w:t>које</w:t>
      </w:r>
      <w:r>
        <w:rPr>
          <w:rFonts w:ascii="Times New Roman" w:hAnsi="Times New Roman" w:cs="Times New Roman"/>
          <w:sz w:val="24"/>
          <w:szCs w:val="24"/>
        </w:rPr>
        <w:t xml:space="preserve"> </w:t>
      </w:r>
      <w:r w:rsidRPr="00123FF0">
        <w:rPr>
          <w:rFonts w:ascii="Times New Roman" w:hAnsi="Times New Roman" w:cs="Times New Roman"/>
          <w:sz w:val="24"/>
          <w:szCs w:val="24"/>
        </w:rPr>
        <w:t>обележавају</w:t>
      </w:r>
      <w:r>
        <w:rPr>
          <w:rFonts w:ascii="Times New Roman" w:hAnsi="Times New Roman" w:cs="Times New Roman"/>
          <w:sz w:val="24"/>
          <w:szCs w:val="24"/>
        </w:rPr>
        <w:t xml:space="preserve"> </w:t>
      </w:r>
      <w:r w:rsidRPr="00123FF0">
        <w:rPr>
          <w:rFonts w:ascii="Times New Roman" w:hAnsi="Times New Roman" w:cs="Times New Roman"/>
          <w:sz w:val="24"/>
          <w:szCs w:val="24"/>
        </w:rPr>
        <w:t>верске</w:t>
      </w:r>
      <w:r>
        <w:rPr>
          <w:rFonts w:ascii="Times New Roman" w:hAnsi="Times New Roman" w:cs="Times New Roman"/>
          <w:sz w:val="24"/>
          <w:szCs w:val="24"/>
        </w:rPr>
        <w:t xml:space="preserve"> </w:t>
      </w:r>
      <w:r w:rsidRPr="00123FF0">
        <w:rPr>
          <w:rFonts w:ascii="Times New Roman" w:hAnsi="Times New Roman" w:cs="Times New Roman"/>
          <w:sz w:val="24"/>
          <w:szCs w:val="24"/>
        </w:rPr>
        <w:t>празнике</w:t>
      </w:r>
      <w:r>
        <w:rPr>
          <w:rFonts w:ascii="Times New Roman" w:hAnsi="Times New Roman" w:cs="Times New Roman"/>
          <w:sz w:val="24"/>
          <w:szCs w:val="24"/>
        </w:rPr>
        <w:t xml:space="preserve"> </w:t>
      </w:r>
      <w:r w:rsidRPr="00123FF0">
        <w:rPr>
          <w:rFonts w:ascii="Times New Roman" w:hAnsi="Times New Roman" w:cs="Times New Roman"/>
          <w:sz w:val="24"/>
          <w:szCs w:val="24"/>
        </w:rPr>
        <w:t>по</w:t>
      </w:r>
      <w:r>
        <w:rPr>
          <w:rFonts w:ascii="Times New Roman" w:hAnsi="Times New Roman" w:cs="Times New Roman"/>
          <w:sz w:val="24"/>
          <w:szCs w:val="24"/>
        </w:rPr>
        <w:t xml:space="preserve"> </w:t>
      </w:r>
      <w:r w:rsidRPr="00123FF0">
        <w:rPr>
          <w:rFonts w:ascii="Times New Roman" w:hAnsi="Times New Roman" w:cs="Times New Roman"/>
          <w:sz w:val="24"/>
          <w:szCs w:val="24"/>
        </w:rPr>
        <w:t>Јулијанском</w:t>
      </w:r>
      <w:r>
        <w:rPr>
          <w:rFonts w:ascii="Times New Roman" w:hAnsi="Times New Roman" w:cs="Times New Roman"/>
          <w:sz w:val="24"/>
          <w:szCs w:val="24"/>
        </w:rPr>
        <w:t xml:space="preserve"> календару – 7. јануара 2020</w:t>
      </w:r>
      <w:r w:rsidRPr="00123FF0">
        <w:rPr>
          <w:rFonts w:ascii="Times New Roman" w:hAnsi="Times New Roman" w:cs="Times New Roman"/>
          <w:sz w:val="24"/>
          <w:szCs w:val="24"/>
        </w:rPr>
        <w:t>. године, на</w:t>
      </w:r>
      <w:r>
        <w:rPr>
          <w:rFonts w:ascii="Times New Roman" w:hAnsi="Times New Roman" w:cs="Times New Roman"/>
          <w:sz w:val="24"/>
          <w:szCs w:val="24"/>
        </w:rPr>
        <w:t xml:space="preserve"> </w:t>
      </w:r>
      <w:r w:rsidRPr="00123FF0">
        <w:rPr>
          <w:rFonts w:ascii="Times New Roman" w:hAnsi="Times New Roman" w:cs="Times New Roman"/>
          <w:sz w:val="24"/>
          <w:szCs w:val="24"/>
        </w:rPr>
        <w:t>први</w:t>
      </w:r>
      <w:r>
        <w:rPr>
          <w:rFonts w:ascii="Times New Roman" w:hAnsi="Times New Roman" w:cs="Times New Roman"/>
          <w:sz w:val="24"/>
          <w:szCs w:val="24"/>
        </w:rPr>
        <w:t xml:space="preserve"> </w:t>
      </w:r>
      <w:r w:rsidRPr="00123FF0">
        <w:rPr>
          <w:rFonts w:ascii="Times New Roman" w:hAnsi="Times New Roman" w:cs="Times New Roman"/>
          <w:sz w:val="24"/>
          <w:szCs w:val="24"/>
        </w:rPr>
        <w:t>дан</w:t>
      </w:r>
      <w:r>
        <w:rPr>
          <w:rFonts w:ascii="Times New Roman" w:hAnsi="Times New Roman" w:cs="Times New Roman"/>
          <w:sz w:val="24"/>
          <w:szCs w:val="24"/>
        </w:rPr>
        <w:t xml:space="preserve"> </w:t>
      </w:r>
      <w:r w:rsidRPr="00123FF0">
        <w:rPr>
          <w:rFonts w:ascii="Times New Roman" w:hAnsi="Times New Roman" w:cs="Times New Roman"/>
          <w:sz w:val="24"/>
          <w:szCs w:val="24"/>
        </w:rPr>
        <w:t xml:space="preserve">Божића;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6) припадници</w:t>
      </w:r>
      <w:r>
        <w:rPr>
          <w:rFonts w:ascii="Times New Roman" w:hAnsi="Times New Roman" w:cs="Times New Roman"/>
          <w:sz w:val="24"/>
          <w:szCs w:val="24"/>
        </w:rPr>
        <w:t xml:space="preserve"> </w:t>
      </w:r>
      <w:r w:rsidRPr="00123FF0">
        <w:rPr>
          <w:rFonts w:ascii="Times New Roman" w:hAnsi="Times New Roman" w:cs="Times New Roman"/>
          <w:sz w:val="24"/>
          <w:szCs w:val="24"/>
        </w:rPr>
        <w:t>верских</w:t>
      </w:r>
      <w:r>
        <w:rPr>
          <w:rFonts w:ascii="Times New Roman" w:hAnsi="Times New Roman" w:cs="Times New Roman"/>
          <w:sz w:val="24"/>
          <w:szCs w:val="24"/>
        </w:rPr>
        <w:t xml:space="preserve"> </w:t>
      </w:r>
      <w:r w:rsidRPr="00123FF0">
        <w:rPr>
          <w:rFonts w:ascii="Times New Roman" w:hAnsi="Times New Roman" w:cs="Times New Roman"/>
          <w:sz w:val="24"/>
          <w:szCs w:val="24"/>
        </w:rPr>
        <w:t>заједница</w:t>
      </w:r>
      <w:r>
        <w:rPr>
          <w:rFonts w:ascii="Times New Roman" w:hAnsi="Times New Roman" w:cs="Times New Roman"/>
          <w:sz w:val="24"/>
          <w:szCs w:val="24"/>
        </w:rPr>
        <w:t xml:space="preserve"> </w:t>
      </w:r>
      <w:r w:rsidRPr="00123FF0">
        <w:rPr>
          <w:rFonts w:ascii="Times New Roman" w:hAnsi="Times New Roman" w:cs="Times New Roman"/>
          <w:sz w:val="24"/>
          <w:szCs w:val="24"/>
        </w:rPr>
        <w:t>које</w:t>
      </w:r>
      <w:r>
        <w:rPr>
          <w:rFonts w:ascii="Times New Roman" w:hAnsi="Times New Roman" w:cs="Times New Roman"/>
          <w:sz w:val="24"/>
          <w:szCs w:val="24"/>
        </w:rPr>
        <w:t xml:space="preserve"> </w:t>
      </w:r>
      <w:r w:rsidRPr="00123FF0">
        <w:rPr>
          <w:rFonts w:ascii="Times New Roman" w:hAnsi="Times New Roman" w:cs="Times New Roman"/>
          <w:sz w:val="24"/>
          <w:szCs w:val="24"/>
        </w:rPr>
        <w:t>обележавају</w:t>
      </w:r>
      <w:r>
        <w:rPr>
          <w:rFonts w:ascii="Times New Roman" w:hAnsi="Times New Roman" w:cs="Times New Roman"/>
          <w:sz w:val="24"/>
          <w:szCs w:val="24"/>
        </w:rPr>
        <w:t xml:space="preserve"> </w:t>
      </w:r>
      <w:r w:rsidRPr="00123FF0">
        <w:rPr>
          <w:rFonts w:ascii="Times New Roman" w:hAnsi="Times New Roman" w:cs="Times New Roman"/>
          <w:sz w:val="24"/>
          <w:szCs w:val="24"/>
        </w:rPr>
        <w:t>дане</w:t>
      </w:r>
      <w:r>
        <w:rPr>
          <w:rFonts w:ascii="Times New Roman" w:hAnsi="Times New Roman" w:cs="Times New Roman"/>
          <w:sz w:val="24"/>
          <w:szCs w:val="24"/>
        </w:rPr>
        <w:t xml:space="preserve"> </w:t>
      </w:r>
      <w:r w:rsidRPr="00123FF0">
        <w:rPr>
          <w:rFonts w:ascii="Times New Roman" w:hAnsi="Times New Roman" w:cs="Times New Roman"/>
          <w:sz w:val="24"/>
          <w:szCs w:val="24"/>
        </w:rPr>
        <w:t>васкршњих</w:t>
      </w:r>
      <w:r>
        <w:rPr>
          <w:rFonts w:ascii="Times New Roman" w:hAnsi="Times New Roman" w:cs="Times New Roman"/>
          <w:sz w:val="24"/>
          <w:szCs w:val="24"/>
        </w:rPr>
        <w:t xml:space="preserve"> </w:t>
      </w:r>
      <w:r w:rsidRPr="00123FF0">
        <w:rPr>
          <w:rFonts w:ascii="Times New Roman" w:hAnsi="Times New Roman" w:cs="Times New Roman"/>
          <w:sz w:val="24"/>
          <w:szCs w:val="24"/>
        </w:rPr>
        <w:t>празника</w:t>
      </w:r>
      <w:r>
        <w:rPr>
          <w:rFonts w:ascii="Times New Roman" w:hAnsi="Times New Roman" w:cs="Times New Roman"/>
          <w:sz w:val="24"/>
          <w:szCs w:val="24"/>
        </w:rPr>
        <w:t xml:space="preserve"> </w:t>
      </w:r>
      <w:r w:rsidRPr="00123FF0">
        <w:rPr>
          <w:rFonts w:ascii="Times New Roman" w:hAnsi="Times New Roman" w:cs="Times New Roman"/>
          <w:sz w:val="24"/>
          <w:szCs w:val="24"/>
        </w:rPr>
        <w:t>по</w:t>
      </w:r>
      <w:r>
        <w:rPr>
          <w:rFonts w:ascii="Times New Roman" w:hAnsi="Times New Roman" w:cs="Times New Roman"/>
          <w:sz w:val="24"/>
          <w:szCs w:val="24"/>
        </w:rPr>
        <w:t xml:space="preserve"> </w:t>
      </w:r>
      <w:r w:rsidRPr="00123FF0">
        <w:rPr>
          <w:rFonts w:ascii="Times New Roman" w:hAnsi="Times New Roman" w:cs="Times New Roman"/>
          <w:sz w:val="24"/>
          <w:szCs w:val="24"/>
        </w:rPr>
        <w:t>Грегоријанском и Јулијанском</w:t>
      </w:r>
      <w:r>
        <w:rPr>
          <w:rFonts w:ascii="Times New Roman" w:hAnsi="Times New Roman" w:cs="Times New Roman"/>
          <w:sz w:val="24"/>
          <w:szCs w:val="24"/>
        </w:rPr>
        <w:t xml:space="preserve"> </w:t>
      </w:r>
      <w:r w:rsidRPr="00123FF0">
        <w:rPr>
          <w:rFonts w:ascii="Times New Roman" w:hAnsi="Times New Roman" w:cs="Times New Roman"/>
          <w:sz w:val="24"/>
          <w:szCs w:val="24"/>
        </w:rPr>
        <w:t>календару – почев</w:t>
      </w:r>
      <w:r>
        <w:rPr>
          <w:rFonts w:ascii="Times New Roman" w:hAnsi="Times New Roman" w:cs="Times New Roman"/>
          <w:sz w:val="24"/>
          <w:szCs w:val="24"/>
        </w:rPr>
        <w:t xml:space="preserve"> </w:t>
      </w:r>
      <w:r w:rsidRPr="00123FF0">
        <w:rPr>
          <w:rFonts w:ascii="Times New Roman" w:hAnsi="Times New Roman" w:cs="Times New Roman"/>
          <w:sz w:val="24"/>
          <w:szCs w:val="24"/>
        </w:rPr>
        <w:t>од</w:t>
      </w:r>
      <w:r>
        <w:rPr>
          <w:rFonts w:ascii="Times New Roman" w:hAnsi="Times New Roman" w:cs="Times New Roman"/>
          <w:sz w:val="24"/>
          <w:szCs w:val="24"/>
        </w:rPr>
        <w:t xml:space="preserve"> </w:t>
      </w:r>
      <w:r w:rsidRPr="00123FF0">
        <w:rPr>
          <w:rFonts w:ascii="Times New Roman" w:hAnsi="Times New Roman" w:cs="Times New Roman"/>
          <w:sz w:val="24"/>
          <w:szCs w:val="24"/>
        </w:rPr>
        <w:t>Великог</w:t>
      </w:r>
      <w:r>
        <w:rPr>
          <w:rFonts w:ascii="Times New Roman" w:hAnsi="Times New Roman" w:cs="Times New Roman"/>
          <w:sz w:val="24"/>
          <w:szCs w:val="24"/>
        </w:rPr>
        <w:t xml:space="preserve"> </w:t>
      </w:r>
      <w:r w:rsidRPr="00123FF0">
        <w:rPr>
          <w:rFonts w:ascii="Times New Roman" w:hAnsi="Times New Roman" w:cs="Times New Roman"/>
          <w:sz w:val="24"/>
          <w:szCs w:val="24"/>
        </w:rPr>
        <w:t>петка, закључно</w:t>
      </w:r>
      <w:r>
        <w:rPr>
          <w:rFonts w:ascii="Times New Roman" w:hAnsi="Times New Roman" w:cs="Times New Roman"/>
          <w:sz w:val="24"/>
          <w:szCs w:val="24"/>
        </w:rPr>
        <w:t xml:space="preserve"> </w:t>
      </w:r>
      <w:r w:rsidRPr="00123FF0">
        <w:rPr>
          <w:rFonts w:ascii="Times New Roman" w:hAnsi="Times New Roman" w:cs="Times New Roman"/>
          <w:sz w:val="24"/>
          <w:szCs w:val="24"/>
        </w:rPr>
        <w:t>са</w:t>
      </w:r>
      <w:r>
        <w:rPr>
          <w:rFonts w:ascii="Times New Roman" w:hAnsi="Times New Roman" w:cs="Times New Roman"/>
          <w:sz w:val="24"/>
          <w:szCs w:val="24"/>
        </w:rPr>
        <w:t xml:space="preserve"> </w:t>
      </w:r>
      <w:r w:rsidRPr="00123FF0">
        <w:rPr>
          <w:rFonts w:ascii="Times New Roman" w:hAnsi="Times New Roman" w:cs="Times New Roman"/>
          <w:sz w:val="24"/>
          <w:szCs w:val="24"/>
        </w:rPr>
        <w:t>другим</w:t>
      </w:r>
      <w:r>
        <w:rPr>
          <w:rFonts w:ascii="Times New Roman" w:hAnsi="Times New Roman" w:cs="Times New Roman"/>
          <w:sz w:val="24"/>
          <w:szCs w:val="24"/>
        </w:rPr>
        <w:t xml:space="preserve"> </w:t>
      </w:r>
      <w:r w:rsidRPr="00123FF0">
        <w:rPr>
          <w:rFonts w:ascii="Times New Roman" w:hAnsi="Times New Roman" w:cs="Times New Roman"/>
          <w:sz w:val="24"/>
          <w:szCs w:val="24"/>
        </w:rPr>
        <w:t>даном</w:t>
      </w:r>
      <w:r>
        <w:rPr>
          <w:rFonts w:ascii="Times New Roman" w:hAnsi="Times New Roman" w:cs="Times New Roman"/>
          <w:sz w:val="24"/>
          <w:szCs w:val="24"/>
        </w:rPr>
        <w:t xml:space="preserve"> Васкрса (католици – од 10</w:t>
      </w:r>
      <w:r w:rsidRPr="00123FF0">
        <w:rPr>
          <w:rFonts w:ascii="Times New Roman" w:hAnsi="Times New Roman" w:cs="Times New Roman"/>
          <w:sz w:val="24"/>
          <w:szCs w:val="24"/>
        </w:rPr>
        <w:t>. Априла</w:t>
      </w:r>
      <w:r>
        <w:rPr>
          <w:rFonts w:ascii="Times New Roman" w:hAnsi="Times New Roman" w:cs="Times New Roman"/>
          <w:sz w:val="24"/>
          <w:szCs w:val="24"/>
        </w:rPr>
        <w:t xml:space="preserve"> до 13. априла 2020</w:t>
      </w:r>
      <w:r w:rsidRPr="00123FF0">
        <w:rPr>
          <w:rFonts w:ascii="Times New Roman" w:hAnsi="Times New Roman" w:cs="Times New Roman"/>
          <w:sz w:val="24"/>
          <w:szCs w:val="24"/>
        </w:rPr>
        <w:t>. године; православни</w:t>
      </w:r>
      <w:r>
        <w:rPr>
          <w:rFonts w:ascii="Times New Roman" w:hAnsi="Times New Roman" w:cs="Times New Roman"/>
          <w:sz w:val="24"/>
          <w:szCs w:val="24"/>
        </w:rPr>
        <w:t xml:space="preserve"> од 17</w:t>
      </w:r>
      <w:r w:rsidRPr="00123FF0">
        <w:rPr>
          <w:rFonts w:ascii="Times New Roman" w:hAnsi="Times New Roman" w:cs="Times New Roman"/>
          <w:sz w:val="24"/>
          <w:szCs w:val="24"/>
        </w:rPr>
        <w:t xml:space="preserve">. </w:t>
      </w:r>
      <w:r>
        <w:rPr>
          <w:rFonts w:ascii="Times New Roman" w:hAnsi="Times New Roman" w:cs="Times New Roman"/>
          <w:sz w:val="24"/>
          <w:szCs w:val="24"/>
        </w:rPr>
        <w:t>априла до 20. априла 2020</w:t>
      </w:r>
      <w:r w:rsidRPr="00123FF0">
        <w:rPr>
          <w:rFonts w:ascii="Times New Roman" w:hAnsi="Times New Roman" w:cs="Times New Roman"/>
          <w:sz w:val="24"/>
          <w:szCs w:val="24"/>
        </w:rPr>
        <w:t xml:space="preserve">. године). </w:t>
      </w:r>
    </w:p>
    <w:p w:rsidR="00552115" w:rsidRDefault="00552115" w:rsidP="00552115">
      <w:pPr>
        <w:spacing w:line="240" w:lineRule="auto"/>
        <w:ind w:firstLine="720"/>
        <w:jc w:val="both"/>
        <w:rPr>
          <w:rFonts w:ascii="Times New Roman" w:hAnsi="Times New Roman" w:cs="Times New Roman"/>
          <w:sz w:val="24"/>
          <w:szCs w:val="24"/>
        </w:rPr>
      </w:pPr>
      <w:r w:rsidRPr="00DB24F1">
        <w:rPr>
          <w:rFonts w:ascii="Times New Roman" w:hAnsi="Times New Roman" w:cs="Times New Roman"/>
          <w:sz w:val="24"/>
          <w:szCs w:val="24"/>
        </w:rPr>
        <w:t>Годишњим</w:t>
      </w:r>
      <w:r>
        <w:rPr>
          <w:rFonts w:ascii="Times New Roman" w:hAnsi="Times New Roman" w:cs="Times New Roman"/>
          <w:sz w:val="24"/>
          <w:szCs w:val="24"/>
        </w:rPr>
        <w:t xml:space="preserve"> </w:t>
      </w:r>
      <w:r w:rsidRPr="00DB24F1">
        <w:rPr>
          <w:rFonts w:ascii="Times New Roman" w:hAnsi="Times New Roman" w:cs="Times New Roman"/>
          <w:sz w:val="24"/>
          <w:szCs w:val="24"/>
        </w:rPr>
        <w:t>планом</w:t>
      </w:r>
      <w:r>
        <w:rPr>
          <w:rFonts w:ascii="Times New Roman" w:hAnsi="Times New Roman" w:cs="Times New Roman"/>
          <w:sz w:val="24"/>
          <w:szCs w:val="24"/>
        </w:rPr>
        <w:t xml:space="preserve"> </w:t>
      </w:r>
      <w:r w:rsidRPr="00DB24F1">
        <w:rPr>
          <w:rFonts w:ascii="Times New Roman" w:hAnsi="Times New Roman" w:cs="Times New Roman"/>
          <w:sz w:val="24"/>
          <w:szCs w:val="24"/>
        </w:rPr>
        <w:t>рада</w:t>
      </w:r>
      <w:r>
        <w:rPr>
          <w:rFonts w:ascii="Times New Roman" w:hAnsi="Times New Roman" w:cs="Times New Roman"/>
          <w:sz w:val="24"/>
          <w:szCs w:val="24"/>
        </w:rPr>
        <w:t xml:space="preserve"> </w:t>
      </w:r>
      <w:r w:rsidRPr="00DB24F1">
        <w:rPr>
          <w:rFonts w:ascii="Times New Roman" w:hAnsi="Times New Roman" w:cs="Times New Roman"/>
          <w:sz w:val="24"/>
          <w:szCs w:val="24"/>
        </w:rPr>
        <w:t>школа</w:t>
      </w:r>
      <w:r>
        <w:rPr>
          <w:rFonts w:ascii="Times New Roman" w:hAnsi="Times New Roman" w:cs="Times New Roman"/>
          <w:sz w:val="24"/>
          <w:szCs w:val="24"/>
        </w:rPr>
        <w:t xml:space="preserve"> </w:t>
      </w:r>
      <w:r w:rsidRPr="00DB24F1">
        <w:rPr>
          <w:rFonts w:ascii="Times New Roman" w:hAnsi="Times New Roman" w:cs="Times New Roman"/>
          <w:sz w:val="24"/>
          <w:szCs w:val="24"/>
        </w:rPr>
        <w:t>ће</w:t>
      </w:r>
      <w:r>
        <w:rPr>
          <w:rFonts w:ascii="Times New Roman" w:hAnsi="Times New Roman" w:cs="Times New Roman"/>
          <w:sz w:val="24"/>
          <w:szCs w:val="24"/>
        </w:rPr>
        <w:t xml:space="preserve"> </w:t>
      </w:r>
      <w:r w:rsidRPr="00DB24F1">
        <w:rPr>
          <w:rFonts w:ascii="Times New Roman" w:hAnsi="Times New Roman" w:cs="Times New Roman"/>
          <w:sz w:val="24"/>
          <w:szCs w:val="24"/>
        </w:rPr>
        <w:t>утврдити</w:t>
      </w:r>
      <w:r>
        <w:rPr>
          <w:rFonts w:ascii="Times New Roman" w:hAnsi="Times New Roman" w:cs="Times New Roman"/>
          <w:sz w:val="24"/>
          <w:szCs w:val="24"/>
        </w:rPr>
        <w:t xml:space="preserve"> </w:t>
      </w:r>
      <w:r w:rsidRPr="00DB24F1">
        <w:rPr>
          <w:rFonts w:ascii="Times New Roman" w:hAnsi="Times New Roman" w:cs="Times New Roman"/>
          <w:sz w:val="24"/>
          <w:szCs w:val="24"/>
        </w:rPr>
        <w:t>екскурзије и време</w:t>
      </w:r>
      <w:r>
        <w:rPr>
          <w:rFonts w:ascii="Times New Roman" w:hAnsi="Times New Roman" w:cs="Times New Roman"/>
          <w:sz w:val="24"/>
          <w:szCs w:val="24"/>
        </w:rPr>
        <w:t xml:space="preserve"> </w:t>
      </w:r>
      <w:r w:rsidRPr="00DB24F1">
        <w:rPr>
          <w:rFonts w:ascii="Times New Roman" w:hAnsi="Times New Roman" w:cs="Times New Roman"/>
          <w:sz w:val="24"/>
          <w:szCs w:val="24"/>
        </w:rPr>
        <w:t>када</w:t>
      </w:r>
      <w:r>
        <w:rPr>
          <w:rFonts w:ascii="Times New Roman" w:hAnsi="Times New Roman" w:cs="Times New Roman"/>
          <w:sz w:val="24"/>
          <w:szCs w:val="24"/>
        </w:rPr>
        <w:t xml:space="preserve"> </w:t>
      </w:r>
      <w:r w:rsidRPr="00DB24F1">
        <w:rPr>
          <w:rFonts w:ascii="Times New Roman" w:hAnsi="Times New Roman" w:cs="Times New Roman"/>
          <w:sz w:val="24"/>
          <w:szCs w:val="24"/>
        </w:rPr>
        <w:t>ће</w:t>
      </w:r>
      <w:r>
        <w:rPr>
          <w:rFonts w:ascii="Times New Roman" w:hAnsi="Times New Roman" w:cs="Times New Roman"/>
          <w:sz w:val="24"/>
          <w:szCs w:val="24"/>
        </w:rPr>
        <w:t xml:space="preserve"> </w:t>
      </w:r>
      <w:r w:rsidRPr="00DB24F1">
        <w:rPr>
          <w:rFonts w:ascii="Times New Roman" w:hAnsi="Times New Roman" w:cs="Times New Roman"/>
          <w:sz w:val="24"/>
          <w:szCs w:val="24"/>
        </w:rPr>
        <w:t>надокнадити</w:t>
      </w:r>
      <w:r>
        <w:rPr>
          <w:rFonts w:ascii="Times New Roman" w:hAnsi="Times New Roman" w:cs="Times New Roman"/>
          <w:sz w:val="24"/>
          <w:szCs w:val="24"/>
        </w:rPr>
        <w:t xml:space="preserve"> </w:t>
      </w:r>
      <w:r w:rsidRPr="00DB24F1">
        <w:rPr>
          <w:rFonts w:ascii="Times New Roman" w:hAnsi="Times New Roman" w:cs="Times New Roman"/>
          <w:sz w:val="24"/>
          <w:szCs w:val="24"/>
        </w:rPr>
        <w:t>наставне</w:t>
      </w:r>
      <w:r>
        <w:rPr>
          <w:rFonts w:ascii="Times New Roman" w:hAnsi="Times New Roman" w:cs="Times New Roman"/>
          <w:sz w:val="24"/>
          <w:szCs w:val="24"/>
        </w:rPr>
        <w:t xml:space="preserve"> </w:t>
      </w:r>
      <w:r w:rsidRPr="00DB24F1">
        <w:rPr>
          <w:rFonts w:ascii="Times New Roman" w:hAnsi="Times New Roman" w:cs="Times New Roman"/>
          <w:sz w:val="24"/>
          <w:szCs w:val="24"/>
        </w:rPr>
        <w:t>дане у којима</w:t>
      </w:r>
      <w:r>
        <w:rPr>
          <w:rFonts w:ascii="Times New Roman" w:hAnsi="Times New Roman" w:cs="Times New Roman"/>
          <w:sz w:val="24"/>
          <w:szCs w:val="24"/>
        </w:rPr>
        <w:t xml:space="preserve"> </w:t>
      </w:r>
      <w:r w:rsidRPr="00DB24F1">
        <w:rPr>
          <w:rFonts w:ascii="Times New Roman" w:hAnsi="Times New Roman" w:cs="Times New Roman"/>
          <w:sz w:val="24"/>
          <w:szCs w:val="24"/>
        </w:rPr>
        <w:t>су</w:t>
      </w:r>
      <w:r>
        <w:rPr>
          <w:rFonts w:ascii="Times New Roman" w:hAnsi="Times New Roman" w:cs="Times New Roman"/>
          <w:sz w:val="24"/>
          <w:szCs w:val="24"/>
        </w:rPr>
        <w:t xml:space="preserve"> остварене </w:t>
      </w:r>
      <w:r w:rsidRPr="00DB24F1">
        <w:rPr>
          <w:rFonts w:ascii="Times New Roman" w:hAnsi="Times New Roman" w:cs="Times New Roman"/>
          <w:sz w:val="24"/>
          <w:szCs w:val="24"/>
        </w:rPr>
        <w:t xml:space="preserve">екскурзије. </w:t>
      </w:r>
    </w:p>
    <w:p w:rsidR="00552115" w:rsidRPr="00DB24F1" w:rsidRDefault="00552115" w:rsidP="00552115">
      <w:pPr>
        <w:spacing w:line="240" w:lineRule="auto"/>
        <w:ind w:firstLine="720"/>
        <w:jc w:val="both"/>
        <w:rPr>
          <w:rFonts w:ascii="Times New Roman" w:hAnsi="Times New Roman" w:cs="Times New Roman"/>
          <w:sz w:val="24"/>
          <w:szCs w:val="24"/>
        </w:rPr>
      </w:pPr>
      <w:r w:rsidRPr="00DB24F1">
        <w:rPr>
          <w:rFonts w:ascii="Times New Roman" w:hAnsi="Times New Roman" w:cs="Times New Roman"/>
          <w:sz w:val="24"/>
          <w:szCs w:val="24"/>
        </w:rPr>
        <w:t>Ако</w:t>
      </w:r>
      <w:r>
        <w:rPr>
          <w:rFonts w:ascii="Times New Roman" w:hAnsi="Times New Roman" w:cs="Times New Roman"/>
          <w:sz w:val="24"/>
          <w:szCs w:val="24"/>
        </w:rPr>
        <w:t xml:space="preserve"> </w:t>
      </w:r>
      <w:r w:rsidRPr="00DB24F1">
        <w:rPr>
          <w:rFonts w:ascii="Times New Roman" w:hAnsi="Times New Roman" w:cs="Times New Roman"/>
          <w:sz w:val="24"/>
          <w:szCs w:val="24"/>
        </w:rPr>
        <w:t>је</w:t>
      </w:r>
      <w:r>
        <w:rPr>
          <w:rFonts w:ascii="Times New Roman" w:hAnsi="Times New Roman" w:cs="Times New Roman"/>
          <w:sz w:val="24"/>
          <w:szCs w:val="24"/>
        </w:rPr>
        <w:t xml:space="preserve"> </w:t>
      </w:r>
      <w:r w:rsidRPr="00DB24F1">
        <w:rPr>
          <w:rFonts w:ascii="Times New Roman" w:hAnsi="Times New Roman" w:cs="Times New Roman"/>
          <w:sz w:val="24"/>
          <w:szCs w:val="24"/>
        </w:rPr>
        <w:t>дан</w:t>
      </w:r>
      <w:r>
        <w:rPr>
          <w:rFonts w:ascii="Times New Roman" w:hAnsi="Times New Roman" w:cs="Times New Roman"/>
          <w:sz w:val="24"/>
          <w:szCs w:val="24"/>
        </w:rPr>
        <w:t xml:space="preserve"> </w:t>
      </w:r>
      <w:r w:rsidRPr="00DB24F1">
        <w:rPr>
          <w:rFonts w:ascii="Times New Roman" w:hAnsi="Times New Roman" w:cs="Times New Roman"/>
          <w:sz w:val="24"/>
          <w:szCs w:val="24"/>
        </w:rPr>
        <w:t>школе</w:t>
      </w:r>
      <w:r>
        <w:rPr>
          <w:rFonts w:ascii="Times New Roman" w:hAnsi="Times New Roman" w:cs="Times New Roman"/>
          <w:sz w:val="24"/>
          <w:szCs w:val="24"/>
        </w:rPr>
        <w:t xml:space="preserve"> </w:t>
      </w:r>
      <w:r w:rsidRPr="00DB24F1">
        <w:rPr>
          <w:rFonts w:ascii="Times New Roman" w:hAnsi="Times New Roman" w:cs="Times New Roman"/>
          <w:sz w:val="24"/>
          <w:szCs w:val="24"/>
        </w:rPr>
        <w:t>наставни</w:t>
      </w:r>
      <w:r>
        <w:rPr>
          <w:rFonts w:ascii="Times New Roman" w:hAnsi="Times New Roman" w:cs="Times New Roman"/>
          <w:sz w:val="24"/>
          <w:szCs w:val="24"/>
        </w:rPr>
        <w:t xml:space="preserve"> </w:t>
      </w:r>
      <w:r w:rsidRPr="00DB24F1">
        <w:rPr>
          <w:rFonts w:ascii="Times New Roman" w:hAnsi="Times New Roman" w:cs="Times New Roman"/>
          <w:sz w:val="24"/>
          <w:szCs w:val="24"/>
        </w:rPr>
        <w:t>дан</w:t>
      </w:r>
      <w:r>
        <w:rPr>
          <w:rFonts w:ascii="Times New Roman" w:hAnsi="Times New Roman" w:cs="Times New Roman"/>
          <w:sz w:val="24"/>
          <w:szCs w:val="24"/>
        </w:rPr>
        <w:t xml:space="preserve"> </w:t>
      </w:r>
      <w:r w:rsidRPr="00DB24F1">
        <w:rPr>
          <w:rFonts w:ascii="Times New Roman" w:hAnsi="Times New Roman" w:cs="Times New Roman"/>
          <w:sz w:val="24"/>
          <w:szCs w:val="24"/>
        </w:rPr>
        <w:t>према</w:t>
      </w:r>
      <w:r>
        <w:rPr>
          <w:rFonts w:ascii="Times New Roman" w:hAnsi="Times New Roman" w:cs="Times New Roman"/>
          <w:sz w:val="24"/>
          <w:szCs w:val="24"/>
        </w:rPr>
        <w:t xml:space="preserve"> </w:t>
      </w:r>
      <w:r w:rsidRPr="00DB24F1">
        <w:rPr>
          <w:rFonts w:ascii="Times New Roman" w:hAnsi="Times New Roman" w:cs="Times New Roman"/>
          <w:sz w:val="24"/>
          <w:szCs w:val="24"/>
        </w:rPr>
        <w:t>календару, школа</w:t>
      </w:r>
      <w:r>
        <w:rPr>
          <w:rFonts w:ascii="Times New Roman" w:hAnsi="Times New Roman" w:cs="Times New Roman"/>
          <w:sz w:val="24"/>
          <w:szCs w:val="24"/>
        </w:rPr>
        <w:t xml:space="preserve"> </w:t>
      </w:r>
      <w:r w:rsidRPr="00DB24F1">
        <w:rPr>
          <w:rFonts w:ascii="Times New Roman" w:hAnsi="Times New Roman" w:cs="Times New Roman"/>
          <w:sz w:val="24"/>
          <w:szCs w:val="24"/>
        </w:rPr>
        <w:t>ће</w:t>
      </w:r>
      <w:r>
        <w:rPr>
          <w:rFonts w:ascii="Times New Roman" w:hAnsi="Times New Roman" w:cs="Times New Roman"/>
          <w:sz w:val="24"/>
          <w:szCs w:val="24"/>
        </w:rPr>
        <w:t xml:space="preserve"> </w:t>
      </w:r>
      <w:r w:rsidRPr="00DB24F1">
        <w:rPr>
          <w:rFonts w:ascii="Times New Roman" w:hAnsi="Times New Roman" w:cs="Times New Roman"/>
          <w:sz w:val="24"/>
          <w:szCs w:val="24"/>
        </w:rPr>
        <w:t>тај</w:t>
      </w:r>
      <w:r>
        <w:rPr>
          <w:rFonts w:ascii="Times New Roman" w:hAnsi="Times New Roman" w:cs="Times New Roman"/>
          <w:sz w:val="24"/>
          <w:szCs w:val="24"/>
        </w:rPr>
        <w:t xml:space="preserve"> </w:t>
      </w:r>
      <w:r w:rsidRPr="00DB24F1">
        <w:rPr>
          <w:rFonts w:ascii="Times New Roman" w:hAnsi="Times New Roman" w:cs="Times New Roman"/>
          <w:sz w:val="24"/>
          <w:szCs w:val="24"/>
        </w:rPr>
        <w:t>дан</w:t>
      </w:r>
      <w:r>
        <w:rPr>
          <w:rFonts w:ascii="Times New Roman" w:hAnsi="Times New Roman" w:cs="Times New Roman"/>
          <w:sz w:val="24"/>
          <w:szCs w:val="24"/>
        </w:rPr>
        <w:t xml:space="preserve"> </w:t>
      </w:r>
      <w:r w:rsidRPr="00DB24F1">
        <w:rPr>
          <w:rFonts w:ascii="Times New Roman" w:hAnsi="Times New Roman" w:cs="Times New Roman"/>
          <w:sz w:val="24"/>
          <w:szCs w:val="24"/>
        </w:rPr>
        <w:t>надокнадити</w:t>
      </w:r>
      <w:r>
        <w:rPr>
          <w:rFonts w:ascii="Times New Roman" w:hAnsi="Times New Roman" w:cs="Times New Roman"/>
          <w:sz w:val="24"/>
          <w:szCs w:val="24"/>
        </w:rPr>
        <w:t xml:space="preserve"> </w:t>
      </w:r>
      <w:r w:rsidRPr="00DB24F1">
        <w:rPr>
          <w:rFonts w:ascii="Times New Roman" w:hAnsi="Times New Roman" w:cs="Times New Roman"/>
          <w:sz w:val="24"/>
          <w:szCs w:val="24"/>
        </w:rPr>
        <w:t>на</w:t>
      </w:r>
      <w:r>
        <w:rPr>
          <w:rFonts w:ascii="Times New Roman" w:hAnsi="Times New Roman" w:cs="Times New Roman"/>
          <w:sz w:val="24"/>
          <w:szCs w:val="24"/>
        </w:rPr>
        <w:t xml:space="preserve"> </w:t>
      </w:r>
      <w:r w:rsidRPr="00DB24F1">
        <w:rPr>
          <w:rFonts w:ascii="Times New Roman" w:hAnsi="Times New Roman" w:cs="Times New Roman"/>
          <w:sz w:val="24"/>
          <w:szCs w:val="24"/>
        </w:rPr>
        <w:t>начин</w:t>
      </w:r>
      <w:r>
        <w:rPr>
          <w:rFonts w:ascii="Times New Roman" w:hAnsi="Times New Roman" w:cs="Times New Roman"/>
          <w:sz w:val="24"/>
          <w:szCs w:val="24"/>
        </w:rPr>
        <w:t xml:space="preserve"> </w:t>
      </w:r>
      <w:r w:rsidRPr="00DB24F1">
        <w:rPr>
          <w:rFonts w:ascii="Times New Roman" w:hAnsi="Times New Roman" w:cs="Times New Roman"/>
          <w:sz w:val="24"/>
          <w:szCs w:val="24"/>
        </w:rPr>
        <w:t>који</w:t>
      </w:r>
      <w:r>
        <w:rPr>
          <w:rFonts w:ascii="Times New Roman" w:hAnsi="Times New Roman" w:cs="Times New Roman"/>
          <w:sz w:val="24"/>
          <w:szCs w:val="24"/>
        </w:rPr>
        <w:t xml:space="preserve"> </w:t>
      </w:r>
      <w:r w:rsidRPr="00DB24F1">
        <w:rPr>
          <w:rFonts w:ascii="Times New Roman" w:hAnsi="Times New Roman" w:cs="Times New Roman"/>
          <w:sz w:val="24"/>
          <w:szCs w:val="24"/>
        </w:rPr>
        <w:t>утврди</w:t>
      </w:r>
      <w:r>
        <w:rPr>
          <w:rFonts w:ascii="Times New Roman" w:hAnsi="Times New Roman" w:cs="Times New Roman"/>
          <w:sz w:val="24"/>
          <w:szCs w:val="24"/>
        </w:rPr>
        <w:t xml:space="preserve"> </w:t>
      </w:r>
      <w:r w:rsidRPr="00DB24F1">
        <w:rPr>
          <w:rFonts w:ascii="Times New Roman" w:hAnsi="Times New Roman" w:cs="Times New Roman"/>
          <w:sz w:val="24"/>
          <w:szCs w:val="24"/>
        </w:rPr>
        <w:t>годишњим</w:t>
      </w:r>
      <w:r>
        <w:rPr>
          <w:rFonts w:ascii="Times New Roman" w:hAnsi="Times New Roman" w:cs="Times New Roman"/>
          <w:sz w:val="24"/>
          <w:szCs w:val="24"/>
        </w:rPr>
        <w:t xml:space="preserve"> </w:t>
      </w:r>
      <w:r w:rsidRPr="00DB24F1">
        <w:rPr>
          <w:rFonts w:ascii="Times New Roman" w:hAnsi="Times New Roman" w:cs="Times New Roman"/>
          <w:sz w:val="24"/>
          <w:szCs w:val="24"/>
        </w:rPr>
        <w:t>планом</w:t>
      </w:r>
      <w:r>
        <w:rPr>
          <w:rFonts w:ascii="Times New Roman" w:hAnsi="Times New Roman" w:cs="Times New Roman"/>
          <w:sz w:val="24"/>
          <w:szCs w:val="24"/>
        </w:rPr>
        <w:t xml:space="preserve"> </w:t>
      </w:r>
      <w:r w:rsidRPr="00DB24F1">
        <w:rPr>
          <w:rFonts w:ascii="Times New Roman" w:hAnsi="Times New Roman" w:cs="Times New Roman"/>
          <w:sz w:val="24"/>
          <w:szCs w:val="24"/>
        </w:rPr>
        <w:t xml:space="preserve">рада. </w:t>
      </w:r>
    </w:p>
    <w:p w:rsidR="00552115" w:rsidRPr="00DB24F1" w:rsidRDefault="00552115" w:rsidP="00552115">
      <w:pPr>
        <w:spacing w:line="240" w:lineRule="auto"/>
        <w:ind w:firstLine="720"/>
        <w:jc w:val="both"/>
        <w:rPr>
          <w:rFonts w:ascii="Times New Roman" w:hAnsi="Times New Roman" w:cs="Times New Roman"/>
          <w:sz w:val="24"/>
          <w:szCs w:val="24"/>
        </w:rPr>
      </w:pPr>
      <w:r w:rsidRPr="00DB24F1">
        <w:rPr>
          <w:rFonts w:ascii="Times New Roman" w:hAnsi="Times New Roman" w:cs="Times New Roman"/>
          <w:sz w:val="24"/>
          <w:szCs w:val="24"/>
        </w:rPr>
        <w:t>Време</w:t>
      </w:r>
      <w:r>
        <w:rPr>
          <w:rFonts w:ascii="Times New Roman" w:hAnsi="Times New Roman" w:cs="Times New Roman"/>
          <w:sz w:val="24"/>
          <w:szCs w:val="24"/>
        </w:rPr>
        <w:t xml:space="preserve"> </w:t>
      </w:r>
      <w:r w:rsidRPr="00DB24F1">
        <w:rPr>
          <w:rFonts w:ascii="Times New Roman" w:hAnsi="Times New Roman" w:cs="Times New Roman"/>
          <w:sz w:val="24"/>
          <w:szCs w:val="24"/>
        </w:rPr>
        <w:t>саопштавања</w:t>
      </w:r>
      <w:r>
        <w:rPr>
          <w:rFonts w:ascii="Times New Roman" w:hAnsi="Times New Roman" w:cs="Times New Roman"/>
          <w:sz w:val="24"/>
          <w:szCs w:val="24"/>
        </w:rPr>
        <w:t xml:space="preserve"> </w:t>
      </w:r>
      <w:r w:rsidRPr="00DB24F1">
        <w:rPr>
          <w:rFonts w:ascii="Times New Roman" w:hAnsi="Times New Roman" w:cs="Times New Roman"/>
          <w:sz w:val="24"/>
          <w:szCs w:val="24"/>
        </w:rPr>
        <w:t>успеха</w:t>
      </w:r>
      <w:r>
        <w:rPr>
          <w:rFonts w:ascii="Times New Roman" w:hAnsi="Times New Roman" w:cs="Times New Roman"/>
          <w:sz w:val="24"/>
          <w:szCs w:val="24"/>
        </w:rPr>
        <w:t xml:space="preserve"> </w:t>
      </w:r>
      <w:r w:rsidRPr="00DB24F1">
        <w:rPr>
          <w:rFonts w:ascii="Times New Roman" w:hAnsi="Times New Roman" w:cs="Times New Roman"/>
          <w:sz w:val="24"/>
          <w:szCs w:val="24"/>
        </w:rPr>
        <w:t>ученика и подела</w:t>
      </w:r>
      <w:r>
        <w:rPr>
          <w:rFonts w:ascii="Times New Roman" w:hAnsi="Times New Roman" w:cs="Times New Roman"/>
          <w:sz w:val="24"/>
          <w:szCs w:val="24"/>
        </w:rPr>
        <w:t xml:space="preserve"> </w:t>
      </w:r>
      <w:r w:rsidRPr="00DB24F1">
        <w:rPr>
          <w:rFonts w:ascii="Times New Roman" w:hAnsi="Times New Roman" w:cs="Times New Roman"/>
          <w:sz w:val="24"/>
          <w:szCs w:val="24"/>
        </w:rPr>
        <w:t>ђачких</w:t>
      </w:r>
      <w:r>
        <w:rPr>
          <w:rFonts w:ascii="Times New Roman" w:hAnsi="Times New Roman" w:cs="Times New Roman"/>
          <w:sz w:val="24"/>
          <w:szCs w:val="24"/>
        </w:rPr>
        <w:t xml:space="preserve"> </w:t>
      </w:r>
      <w:r w:rsidRPr="00DB24F1">
        <w:rPr>
          <w:rFonts w:ascii="Times New Roman" w:hAnsi="Times New Roman" w:cs="Times New Roman"/>
          <w:sz w:val="24"/>
          <w:szCs w:val="24"/>
        </w:rPr>
        <w:t>књижица</w:t>
      </w:r>
      <w:r>
        <w:rPr>
          <w:rFonts w:ascii="Times New Roman" w:hAnsi="Times New Roman" w:cs="Times New Roman"/>
          <w:sz w:val="24"/>
          <w:szCs w:val="24"/>
        </w:rPr>
        <w:t xml:space="preserve"> </w:t>
      </w:r>
      <w:r w:rsidRPr="00DB24F1">
        <w:rPr>
          <w:rFonts w:ascii="Times New Roman" w:hAnsi="Times New Roman" w:cs="Times New Roman"/>
          <w:sz w:val="24"/>
          <w:szCs w:val="24"/>
        </w:rPr>
        <w:t>на</w:t>
      </w:r>
      <w:r>
        <w:rPr>
          <w:rFonts w:ascii="Times New Roman" w:hAnsi="Times New Roman" w:cs="Times New Roman"/>
          <w:sz w:val="24"/>
          <w:szCs w:val="24"/>
        </w:rPr>
        <w:t xml:space="preserve"> </w:t>
      </w:r>
      <w:r w:rsidRPr="00DB24F1">
        <w:rPr>
          <w:rFonts w:ascii="Times New Roman" w:hAnsi="Times New Roman" w:cs="Times New Roman"/>
          <w:sz w:val="24"/>
          <w:szCs w:val="24"/>
        </w:rPr>
        <w:t>крају</w:t>
      </w:r>
      <w:r>
        <w:rPr>
          <w:rFonts w:ascii="Times New Roman" w:hAnsi="Times New Roman" w:cs="Times New Roman"/>
          <w:sz w:val="24"/>
          <w:szCs w:val="24"/>
        </w:rPr>
        <w:t xml:space="preserve"> </w:t>
      </w:r>
      <w:r w:rsidRPr="00DB24F1">
        <w:rPr>
          <w:rFonts w:ascii="Times New Roman" w:hAnsi="Times New Roman" w:cs="Times New Roman"/>
          <w:sz w:val="24"/>
          <w:szCs w:val="24"/>
        </w:rPr>
        <w:t>првог</w:t>
      </w:r>
      <w:r>
        <w:rPr>
          <w:rFonts w:ascii="Times New Roman" w:hAnsi="Times New Roman" w:cs="Times New Roman"/>
          <w:sz w:val="24"/>
          <w:szCs w:val="24"/>
        </w:rPr>
        <w:t xml:space="preserve"> </w:t>
      </w:r>
      <w:r w:rsidRPr="00DB24F1">
        <w:rPr>
          <w:rFonts w:ascii="Times New Roman" w:hAnsi="Times New Roman" w:cs="Times New Roman"/>
          <w:sz w:val="24"/>
          <w:szCs w:val="24"/>
        </w:rPr>
        <w:t>полугодишта, школа</w:t>
      </w:r>
      <w:r>
        <w:rPr>
          <w:rFonts w:ascii="Times New Roman" w:hAnsi="Times New Roman" w:cs="Times New Roman"/>
          <w:sz w:val="24"/>
          <w:szCs w:val="24"/>
        </w:rPr>
        <w:t xml:space="preserve"> </w:t>
      </w:r>
      <w:r w:rsidRPr="00DB24F1">
        <w:rPr>
          <w:rFonts w:ascii="Times New Roman" w:hAnsi="Times New Roman" w:cs="Times New Roman"/>
          <w:sz w:val="24"/>
          <w:szCs w:val="24"/>
        </w:rPr>
        <w:t>утврђује</w:t>
      </w:r>
      <w:r>
        <w:rPr>
          <w:rFonts w:ascii="Times New Roman" w:hAnsi="Times New Roman" w:cs="Times New Roman"/>
          <w:sz w:val="24"/>
          <w:szCs w:val="24"/>
        </w:rPr>
        <w:t xml:space="preserve"> </w:t>
      </w:r>
      <w:r w:rsidRPr="00DB24F1">
        <w:rPr>
          <w:rFonts w:ascii="Times New Roman" w:hAnsi="Times New Roman" w:cs="Times New Roman"/>
          <w:sz w:val="24"/>
          <w:szCs w:val="24"/>
        </w:rPr>
        <w:t>годишњим</w:t>
      </w:r>
      <w:r>
        <w:rPr>
          <w:rFonts w:ascii="Times New Roman" w:hAnsi="Times New Roman" w:cs="Times New Roman"/>
          <w:sz w:val="24"/>
          <w:szCs w:val="24"/>
        </w:rPr>
        <w:t xml:space="preserve"> </w:t>
      </w:r>
      <w:r w:rsidRPr="00DB24F1">
        <w:rPr>
          <w:rFonts w:ascii="Times New Roman" w:hAnsi="Times New Roman" w:cs="Times New Roman"/>
          <w:sz w:val="24"/>
          <w:szCs w:val="24"/>
        </w:rPr>
        <w:t>планом</w:t>
      </w:r>
      <w:r>
        <w:rPr>
          <w:rFonts w:ascii="Times New Roman" w:hAnsi="Times New Roman" w:cs="Times New Roman"/>
          <w:sz w:val="24"/>
          <w:szCs w:val="24"/>
        </w:rPr>
        <w:t xml:space="preserve"> </w:t>
      </w:r>
      <w:r w:rsidRPr="00DB24F1">
        <w:rPr>
          <w:rFonts w:ascii="Times New Roman" w:hAnsi="Times New Roman" w:cs="Times New Roman"/>
          <w:sz w:val="24"/>
          <w:szCs w:val="24"/>
        </w:rPr>
        <w:t>рада, у складу</w:t>
      </w:r>
      <w:r>
        <w:rPr>
          <w:rFonts w:ascii="Times New Roman" w:hAnsi="Times New Roman" w:cs="Times New Roman"/>
          <w:sz w:val="24"/>
          <w:szCs w:val="24"/>
        </w:rPr>
        <w:t xml:space="preserve"> </w:t>
      </w:r>
      <w:r w:rsidRPr="00DB24F1">
        <w:rPr>
          <w:rFonts w:ascii="Times New Roman" w:hAnsi="Times New Roman" w:cs="Times New Roman"/>
          <w:sz w:val="24"/>
          <w:szCs w:val="24"/>
        </w:rPr>
        <w:t>са</w:t>
      </w:r>
      <w:r>
        <w:rPr>
          <w:rFonts w:ascii="Times New Roman" w:hAnsi="Times New Roman" w:cs="Times New Roman"/>
          <w:sz w:val="24"/>
          <w:szCs w:val="24"/>
        </w:rPr>
        <w:t xml:space="preserve"> </w:t>
      </w:r>
      <w:r w:rsidRPr="00DB24F1">
        <w:rPr>
          <w:rFonts w:ascii="Times New Roman" w:hAnsi="Times New Roman" w:cs="Times New Roman"/>
          <w:sz w:val="24"/>
          <w:szCs w:val="24"/>
        </w:rPr>
        <w:t>овим</w:t>
      </w:r>
      <w:r>
        <w:rPr>
          <w:rFonts w:ascii="Times New Roman" w:hAnsi="Times New Roman" w:cs="Times New Roman"/>
          <w:sz w:val="24"/>
          <w:szCs w:val="24"/>
        </w:rPr>
        <w:t xml:space="preserve"> </w:t>
      </w:r>
      <w:r w:rsidRPr="00DB24F1">
        <w:rPr>
          <w:rFonts w:ascii="Times New Roman" w:hAnsi="Times New Roman" w:cs="Times New Roman"/>
          <w:sz w:val="24"/>
          <w:szCs w:val="24"/>
        </w:rPr>
        <w:t>правилником. Време</w:t>
      </w:r>
      <w:r>
        <w:rPr>
          <w:rFonts w:ascii="Times New Roman" w:hAnsi="Times New Roman" w:cs="Times New Roman"/>
          <w:sz w:val="24"/>
          <w:szCs w:val="24"/>
        </w:rPr>
        <w:t xml:space="preserve"> </w:t>
      </w:r>
      <w:r w:rsidRPr="00DB24F1">
        <w:rPr>
          <w:rFonts w:ascii="Times New Roman" w:hAnsi="Times New Roman" w:cs="Times New Roman"/>
          <w:sz w:val="24"/>
          <w:szCs w:val="24"/>
        </w:rPr>
        <w:t>поделе</w:t>
      </w:r>
      <w:r>
        <w:rPr>
          <w:rFonts w:ascii="Times New Roman" w:hAnsi="Times New Roman" w:cs="Times New Roman"/>
          <w:sz w:val="24"/>
          <w:szCs w:val="24"/>
        </w:rPr>
        <w:t xml:space="preserve"> </w:t>
      </w:r>
      <w:r w:rsidRPr="00DB24F1">
        <w:rPr>
          <w:rFonts w:ascii="Times New Roman" w:hAnsi="Times New Roman" w:cs="Times New Roman"/>
          <w:sz w:val="24"/>
          <w:szCs w:val="24"/>
        </w:rPr>
        <w:t>сведочанстава, као и време</w:t>
      </w:r>
      <w:r>
        <w:rPr>
          <w:rFonts w:ascii="Times New Roman" w:hAnsi="Times New Roman" w:cs="Times New Roman"/>
          <w:sz w:val="24"/>
          <w:szCs w:val="24"/>
        </w:rPr>
        <w:t xml:space="preserve"> </w:t>
      </w:r>
      <w:r w:rsidRPr="00DB24F1">
        <w:rPr>
          <w:rFonts w:ascii="Times New Roman" w:hAnsi="Times New Roman" w:cs="Times New Roman"/>
          <w:sz w:val="24"/>
          <w:szCs w:val="24"/>
        </w:rPr>
        <w:t>поделе</w:t>
      </w:r>
      <w:r>
        <w:rPr>
          <w:rFonts w:ascii="Times New Roman" w:hAnsi="Times New Roman" w:cs="Times New Roman"/>
          <w:sz w:val="24"/>
          <w:szCs w:val="24"/>
        </w:rPr>
        <w:t xml:space="preserve"> </w:t>
      </w:r>
      <w:r w:rsidRPr="00DB24F1">
        <w:rPr>
          <w:rFonts w:ascii="Times New Roman" w:hAnsi="Times New Roman" w:cs="Times New Roman"/>
          <w:sz w:val="24"/>
          <w:szCs w:val="24"/>
        </w:rPr>
        <w:t>диплома, школа</w:t>
      </w:r>
      <w:r>
        <w:rPr>
          <w:rFonts w:ascii="Times New Roman" w:hAnsi="Times New Roman" w:cs="Times New Roman"/>
          <w:sz w:val="24"/>
          <w:szCs w:val="24"/>
        </w:rPr>
        <w:t xml:space="preserve"> </w:t>
      </w:r>
      <w:r w:rsidRPr="00DB24F1">
        <w:rPr>
          <w:rFonts w:ascii="Times New Roman" w:hAnsi="Times New Roman" w:cs="Times New Roman"/>
          <w:sz w:val="24"/>
          <w:szCs w:val="24"/>
        </w:rPr>
        <w:t>утврђује</w:t>
      </w:r>
      <w:r>
        <w:rPr>
          <w:rFonts w:ascii="Times New Roman" w:hAnsi="Times New Roman" w:cs="Times New Roman"/>
          <w:sz w:val="24"/>
          <w:szCs w:val="24"/>
        </w:rPr>
        <w:t xml:space="preserve"> </w:t>
      </w:r>
      <w:r w:rsidRPr="00DB24F1">
        <w:rPr>
          <w:rFonts w:ascii="Times New Roman" w:hAnsi="Times New Roman" w:cs="Times New Roman"/>
          <w:sz w:val="24"/>
          <w:szCs w:val="24"/>
        </w:rPr>
        <w:t>годишњим</w:t>
      </w:r>
      <w:r>
        <w:rPr>
          <w:rFonts w:ascii="Times New Roman" w:hAnsi="Times New Roman" w:cs="Times New Roman"/>
          <w:sz w:val="24"/>
          <w:szCs w:val="24"/>
        </w:rPr>
        <w:t xml:space="preserve"> </w:t>
      </w:r>
      <w:r w:rsidRPr="00DB24F1">
        <w:rPr>
          <w:rFonts w:ascii="Times New Roman" w:hAnsi="Times New Roman" w:cs="Times New Roman"/>
          <w:sz w:val="24"/>
          <w:szCs w:val="24"/>
        </w:rPr>
        <w:t>планом</w:t>
      </w:r>
      <w:r>
        <w:rPr>
          <w:rFonts w:ascii="Times New Roman" w:hAnsi="Times New Roman" w:cs="Times New Roman"/>
          <w:sz w:val="24"/>
          <w:szCs w:val="24"/>
        </w:rPr>
        <w:t xml:space="preserve"> </w:t>
      </w:r>
      <w:r w:rsidRPr="00DB24F1">
        <w:rPr>
          <w:rFonts w:ascii="Times New Roman" w:hAnsi="Times New Roman" w:cs="Times New Roman"/>
          <w:sz w:val="24"/>
          <w:szCs w:val="24"/>
        </w:rPr>
        <w:t>рада, у складу</w:t>
      </w:r>
      <w:r>
        <w:rPr>
          <w:rFonts w:ascii="Times New Roman" w:hAnsi="Times New Roman" w:cs="Times New Roman"/>
          <w:sz w:val="24"/>
          <w:szCs w:val="24"/>
        </w:rPr>
        <w:t xml:space="preserve"> </w:t>
      </w:r>
      <w:r w:rsidRPr="00DB24F1">
        <w:rPr>
          <w:rFonts w:ascii="Times New Roman" w:hAnsi="Times New Roman" w:cs="Times New Roman"/>
          <w:sz w:val="24"/>
          <w:szCs w:val="24"/>
        </w:rPr>
        <w:t>са</w:t>
      </w:r>
      <w:r>
        <w:rPr>
          <w:rFonts w:ascii="Times New Roman" w:hAnsi="Times New Roman" w:cs="Times New Roman"/>
          <w:sz w:val="24"/>
          <w:szCs w:val="24"/>
        </w:rPr>
        <w:t xml:space="preserve"> </w:t>
      </w:r>
      <w:r w:rsidRPr="00DB24F1">
        <w:rPr>
          <w:rFonts w:ascii="Times New Roman" w:hAnsi="Times New Roman" w:cs="Times New Roman"/>
          <w:sz w:val="24"/>
          <w:szCs w:val="24"/>
        </w:rPr>
        <w:t>овим</w:t>
      </w:r>
      <w:r>
        <w:rPr>
          <w:rFonts w:ascii="Times New Roman" w:hAnsi="Times New Roman" w:cs="Times New Roman"/>
          <w:sz w:val="24"/>
          <w:szCs w:val="24"/>
        </w:rPr>
        <w:t xml:space="preserve"> </w:t>
      </w:r>
      <w:r w:rsidRPr="00DB24F1">
        <w:rPr>
          <w:rFonts w:ascii="Times New Roman" w:hAnsi="Times New Roman" w:cs="Times New Roman"/>
          <w:sz w:val="24"/>
          <w:szCs w:val="24"/>
        </w:rPr>
        <w:t xml:space="preserve">правилником. </w:t>
      </w:r>
    </w:p>
    <w:p w:rsidR="00552115"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Свечана</w:t>
      </w:r>
      <w:r>
        <w:rPr>
          <w:rFonts w:ascii="Times New Roman" w:hAnsi="Times New Roman" w:cs="Times New Roman"/>
          <w:sz w:val="24"/>
          <w:szCs w:val="24"/>
        </w:rPr>
        <w:t xml:space="preserve"> </w:t>
      </w:r>
      <w:r w:rsidRPr="00123FF0">
        <w:rPr>
          <w:rFonts w:ascii="Times New Roman" w:hAnsi="Times New Roman" w:cs="Times New Roman"/>
          <w:sz w:val="24"/>
          <w:szCs w:val="24"/>
        </w:rPr>
        <w:t>подела</w:t>
      </w:r>
      <w:r>
        <w:rPr>
          <w:rFonts w:ascii="Times New Roman" w:hAnsi="Times New Roman" w:cs="Times New Roman"/>
          <w:sz w:val="24"/>
          <w:szCs w:val="24"/>
        </w:rPr>
        <w:t xml:space="preserve"> </w:t>
      </w:r>
      <w:r w:rsidRPr="00123FF0">
        <w:rPr>
          <w:rFonts w:ascii="Times New Roman" w:hAnsi="Times New Roman" w:cs="Times New Roman"/>
          <w:sz w:val="24"/>
          <w:szCs w:val="24"/>
        </w:rPr>
        <w:t>ђачких</w:t>
      </w:r>
      <w:r>
        <w:rPr>
          <w:rFonts w:ascii="Times New Roman" w:hAnsi="Times New Roman" w:cs="Times New Roman"/>
          <w:sz w:val="24"/>
          <w:szCs w:val="24"/>
        </w:rPr>
        <w:t xml:space="preserve"> </w:t>
      </w:r>
      <w:r w:rsidRPr="00123FF0">
        <w:rPr>
          <w:rFonts w:ascii="Times New Roman" w:hAnsi="Times New Roman" w:cs="Times New Roman"/>
          <w:sz w:val="24"/>
          <w:szCs w:val="24"/>
        </w:rPr>
        <w:t>књижица, ученицима</w:t>
      </w:r>
      <w:r>
        <w:rPr>
          <w:rFonts w:ascii="Times New Roman" w:hAnsi="Times New Roman" w:cs="Times New Roman"/>
          <w:sz w:val="24"/>
          <w:szCs w:val="24"/>
        </w:rPr>
        <w:t xml:space="preserve"> </w:t>
      </w:r>
      <w:r w:rsidRPr="00123FF0">
        <w:rPr>
          <w:rFonts w:ascii="Times New Roman" w:hAnsi="Times New Roman" w:cs="Times New Roman"/>
          <w:sz w:val="24"/>
          <w:szCs w:val="24"/>
        </w:rPr>
        <w:t>од</w:t>
      </w:r>
      <w:r>
        <w:rPr>
          <w:rFonts w:ascii="Times New Roman" w:hAnsi="Times New Roman" w:cs="Times New Roman"/>
          <w:sz w:val="24"/>
          <w:szCs w:val="24"/>
        </w:rPr>
        <w:t xml:space="preserve"> </w:t>
      </w:r>
      <w:r w:rsidRPr="00123FF0">
        <w:rPr>
          <w:rFonts w:ascii="Times New Roman" w:hAnsi="Times New Roman" w:cs="Times New Roman"/>
          <w:sz w:val="24"/>
          <w:szCs w:val="24"/>
        </w:rPr>
        <w:t>првог</w:t>
      </w:r>
      <w:r>
        <w:rPr>
          <w:rFonts w:ascii="Times New Roman" w:hAnsi="Times New Roman" w:cs="Times New Roman"/>
          <w:sz w:val="24"/>
          <w:szCs w:val="24"/>
        </w:rPr>
        <w:t xml:space="preserve"> </w:t>
      </w:r>
      <w:r w:rsidRPr="00123FF0">
        <w:rPr>
          <w:rFonts w:ascii="Times New Roman" w:hAnsi="Times New Roman" w:cs="Times New Roman"/>
          <w:sz w:val="24"/>
          <w:szCs w:val="24"/>
        </w:rPr>
        <w:t>до</w:t>
      </w:r>
      <w:r>
        <w:rPr>
          <w:rFonts w:ascii="Times New Roman" w:hAnsi="Times New Roman" w:cs="Times New Roman"/>
          <w:sz w:val="24"/>
          <w:szCs w:val="24"/>
        </w:rPr>
        <w:t xml:space="preserve"> </w:t>
      </w:r>
      <w:r w:rsidRPr="00123FF0">
        <w:rPr>
          <w:rFonts w:ascii="Times New Roman" w:hAnsi="Times New Roman" w:cs="Times New Roman"/>
          <w:sz w:val="24"/>
          <w:szCs w:val="24"/>
        </w:rPr>
        <w:t>седмог</w:t>
      </w:r>
      <w:r>
        <w:rPr>
          <w:rFonts w:ascii="Times New Roman" w:hAnsi="Times New Roman" w:cs="Times New Roman"/>
          <w:sz w:val="24"/>
          <w:szCs w:val="24"/>
        </w:rPr>
        <w:t xml:space="preserve"> </w:t>
      </w:r>
      <w:r w:rsidRPr="00123FF0">
        <w:rPr>
          <w:rFonts w:ascii="Times New Roman" w:hAnsi="Times New Roman" w:cs="Times New Roman"/>
          <w:sz w:val="24"/>
          <w:szCs w:val="24"/>
        </w:rPr>
        <w:t>разреда, на</w:t>
      </w:r>
      <w:r>
        <w:rPr>
          <w:rFonts w:ascii="Times New Roman" w:hAnsi="Times New Roman" w:cs="Times New Roman"/>
          <w:sz w:val="24"/>
          <w:szCs w:val="24"/>
        </w:rPr>
        <w:t xml:space="preserve"> </w:t>
      </w:r>
      <w:r w:rsidRPr="00123FF0">
        <w:rPr>
          <w:rFonts w:ascii="Times New Roman" w:hAnsi="Times New Roman" w:cs="Times New Roman"/>
          <w:sz w:val="24"/>
          <w:szCs w:val="24"/>
        </w:rPr>
        <w:t>крајуд</w:t>
      </w:r>
      <w:r>
        <w:rPr>
          <w:rFonts w:ascii="Times New Roman" w:hAnsi="Times New Roman" w:cs="Times New Roman"/>
          <w:sz w:val="24"/>
          <w:szCs w:val="24"/>
        </w:rPr>
        <w:t xml:space="preserve"> </w:t>
      </w:r>
      <w:r w:rsidRPr="00123FF0">
        <w:rPr>
          <w:rFonts w:ascii="Times New Roman" w:hAnsi="Times New Roman" w:cs="Times New Roman"/>
          <w:sz w:val="24"/>
          <w:szCs w:val="24"/>
        </w:rPr>
        <w:t>ругог</w:t>
      </w:r>
      <w:r>
        <w:rPr>
          <w:rFonts w:ascii="Times New Roman" w:hAnsi="Times New Roman" w:cs="Times New Roman"/>
          <w:sz w:val="24"/>
          <w:szCs w:val="24"/>
        </w:rPr>
        <w:t xml:space="preserve"> </w:t>
      </w:r>
      <w:r w:rsidRPr="00123FF0">
        <w:rPr>
          <w:rFonts w:ascii="Times New Roman" w:hAnsi="Times New Roman" w:cs="Times New Roman"/>
          <w:sz w:val="24"/>
          <w:szCs w:val="24"/>
        </w:rPr>
        <w:t>полугодишта, обавиће</w:t>
      </w:r>
      <w:r>
        <w:rPr>
          <w:rFonts w:ascii="Times New Roman" w:hAnsi="Times New Roman" w:cs="Times New Roman"/>
          <w:sz w:val="24"/>
          <w:szCs w:val="24"/>
        </w:rPr>
        <w:t xml:space="preserve"> се у недељу, 28. јуна 2020</w:t>
      </w:r>
      <w:r w:rsidRPr="00123FF0">
        <w:rPr>
          <w:rFonts w:ascii="Times New Roman" w:hAnsi="Times New Roman" w:cs="Times New Roman"/>
          <w:sz w:val="24"/>
          <w:szCs w:val="24"/>
        </w:rPr>
        <w:t xml:space="preserve">. године. </w:t>
      </w:r>
    </w:p>
    <w:p w:rsidR="00552115" w:rsidRPr="00DE06E6" w:rsidRDefault="00552115" w:rsidP="00552115">
      <w:pPr>
        <w:spacing w:line="240" w:lineRule="auto"/>
        <w:ind w:firstLine="720"/>
        <w:jc w:val="both"/>
        <w:rPr>
          <w:rFonts w:ascii="Times New Roman" w:hAnsi="Times New Roman" w:cs="Times New Roman"/>
          <w:sz w:val="24"/>
          <w:szCs w:val="24"/>
        </w:rPr>
      </w:pPr>
      <w:r w:rsidRPr="00123FF0">
        <w:rPr>
          <w:rFonts w:ascii="Times New Roman" w:hAnsi="Times New Roman" w:cs="Times New Roman"/>
          <w:sz w:val="24"/>
          <w:szCs w:val="24"/>
        </w:rPr>
        <w:t>Ученици</w:t>
      </w:r>
      <w:r>
        <w:rPr>
          <w:rFonts w:ascii="Times New Roman" w:hAnsi="Times New Roman" w:cs="Times New Roman"/>
          <w:sz w:val="24"/>
          <w:szCs w:val="24"/>
        </w:rPr>
        <w:t xml:space="preserve"> </w:t>
      </w:r>
      <w:r w:rsidRPr="00123FF0">
        <w:rPr>
          <w:rFonts w:ascii="Times New Roman" w:hAnsi="Times New Roman" w:cs="Times New Roman"/>
          <w:sz w:val="24"/>
          <w:szCs w:val="24"/>
        </w:rPr>
        <w:t>осмог</w:t>
      </w:r>
      <w:r>
        <w:rPr>
          <w:rFonts w:ascii="Times New Roman" w:hAnsi="Times New Roman" w:cs="Times New Roman"/>
          <w:sz w:val="24"/>
          <w:szCs w:val="24"/>
        </w:rPr>
        <w:t xml:space="preserve"> </w:t>
      </w:r>
      <w:r w:rsidRPr="00123FF0">
        <w:rPr>
          <w:rFonts w:ascii="Times New Roman" w:hAnsi="Times New Roman" w:cs="Times New Roman"/>
          <w:sz w:val="24"/>
          <w:szCs w:val="24"/>
        </w:rPr>
        <w:t>разреда</w:t>
      </w:r>
      <w:r>
        <w:rPr>
          <w:rFonts w:ascii="Times New Roman" w:hAnsi="Times New Roman" w:cs="Times New Roman"/>
          <w:sz w:val="24"/>
          <w:szCs w:val="24"/>
        </w:rPr>
        <w:t xml:space="preserve"> </w:t>
      </w:r>
      <w:r w:rsidRPr="00123FF0">
        <w:rPr>
          <w:rFonts w:ascii="Times New Roman" w:hAnsi="Times New Roman" w:cs="Times New Roman"/>
          <w:sz w:val="24"/>
          <w:szCs w:val="24"/>
        </w:rPr>
        <w:t>полагаће</w:t>
      </w:r>
      <w:r>
        <w:rPr>
          <w:rFonts w:ascii="Times New Roman" w:hAnsi="Times New Roman" w:cs="Times New Roman"/>
          <w:sz w:val="24"/>
          <w:szCs w:val="24"/>
        </w:rPr>
        <w:t xml:space="preserve"> </w:t>
      </w:r>
      <w:r w:rsidRPr="00123FF0">
        <w:rPr>
          <w:rFonts w:ascii="Times New Roman" w:hAnsi="Times New Roman" w:cs="Times New Roman"/>
          <w:sz w:val="24"/>
          <w:szCs w:val="24"/>
        </w:rPr>
        <w:t>пробни</w:t>
      </w:r>
      <w:r>
        <w:rPr>
          <w:rFonts w:ascii="Times New Roman" w:hAnsi="Times New Roman" w:cs="Times New Roman"/>
          <w:sz w:val="24"/>
          <w:szCs w:val="24"/>
        </w:rPr>
        <w:t xml:space="preserve"> </w:t>
      </w:r>
      <w:r w:rsidRPr="00123FF0">
        <w:rPr>
          <w:rFonts w:ascii="Times New Roman" w:hAnsi="Times New Roman" w:cs="Times New Roman"/>
          <w:sz w:val="24"/>
          <w:szCs w:val="24"/>
        </w:rPr>
        <w:t>завршни</w:t>
      </w:r>
      <w:r>
        <w:rPr>
          <w:rFonts w:ascii="Times New Roman" w:hAnsi="Times New Roman" w:cs="Times New Roman"/>
          <w:sz w:val="24"/>
          <w:szCs w:val="24"/>
        </w:rPr>
        <w:t xml:space="preserve"> </w:t>
      </w:r>
      <w:r w:rsidRPr="00123FF0">
        <w:rPr>
          <w:rFonts w:ascii="Times New Roman" w:hAnsi="Times New Roman" w:cs="Times New Roman"/>
          <w:sz w:val="24"/>
          <w:szCs w:val="24"/>
        </w:rPr>
        <w:t>и</w:t>
      </w:r>
      <w:r>
        <w:rPr>
          <w:rFonts w:ascii="Times New Roman" w:hAnsi="Times New Roman" w:cs="Times New Roman"/>
          <w:sz w:val="24"/>
          <w:szCs w:val="24"/>
        </w:rPr>
        <w:t>спит у петак, 27. марта 2020. године и у суботу, 28. марта 2020</w:t>
      </w:r>
      <w:r w:rsidRPr="00123FF0">
        <w:rPr>
          <w:rFonts w:ascii="Times New Roman" w:hAnsi="Times New Roman" w:cs="Times New Roman"/>
          <w:sz w:val="24"/>
          <w:szCs w:val="24"/>
        </w:rPr>
        <w:t>. године, а завршни</w:t>
      </w:r>
      <w:r>
        <w:rPr>
          <w:rFonts w:ascii="Times New Roman" w:hAnsi="Times New Roman" w:cs="Times New Roman"/>
          <w:sz w:val="24"/>
          <w:szCs w:val="24"/>
        </w:rPr>
        <w:t xml:space="preserve"> испит у среду, 17. јуна 2020. године, четвртак, 18. јуна 2020</w:t>
      </w:r>
      <w:r w:rsidRPr="00123FF0">
        <w:rPr>
          <w:rFonts w:ascii="Times New Roman" w:hAnsi="Times New Roman" w:cs="Times New Roman"/>
          <w:sz w:val="24"/>
          <w:szCs w:val="24"/>
        </w:rPr>
        <w:t>. године и</w:t>
      </w:r>
      <w:r>
        <w:rPr>
          <w:rFonts w:ascii="Times New Roman" w:hAnsi="Times New Roman" w:cs="Times New Roman"/>
          <w:sz w:val="24"/>
          <w:szCs w:val="24"/>
        </w:rPr>
        <w:t xml:space="preserve"> петак, 19. јуна 2020</w:t>
      </w:r>
      <w:r w:rsidRPr="00123FF0">
        <w:rPr>
          <w:rFonts w:ascii="Times New Roman" w:hAnsi="Times New Roman" w:cs="Times New Roman"/>
          <w:sz w:val="24"/>
          <w:szCs w:val="24"/>
        </w:rPr>
        <w:t xml:space="preserve">. године. </w:t>
      </w:r>
    </w:p>
    <w:p w:rsidR="00552115" w:rsidRDefault="00552115" w:rsidP="00552115">
      <w:pPr>
        <w:spacing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 школској 2019/2020</w:t>
      </w:r>
      <w:r w:rsidRPr="0028552E">
        <w:rPr>
          <w:rFonts w:ascii="Times New Roman" w:eastAsia="Calibri" w:hAnsi="Times New Roman" w:cs="Times New Roman"/>
          <w:sz w:val="24"/>
          <w:szCs w:val="24"/>
          <w:lang w:val="sr-Cyrl-CS"/>
        </w:rPr>
        <w:t>. години, по календару има</w:t>
      </w:r>
    </w:p>
    <w:tbl>
      <w:tblPr>
        <w:tblW w:w="0" w:type="auto"/>
        <w:jc w:val="center"/>
        <w:tblLook w:val="04A0"/>
      </w:tblPr>
      <w:tblGrid>
        <w:gridCol w:w="1810"/>
        <w:gridCol w:w="1371"/>
        <w:gridCol w:w="954"/>
        <w:gridCol w:w="832"/>
        <w:gridCol w:w="1145"/>
        <w:gridCol w:w="824"/>
      </w:tblGrid>
      <w:tr w:rsidR="000F45EB" w:rsidRPr="000F45EB" w:rsidTr="000F45E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Понедељак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Уторак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Среда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Четвртак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Петак</w:t>
            </w:r>
          </w:p>
        </w:tc>
      </w:tr>
      <w:tr w:rsidR="000F45EB" w:rsidRPr="000F45EB" w:rsidTr="000F45E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 полугодиште</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20</w:t>
            </w:r>
          </w:p>
        </w:tc>
      </w:tr>
      <w:tr w:rsidR="000F45EB" w:rsidRPr="000F45EB" w:rsidTr="000F45E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2. полугодиште</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15</w:t>
            </w:r>
          </w:p>
        </w:tc>
      </w:tr>
      <w:tr w:rsidR="000F45EB" w:rsidRPr="000F45EB" w:rsidTr="000F45E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Укупно</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34</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35</w:t>
            </w:r>
          </w:p>
        </w:tc>
      </w:tr>
      <w:tr w:rsidR="000F45EB" w:rsidRPr="000F45EB" w:rsidTr="000F45E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0F45EB" w:rsidRPr="000F45EB" w:rsidRDefault="000F45EB" w:rsidP="000F45EB">
            <w:pPr>
              <w:spacing w:after="0" w:line="240" w:lineRule="auto"/>
              <w:jc w:val="center"/>
              <w:rPr>
                <w:rFonts w:ascii="Times New Roman" w:eastAsia="Times New Roman" w:hAnsi="Times New Roman" w:cs="Times New Roman"/>
                <w:color w:val="000000"/>
                <w:sz w:val="24"/>
                <w:szCs w:val="24"/>
              </w:rPr>
            </w:pPr>
            <w:r w:rsidRPr="000F45EB">
              <w:rPr>
                <w:rFonts w:ascii="Times New Roman" w:eastAsia="Times New Roman" w:hAnsi="Times New Roman" w:cs="Times New Roman"/>
                <w:color w:val="000000"/>
                <w:sz w:val="24"/>
                <w:szCs w:val="24"/>
              </w:rPr>
              <w:t>1</w:t>
            </w:r>
          </w:p>
        </w:tc>
      </w:tr>
    </w:tbl>
    <w:p w:rsidR="001364AD" w:rsidRDefault="00880866" w:rsidP="009E4A56">
      <w:pPr>
        <w:pStyle w:val="Heading1"/>
        <w:rPr>
          <w:lang/>
        </w:rPr>
      </w:pPr>
      <w:bookmarkStart w:id="238" w:name="_Toc20408444"/>
      <w:r>
        <w:rPr>
          <w:lang/>
        </w:rPr>
        <w:t xml:space="preserve">3. </w:t>
      </w:r>
      <w:r>
        <w:rPr>
          <w:lang/>
        </w:rPr>
        <w:t>ПЛАНОВИ СТРУЧНИХ</w:t>
      </w:r>
      <w:r w:rsidR="00CF1967">
        <w:t xml:space="preserve"> </w:t>
      </w:r>
      <w:r w:rsidR="00CF1967">
        <w:rPr>
          <w:lang/>
        </w:rPr>
        <w:t>ВЕЋА</w:t>
      </w:r>
      <w:r>
        <w:rPr>
          <w:lang/>
        </w:rPr>
        <w:t xml:space="preserve">, </w:t>
      </w:r>
      <w:r w:rsidR="00CF1967">
        <w:rPr>
          <w:lang/>
        </w:rPr>
        <w:t>АКТИВА, ТИМОВА И СТРУЧНИХ САРАДНИКА</w:t>
      </w:r>
      <w:bookmarkEnd w:id="238"/>
      <w:r w:rsidR="00CF1967">
        <w:rPr>
          <w:lang/>
        </w:rPr>
        <w:t xml:space="preserve"> </w:t>
      </w:r>
    </w:p>
    <w:p w:rsidR="00880866" w:rsidRPr="004D4477" w:rsidRDefault="00880866" w:rsidP="004D4477">
      <w:pPr>
        <w:pStyle w:val="Heading2"/>
      </w:pPr>
      <w:bookmarkStart w:id="239" w:name="_Toc20408445"/>
      <w:r>
        <w:t>3.1. ПЛАН И ПРОГРАМ РАДА НАСТАВНИЧКОГ ВЕЋА</w:t>
      </w:r>
      <w:bookmarkEnd w:id="239"/>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8490"/>
      </w:tblGrid>
      <w:tr w:rsidR="00880866" w:rsidRPr="0028552E" w:rsidTr="00880866">
        <w:trPr>
          <w:tblHeader/>
          <w:jc w:val="center"/>
        </w:trPr>
        <w:tc>
          <w:tcPr>
            <w:tcW w:w="1999" w:type="dxa"/>
            <w:tcBorders>
              <w:top w:val="double" w:sz="4" w:space="0" w:color="auto"/>
              <w:left w:val="double" w:sz="4" w:space="0" w:color="auto"/>
              <w:bottom w:val="double" w:sz="4" w:space="0" w:color="auto"/>
              <w:right w:val="double" w:sz="4" w:space="0" w:color="auto"/>
            </w:tcBorders>
            <w:shd w:val="pct12" w:color="auto" w:fill="auto"/>
            <w:vAlign w:val="center"/>
            <w:hideMark/>
          </w:tcPr>
          <w:p w:rsidR="00880866" w:rsidRPr="0028552E" w:rsidRDefault="00880866" w:rsidP="00880866">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ВРЕМЕ</w:t>
            </w:r>
          </w:p>
        </w:tc>
        <w:tc>
          <w:tcPr>
            <w:tcW w:w="8490" w:type="dxa"/>
            <w:tcBorders>
              <w:top w:val="double" w:sz="4" w:space="0" w:color="auto"/>
              <w:left w:val="double" w:sz="4" w:space="0" w:color="auto"/>
              <w:bottom w:val="double" w:sz="4" w:space="0" w:color="auto"/>
              <w:right w:val="double" w:sz="4" w:space="0" w:color="auto"/>
            </w:tcBorders>
            <w:shd w:val="pct12" w:color="auto" w:fill="auto"/>
            <w:vAlign w:val="center"/>
            <w:hideMark/>
          </w:tcPr>
          <w:p w:rsidR="00880866" w:rsidRPr="0028552E" w:rsidRDefault="00880866" w:rsidP="00880866">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САДРЖАЈ</w:t>
            </w:r>
          </w:p>
        </w:tc>
      </w:tr>
      <w:tr w:rsidR="00880866" w:rsidRPr="0028552E" w:rsidTr="00880866">
        <w:trPr>
          <w:jc w:val="center"/>
        </w:trPr>
        <w:tc>
          <w:tcPr>
            <w:tcW w:w="1999" w:type="dxa"/>
            <w:tcBorders>
              <w:top w:val="doub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l-SI"/>
              </w:rPr>
            </w:pPr>
            <w:r>
              <w:rPr>
                <w:rFonts w:ascii="Times New Roman" w:hAnsi="Times New Roman" w:cs="Times New Roman"/>
                <w:b/>
                <w:sz w:val="24"/>
                <w:szCs w:val="24"/>
                <w:lang w:val="sr-Cyrl-CS"/>
              </w:rPr>
              <w:t>АВГУСТ-</w:t>
            </w:r>
            <w:r w:rsidRPr="0028552E">
              <w:rPr>
                <w:rFonts w:ascii="Times New Roman" w:hAnsi="Times New Roman" w:cs="Times New Roman"/>
                <w:b/>
                <w:sz w:val="24"/>
                <w:szCs w:val="24"/>
                <w:lang w:val="sr-Cyrl-CS"/>
              </w:rPr>
              <w:t>СЕПТЕМБАР</w:t>
            </w:r>
          </w:p>
        </w:tc>
        <w:tc>
          <w:tcPr>
            <w:tcW w:w="8490" w:type="dxa"/>
            <w:tcBorders>
              <w:top w:val="double" w:sz="4" w:space="0" w:color="auto"/>
              <w:left w:val="single" w:sz="4" w:space="0" w:color="auto"/>
              <w:bottom w:val="single" w:sz="4" w:space="0" w:color="auto"/>
              <w:right w:val="single" w:sz="4" w:space="0" w:color="auto"/>
            </w:tcBorders>
            <w:vAlign w:val="center"/>
            <w:hideMark/>
          </w:tcPr>
          <w:p w:rsidR="00880866" w:rsidRPr="0028552E" w:rsidRDefault="00880866" w:rsidP="004E6262">
            <w:pPr>
              <w:numPr>
                <w:ilvl w:val="0"/>
                <w:numId w:val="24"/>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разматрање и усвајање Извештаја о раду школе у претходној школској години (директор)</w:t>
            </w:r>
          </w:p>
          <w:p w:rsidR="00880866" w:rsidRPr="0028552E" w:rsidRDefault="00880866" w:rsidP="004E6262">
            <w:pPr>
              <w:numPr>
                <w:ilvl w:val="0"/>
                <w:numId w:val="24"/>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разматрање Извештаја о раду директора школе (директор) </w:t>
            </w:r>
          </w:p>
          <w:p w:rsidR="00880866" w:rsidRPr="0028552E" w:rsidRDefault="00880866" w:rsidP="004E6262">
            <w:pPr>
              <w:numPr>
                <w:ilvl w:val="0"/>
                <w:numId w:val="24"/>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ru-RU"/>
              </w:rPr>
              <w:t>усвајање Плана и програма рада Наставни</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ког ве</w:t>
            </w:r>
            <w:r w:rsidRPr="0028552E">
              <w:rPr>
                <w:rFonts w:ascii="Times New Roman" w:hAnsi="Times New Roman" w:cs="Times New Roman"/>
                <w:sz w:val="24"/>
                <w:szCs w:val="24"/>
                <w:lang w:val="sr-Cyrl-CS"/>
              </w:rPr>
              <w:t>ћ</w:t>
            </w:r>
            <w:r w:rsidRPr="0028552E">
              <w:rPr>
                <w:rFonts w:ascii="Times New Roman" w:hAnsi="Times New Roman" w:cs="Times New Roman"/>
                <w:sz w:val="24"/>
                <w:szCs w:val="24"/>
                <w:lang w:val="ru-RU"/>
              </w:rPr>
              <w:t>а (директор)</w:t>
            </w:r>
          </w:p>
          <w:p w:rsidR="00880866" w:rsidRPr="0028552E" w:rsidRDefault="00880866" w:rsidP="004E6262">
            <w:pPr>
              <w:numPr>
                <w:ilvl w:val="0"/>
                <w:numId w:val="24"/>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ru-RU"/>
              </w:rPr>
              <w:t>разматрање</w:t>
            </w:r>
            <w:r w:rsidRPr="0028552E">
              <w:rPr>
                <w:rFonts w:ascii="Times New Roman" w:hAnsi="Times New Roman" w:cs="Times New Roman"/>
                <w:sz w:val="24"/>
                <w:szCs w:val="24"/>
                <w:lang w:val="sr-Cyrl-CS"/>
              </w:rPr>
              <w:t xml:space="preserve"> и усвајање Годишњег плана за </w:t>
            </w:r>
            <w:r>
              <w:rPr>
                <w:rFonts w:ascii="Times New Roman" w:hAnsi="Times New Roman" w:cs="Times New Roman"/>
                <w:sz w:val="24"/>
                <w:szCs w:val="24"/>
              </w:rPr>
              <w:t>следећу школску</w:t>
            </w:r>
            <w:r w:rsidRPr="0028552E">
              <w:rPr>
                <w:rFonts w:ascii="Times New Roman" w:hAnsi="Times New Roman" w:cs="Times New Roman"/>
                <w:sz w:val="24"/>
                <w:szCs w:val="24"/>
                <w:lang w:val="sr-Cyrl-CS"/>
              </w:rPr>
              <w:t xml:space="preserve"> годину (директор)</w:t>
            </w:r>
          </w:p>
          <w:p w:rsidR="00880866" w:rsidRPr="0028552E" w:rsidRDefault="00880866" w:rsidP="004E6262">
            <w:pPr>
              <w:numPr>
                <w:ilvl w:val="0"/>
                <w:numId w:val="24"/>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ru-RU"/>
              </w:rPr>
              <w:t>изве</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тај о извр</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еном планирању и програмирању рада наставника</w:t>
            </w:r>
            <w:r w:rsidRPr="0028552E">
              <w:rPr>
                <w:rFonts w:ascii="Times New Roman" w:hAnsi="Times New Roman" w:cs="Times New Roman"/>
                <w:sz w:val="24"/>
                <w:szCs w:val="24"/>
                <w:lang w:val="sr-Cyrl-CS"/>
              </w:rPr>
              <w:t xml:space="preserve"> (педагог) </w:t>
            </w:r>
          </w:p>
          <w:p w:rsidR="00880866" w:rsidRPr="0028552E" w:rsidRDefault="00880866" w:rsidP="004E6262">
            <w:pPr>
              <w:numPr>
                <w:ilvl w:val="0"/>
                <w:numId w:val="25"/>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ru-RU"/>
              </w:rPr>
              <w:t>формирање секција и планирање њиховог рада</w:t>
            </w:r>
            <w:r w:rsidRPr="0028552E">
              <w:rPr>
                <w:rFonts w:ascii="Times New Roman" w:hAnsi="Times New Roman" w:cs="Times New Roman"/>
                <w:sz w:val="24"/>
                <w:szCs w:val="24"/>
                <w:lang w:val="sr-Cyrl-CS"/>
              </w:rPr>
              <w:t xml:space="preserve"> (руков. стр. већа и актива)</w:t>
            </w:r>
          </w:p>
          <w:p w:rsidR="00880866" w:rsidRPr="0028552E" w:rsidRDefault="00880866" w:rsidP="004E6262">
            <w:pPr>
              <w:numPr>
                <w:ilvl w:val="0"/>
                <w:numId w:val="25"/>
              </w:numPr>
              <w:tabs>
                <w:tab w:val="num" w:pos="192"/>
              </w:tabs>
              <w:spacing w:after="0"/>
              <w:ind w:left="192" w:hanging="192"/>
              <w:jc w:val="both"/>
              <w:rPr>
                <w:rFonts w:ascii="Times New Roman" w:hAnsi="Times New Roman" w:cs="Times New Roman"/>
                <w:sz w:val="24"/>
                <w:szCs w:val="24"/>
              </w:rPr>
            </w:pPr>
            <w:r w:rsidRPr="0028552E">
              <w:rPr>
                <w:rFonts w:ascii="Times New Roman" w:hAnsi="Times New Roman" w:cs="Times New Roman"/>
                <w:sz w:val="24"/>
                <w:szCs w:val="24"/>
              </w:rPr>
              <w:t>актуелна питања остваривања наставе</w:t>
            </w:r>
          </w:p>
          <w:p w:rsidR="00880866" w:rsidRPr="0028552E" w:rsidRDefault="00880866" w:rsidP="00880866">
            <w:pPr>
              <w:tabs>
                <w:tab w:val="num" w:pos="192"/>
              </w:tabs>
              <w:ind w:left="192" w:hanging="192"/>
              <w:jc w:val="both"/>
              <w:rPr>
                <w:rFonts w:ascii="Times New Roman" w:hAnsi="Times New Roman" w:cs="Times New Roman"/>
                <w:sz w:val="24"/>
                <w:szCs w:val="24"/>
              </w:rPr>
            </w:pPr>
            <w:r w:rsidRPr="0028552E">
              <w:rPr>
                <w:rFonts w:ascii="Times New Roman" w:hAnsi="Times New Roman" w:cs="Times New Roman"/>
                <w:sz w:val="24"/>
                <w:szCs w:val="24"/>
                <w:lang w:val="sr-Cyrl-CS"/>
              </w:rPr>
              <w:t>(педагог, психолог, директор)</w:t>
            </w:r>
          </w:p>
          <w:p w:rsidR="00880866" w:rsidRPr="0028552E" w:rsidRDefault="00880866" w:rsidP="004E6262">
            <w:pPr>
              <w:numPr>
                <w:ilvl w:val="0"/>
                <w:numId w:val="25"/>
              </w:numPr>
              <w:tabs>
                <w:tab w:val="num" w:pos="192"/>
              </w:tabs>
              <w:spacing w:after="0"/>
              <w:ind w:left="192" w:hanging="192"/>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утврђивање</w:t>
            </w:r>
            <w:r w:rsidRPr="0028552E">
              <w:rPr>
                <w:rFonts w:ascii="Times New Roman" w:hAnsi="Times New Roman" w:cs="Times New Roman"/>
                <w:sz w:val="24"/>
                <w:szCs w:val="24"/>
                <w:lang w:val="sr-Cyrl-CS"/>
              </w:rPr>
              <w:t xml:space="preserve"> задатака у вези са остваривањем Развојног плана школе</w:t>
            </w:r>
          </w:p>
          <w:p w:rsidR="00880866" w:rsidRPr="0028552E" w:rsidRDefault="00880866" w:rsidP="00880866">
            <w:p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(Актив за развојно планирање)</w:t>
            </w:r>
          </w:p>
          <w:p w:rsidR="00880866" w:rsidRPr="0028552E" w:rsidRDefault="00880866" w:rsidP="004E6262">
            <w:pPr>
              <w:numPr>
                <w:ilvl w:val="0"/>
                <w:numId w:val="25"/>
              </w:numPr>
              <w:tabs>
                <w:tab w:val="num" w:pos="192"/>
              </w:tabs>
              <w:spacing w:after="0"/>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програма активности у области вредновања и самовредновања рада школе за кључну област – избор кључне области</w:t>
            </w:r>
          </w:p>
          <w:p w:rsidR="00880866" w:rsidRPr="0028552E" w:rsidRDefault="00880866" w:rsidP="00880866">
            <w:p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(Тим за самовредновање, директор)</w:t>
            </w:r>
          </w:p>
          <w:p w:rsidR="00880866" w:rsidRPr="00880866" w:rsidRDefault="00880866" w:rsidP="004E6262">
            <w:pPr>
              <w:numPr>
                <w:ilvl w:val="0"/>
                <w:numId w:val="25"/>
              </w:numPr>
              <w:tabs>
                <w:tab w:val="num" w:pos="192"/>
              </w:tabs>
              <w:ind w:left="192" w:hanging="19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иницијалног тестирања (стручна већа)</w:t>
            </w: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ОКТОБАР</w:t>
            </w:r>
          </w:p>
        </w:tc>
        <w:tc>
          <w:tcPr>
            <w:tcW w:w="8490" w:type="dxa"/>
            <w:tcBorders>
              <w:top w:val="single" w:sz="4" w:space="0" w:color="auto"/>
              <w:left w:val="single" w:sz="4" w:space="0" w:color="auto"/>
              <w:bottom w:val="single" w:sz="4" w:space="0" w:color="auto"/>
              <w:right w:val="single" w:sz="4" w:space="0" w:color="auto"/>
            </w:tcBorders>
            <w:vAlign w:val="center"/>
            <w:hideMark/>
          </w:tcPr>
          <w:p w:rsidR="00880866" w:rsidRPr="00880866" w:rsidRDefault="00880866" w:rsidP="004E6262">
            <w:pPr>
              <w:numPr>
                <w:ilvl w:val="0"/>
                <w:numId w:val="26"/>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извештај о адаптацији ученика првог и петог разреда (психолог)</w:t>
            </w:r>
          </w:p>
          <w:p w:rsidR="00880866" w:rsidRPr="0028552E" w:rsidRDefault="00880866" w:rsidP="004E6262">
            <w:pPr>
              <w:numPr>
                <w:ilvl w:val="0"/>
                <w:numId w:val="26"/>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разматрање актуелних питања рада и остваривања наставног плана</w:t>
            </w:r>
            <w:r w:rsidRPr="0028552E">
              <w:rPr>
                <w:rFonts w:ascii="Times New Roman" w:hAnsi="Times New Roman" w:cs="Times New Roman"/>
                <w:sz w:val="24"/>
                <w:szCs w:val="24"/>
                <w:lang w:val="sr-Cyrl-CS"/>
              </w:rPr>
              <w:t xml:space="preserve"> (директор, педагог, психолог)</w:t>
            </w:r>
          </w:p>
          <w:p w:rsidR="00880866" w:rsidRPr="0028552E" w:rsidRDefault="00880866" w:rsidP="004E6262">
            <w:pPr>
              <w:numPr>
                <w:ilvl w:val="0"/>
                <w:numId w:val="26"/>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утвр</w:t>
            </w:r>
            <w:r w:rsidRPr="0028552E">
              <w:rPr>
                <w:rFonts w:ascii="Times New Roman" w:hAnsi="Times New Roman" w:cs="Times New Roman"/>
                <w:sz w:val="24"/>
                <w:szCs w:val="24"/>
                <w:lang w:val="sr-Cyrl-CS"/>
              </w:rPr>
              <w:t>ђ</w:t>
            </w:r>
            <w:r w:rsidRPr="0028552E">
              <w:rPr>
                <w:rFonts w:ascii="Times New Roman" w:hAnsi="Times New Roman" w:cs="Times New Roman"/>
                <w:sz w:val="24"/>
                <w:szCs w:val="24"/>
                <w:lang w:val="ru-RU"/>
              </w:rPr>
              <w:t>ивање плана набавке наставних средстава и опреме</w:t>
            </w:r>
            <w:r w:rsidRPr="0028552E">
              <w:rPr>
                <w:rFonts w:ascii="Times New Roman" w:hAnsi="Times New Roman" w:cs="Times New Roman"/>
                <w:sz w:val="24"/>
                <w:szCs w:val="24"/>
                <w:lang w:val="sr-Cyrl-CS"/>
              </w:rPr>
              <w:t xml:space="preserve"> (Педагошки колегијум)</w:t>
            </w:r>
          </w:p>
          <w:p w:rsidR="00880866" w:rsidRPr="0028552E" w:rsidRDefault="00880866" w:rsidP="004E6262">
            <w:pPr>
              <w:numPr>
                <w:ilvl w:val="0"/>
                <w:numId w:val="26"/>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броја ученика за инклузивно образовање и формирање стучних тимова за ИОП</w:t>
            </w:r>
          </w:p>
          <w:p w:rsidR="00880866" w:rsidRPr="0028552E" w:rsidRDefault="00880866" w:rsidP="004E6262">
            <w:pPr>
              <w:numPr>
                <w:ilvl w:val="0"/>
                <w:numId w:val="26"/>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утврђивање задатака у области превенције преступништва (директор, помоћник директора, педагог, психолог)</w:t>
            </w:r>
          </w:p>
          <w:p w:rsidR="00880866" w:rsidRPr="0028552E" w:rsidRDefault="00880866" w:rsidP="004E6262">
            <w:pPr>
              <w:numPr>
                <w:ilvl w:val="0"/>
                <w:numId w:val="26"/>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rPr>
              <w:lastRenderedPageBreak/>
              <w:t>a</w:t>
            </w:r>
            <w:r w:rsidRPr="0028552E">
              <w:rPr>
                <w:rFonts w:ascii="Times New Roman" w:hAnsi="Times New Roman" w:cs="Times New Roman"/>
                <w:sz w:val="24"/>
                <w:szCs w:val="24"/>
                <w:lang w:val="ru-RU"/>
              </w:rPr>
              <w:t>н</w:t>
            </w:r>
            <w:r w:rsidRPr="0028552E">
              <w:rPr>
                <w:rFonts w:ascii="Times New Roman" w:hAnsi="Times New Roman" w:cs="Times New Roman"/>
                <w:sz w:val="24"/>
                <w:szCs w:val="24"/>
              </w:rPr>
              <w:t>a</w:t>
            </w:r>
            <w:r w:rsidRPr="0028552E">
              <w:rPr>
                <w:rFonts w:ascii="Times New Roman" w:hAnsi="Times New Roman" w:cs="Times New Roman"/>
                <w:sz w:val="24"/>
                <w:szCs w:val="24"/>
                <w:lang w:val="ru-RU"/>
              </w:rPr>
              <w:t>лиза иницијалних тестова</w:t>
            </w:r>
          </w:p>
          <w:p w:rsidR="00880866" w:rsidRPr="0028552E" w:rsidRDefault="00880866" w:rsidP="004E6262">
            <w:pPr>
              <w:numPr>
                <w:ilvl w:val="0"/>
                <w:numId w:val="26"/>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Утврђивање плана и активности за побољшање успеха (педагошки колегијум)</w:t>
            </w:r>
          </w:p>
        </w:tc>
      </w:tr>
      <w:tr w:rsidR="00880866" w:rsidRPr="0028552E" w:rsidTr="00880866">
        <w:trPr>
          <w:trHeight w:val="1115"/>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lastRenderedPageBreak/>
              <w:t>НОВЕМБАР</w:t>
            </w:r>
          </w:p>
        </w:tc>
        <w:tc>
          <w:tcPr>
            <w:tcW w:w="8490" w:type="dxa"/>
            <w:tcBorders>
              <w:top w:val="single" w:sz="4" w:space="0" w:color="auto"/>
              <w:left w:val="single" w:sz="4" w:space="0" w:color="auto"/>
              <w:bottom w:val="single" w:sz="4" w:space="0" w:color="auto"/>
              <w:right w:val="single" w:sz="4" w:space="0" w:color="auto"/>
            </w:tcBorders>
            <w:vAlign w:val="center"/>
            <w:hideMark/>
          </w:tcPr>
          <w:p w:rsidR="00880866" w:rsidRPr="0028552E" w:rsidRDefault="00880866" w:rsidP="004E6262">
            <w:pPr>
              <w:numPr>
                <w:ilvl w:val="0"/>
                <w:numId w:val="27"/>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анализа успеха и владања ученика на крају првог класификационог периода</w:t>
            </w:r>
          </w:p>
          <w:p w:rsidR="00880866" w:rsidRPr="0028552E" w:rsidRDefault="00880866" w:rsidP="004E6262">
            <w:pPr>
              <w:numPr>
                <w:ilvl w:val="0"/>
                <w:numId w:val="27"/>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извештај о реализацији наставног плана и програма</w:t>
            </w:r>
            <w:r w:rsidRPr="0028552E">
              <w:rPr>
                <w:rFonts w:ascii="Times New Roman" w:hAnsi="Times New Roman" w:cs="Times New Roman"/>
                <w:sz w:val="24"/>
                <w:szCs w:val="24"/>
                <w:lang w:val="sr-Cyrl-CS"/>
              </w:rPr>
              <w:t xml:space="preserve"> (директор, пом. директора)</w:t>
            </w:r>
          </w:p>
          <w:p w:rsidR="00880866" w:rsidRPr="0028552E" w:rsidRDefault="00880866" w:rsidP="004E6262">
            <w:pPr>
              <w:numPr>
                <w:ilvl w:val="0"/>
                <w:numId w:val="28"/>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Тешкоће и конфликти</w:t>
            </w: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ДЕЦЕМБАР</w:t>
            </w:r>
            <w:r w:rsidRPr="0028552E">
              <w:rPr>
                <w:rFonts w:ascii="Times New Roman" w:hAnsi="Times New Roman" w:cs="Times New Roman"/>
                <w:b/>
                <w:sz w:val="24"/>
                <w:szCs w:val="24"/>
              </w:rPr>
              <w:t xml:space="preserve"> </w:t>
            </w:r>
            <w:r w:rsidRPr="0028552E">
              <w:rPr>
                <w:rFonts w:ascii="Times New Roman" w:hAnsi="Times New Roman" w:cs="Times New Roman"/>
                <w:b/>
                <w:sz w:val="24"/>
                <w:szCs w:val="24"/>
                <w:lang w:val="sr-Cyrl-CS"/>
              </w:rPr>
              <w:t>ЈАНУАР</w:t>
            </w:r>
          </w:p>
        </w:tc>
        <w:tc>
          <w:tcPr>
            <w:tcW w:w="8490" w:type="dxa"/>
            <w:tcBorders>
              <w:top w:val="single" w:sz="4" w:space="0" w:color="auto"/>
              <w:left w:val="single" w:sz="4" w:space="0" w:color="auto"/>
              <w:bottom w:val="single" w:sz="4" w:space="0" w:color="auto"/>
              <w:right w:val="single" w:sz="4" w:space="0" w:color="auto"/>
            </w:tcBorders>
            <w:vAlign w:val="center"/>
            <w:hideMark/>
          </w:tcPr>
          <w:p w:rsidR="00880866" w:rsidRPr="0028552E" w:rsidRDefault="00880866" w:rsidP="004E6262">
            <w:pPr>
              <w:numPr>
                <w:ilvl w:val="0"/>
                <w:numId w:val="29"/>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sr-Cyrl-CS"/>
              </w:rPr>
              <w:t>извештај о реализацији пројеката Развојног плана (Актив за развојно планирање)</w:t>
            </w:r>
          </w:p>
          <w:p w:rsidR="00880866" w:rsidRPr="0028552E" w:rsidRDefault="00880866" w:rsidP="004E6262">
            <w:pPr>
              <w:numPr>
                <w:ilvl w:val="0"/>
                <w:numId w:val="29"/>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анализа реализације наставног плана и програма </w:t>
            </w:r>
            <w:r w:rsidRPr="0028552E">
              <w:rPr>
                <w:rFonts w:ascii="Times New Roman" w:hAnsi="Times New Roman" w:cs="Times New Roman"/>
                <w:sz w:val="24"/>
                <w:szCs w:val="24"/>
                <w:lang w:val="sr-Cyrl-CS"/>
              </w:rPr>
              <w:t>(пом. директора)</w:t>
            </w:r>
          </w:p>
          <w:p w:rsidR="00880866" w:rsidRPr="0028552E" w:rsidRDefault="00880866" w:rsidP="004E6262">
            <w:pPr>
              <w:numPr>
                <w:ilvl w:val="0"/>
                <w:numId w:val="29"/>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програм обеле</w:t>
            </w:r>
            <w:r w:rsidRPr="0028552E">
              <w:rPr>
                <w:rFonts w:ascii="Times New Roman" w:hAnsi="Times New Roman" w:cs="Times New Roman"/>
                <w:sz w:val="24"/>
                <w:szCs w:val="24"/>
                <w:lang w:val="sr-Cyrl-CS"/>
              </w:rPr>
              <w:t>ж</w:t>
            </w:r>
            <w:r w:rsidRPr="0028552E">
              <w:rPr>
                <w:rFonts w:ascii="Times New Roman" w:hAnsi="Times New Roman" w:cs="Times New Roman"/>
                <w:sz w:val="24"/>
                <w:szCs w:val="24"/>
                <w:lang w:val="ru-RU"/>
              </w:rPr>
              <w:t>авања Светог Саве</w:t>
            </w:r>
            <w:r w:rsidRPr="0028552E">
              <w:rPr>
                <w:rFonts w:ascii="Times New Roman" w:hAnsi="Times New Roman" w:cs="Times New Roman"/>
                <w:sz w:val="24"/>
                <w:szCs w:val="24"/>
                <w:lang w:val="sr-Cyrl-CS"/>
              </w:rPr>
              <w:t xml:space="preserve"> (директор и Педагошки колегијум)</w:t>
            </w:r>
          </w:p>
          <w:p w:rsidR="00880866" w:rsidRPr="0028552E" w:rsidRDefault="00880866" w:rsidP="004E6262">
            <w:pPr>
              <w:numPr>
                <w:ilvl w:val="0"/>
                <w:numId w:val="29"/>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карактеристи</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не појаве у изостајању у</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 xml:space="preserve">еника </w:t>
            </w:r>
            <w:r w:rsidRPr="0028552E">
              <w:rPr>
                <w:rFonts w:ascii="Times New Roman" w:hAnsi="Times New Roman" w:cs="Times New Roman"/>
                <w:sz w:val="24"/>
                <w:szCs w:val="24"/>
                <w:lang w:val="sr-Cyrl-CS"/>
              </w:rPr>
              <w:t>(</w:t>
            </w:r>
            <w:r w:rsidRPr="0028552E">
              <w:rPr>
                <w:rFonts w:ascii="Times New Roman" w:hAnsi="Times New Roman" w:cs="Times New Roman"/>
                <w:sz w:val="24"/>
                <w:szCs w:val="24"/>
                <w:lang w:val="ru-RU"/>
              </w:rPr>
              <w:t xml:space="preserve">анализа </w:t>
            </w:r>
            <w:r w:rsidRPr="0028552E">
              <w:rPr>
                <w:rFonts w:ascii="Times New Roman" w:hAnsi="Times New Roman" w:cs="Times New Roman"/>
                <w:sz w:val="24"/>
                <w:szCs w:val="24"/>
                <w:lang w:val="sr-Cyrl-CS"/>
              </w:rPr>
              <w:t>)- педагог, психолог</w:t>
            </w: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l-SI"/>
              </w:rPr>
            </w:pPr>
          </w:p>
        </w:tc>
        <w:tc>
          <w:tcPr>
            <w:tcW w:w="8490" w:type="dxa"/>
            <w:tcBorders>
              <w:top w:val="single" w:sz="4" w:space="0" w:color="auto"/>
              <w:left w:val="single" w:sz="4" w:space="0" w:color="auto"/>
              <w:bottom w:val="single" w:sz="4" w:space="0" w:color="auto"/>
              <w:right w:val="single" w:sz="4" w:space="0" w:color="auto"/>
            </w:tcBorders>
            <w:vAlign w:val="center"/>
            <w:hideMark/>
          </w:tcPr>
          <w:p w:rsidR="00880866" w:rsidRPr="0028552E" w:rsidRDefault="00880866" w:rsidP="00880866">
            <w:pPr>
              <w:ind w:left="192" w:hanging="283"/>
              <w:rPr>
                <w:rFonts w:ascii="Times New Roman" w:hAnsi="Times New Roman" w:cs="Times New Roman"/>
                <w:sz w:val="24"/>
                <w:szCs w:val="24"/>
                <w:lang w:val="sr-Cyrl-CS"/>
              </w:rPr>
            </w:pP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ФЕБРУАР</w:t>
            </w:r>
          </w:p>
          <w:p w:rsidR="00880866" w:rsidRPr="0028552E" w:rsidRDefault="00880866" w:rsidP="00880866">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 xml:space="preserve"> МАРТ</w:t>
            </w:r>
          </w:p>
          <w:p w:rsidR="00880866" w:rsidRPr="0028552E" w:rsidRDefault="00880866" w:rsidP="00880866">
            <w:pPr>
              <w:jc w:val="both"/>
              <w:rPr>
                <w:rFonts w:ascii="Times New Roman" w:hAnsi="Times New Roman" w:cs="Times New Roman"/>
                <w:b/>
                <w:sz w:val="24"/>
                <w:szCs w:val="24"/>
                <w:lang w:val="sl-SI"/>
              </w:rPr>
            </w:pPr>
          </w:p>
        </w:tc>
        <w:tc>
          <w:tcPr>
            <w:tcW w:w="8490" w:type="dxa"/>
            <w:tcBorders>
              <w:top w:val="single" w:sz="4" w:space="0" w:color="auto"/>
              <w:left w:val="single" w:sz="4" w:space="0" w:color="auto"/>
              <w:bottom w:val="single" w:sz="4" w:space="0" w:color="auto"/>
              <w:right w:val="single" w:sz="4" w:space="0" w:color="auto"/>
            </w:tcBorders>
            <w:vAlign w:val="center"/>
            <w:hideMark/>
          </w:tcPr>
          <w:p w:rsidR="00880866" w:rsidRPr="00ED657F" w:rsidRDefault="00880866" w:rsidP="004E6262">
            <w:pPr>
              <w:numPr>
                <w:ilvl w:val="0"/>
                <w:numId w:val="29"/>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анализа успеха и владања ученика на крају првог полугодишта</w:t>
            </w:r>
            <w:r w:rsidRPr="0028552E">
              <w:rPr>
                <w:rFonts w:ascii="Times New Roman" w:hAnsi="Times New Roman" w:cs="Times New Roman"/>
                <w:sz w:val="24"/>
                <w:szCs w:val="24"/>
                <w:lang w:val="sr-Cyrl-CS"/>
              </w:rPr>
              <w:t xml:space="preserve">  (директор, пом. директора)</w:t>
            </w:r>
          </w:p>
          <w:p w:rsidR="00880866" w:rsidRPr="0028552E" w:rsidRDefault="00880866" w:rsidP="004E6262">
            <w:pPr>
              <w:numPr>
                <w:ilvl w:val="0"/>
                <w:numId w:val="30"/>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разматрање и усвајање Извештаја о раду школе у току првог полугодишта   (директор, помоћник директора)</w:t>
            </w:r>
          </w:p>
          <w:p w:rsidR="00880866" w:rsidRPr="0028552E" w:rsidRDefault="00880866" w:rsidP="004E6262">
            <w:pPr>
              <w:numPr>
                <w:ilvl w:val="0"/>
                <w:numId w:val="30"/>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разматрање Извештаја о раду директора школе (директор)</w:t>
            </w:r>
          </w:p>
          <w:p w:rsidR="00880866" w:rsidRPr="0028552E" w:rsidRDefault="00880866" w:rsidP="004E6262">
            <w:pPr>
              <w:numPr>
                <w:ilvl w:val="0"/>
                <w:numId w:val="30"/>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изве</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тај о остваривању програма стру</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ног усавр</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авања</w:t>
            </w:r>
            <w:r w:rsidRPr="0028552E">
              <w:rPr>
                <w:rFonts w:ascii="Times New Roman" w:hAnsi="Times New Roman" w:cs="Times New Roman"/>
                <w:sz w:val="24"/>
                <w:szCs w:val="24"/>
                <w:lang w:val="sr-Cyrl-CS"/>
              </w:rPr>
              <w:t xml:space="preserve"> (руководиоци стручних већа и актива)</w:t>
            </w:r>
          </w:p>
          <w:p w:rsidR="00880866" w:rsidRPr="0028552E" w:rsidRDefault="00880866" w:rsidP="004E6262">
            <w:pPr>
              <w:numPr>
                <w:ilvl w:val="0"/>
                <w:numId w:val="30"/>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у</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ени</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ка сазнања и ставови о наркоманији</w:t>
            </w:r>
            <w:r w:rsidRPr="0028552E">
              <w:rPr>
                <w:rFonts w:ascii="Times New Roman" w:hAnsi="Times New Roman" w:cs="Times New Roman"/>
                <w:sz w:val="24"/>
                <w:szCs w:val="24"/>
                <w:lang w:val="sr-Cyrl-CS"/>
              </w:rPr>
              <w:t xml:space="preserve"> – </w:t>
            </w:r>
            <w:r w:rsidRPr="0028552E">
              <w:rPr>
                <w:rFonts w:ascii="Times New Roman" w:hAnsi="Times New Roman" w:cs="Times New Roman"/>
                <w:sz w:val="24"/>
                <w:szCs w:val="24"/>
                <w:lang w:val="ru-RU"/>
              </w:rPr>
              <w:t>тема</w:t>
            </w:r>
            <w:r w:rsidRPr="0028552E">
              <w:rPr>
                <w:rFonts w:ascii="Times New Roman" w:hAnsi="Times New Roman" w:cs="Times New Roman"/>
                <w:sz w:val="24"/>
                <w:szCs w:val="24"/>
                <w:lang w:val="sr-Cyrl-CS"/>
              </w:rPr>
              <w:t xml:space="preserve"> (психолог, педагог и одељ. старешине)</w:t>
            </w:r>
          </w:p>
          <w:p w:rsidR="00880866" w:rsidRDefault="00880866" w:rsidP="004E6262">
            <w:pPr>
              <w:numPr>
                <w:ilvl w:val="0"/>
                <w:numId w:val="30"/>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рад</w:t>
            </w:r>
            <w:r w:rsidRPr="0028552E">
              <w:rPr>
                <w:rFonts w:ascii="Times New Roman" w:hAnsi="Times New Roman" w:cs="Times New Roman"/>
                <w:sz w:val="24"/>
                <w:szCs w:val="24"/>
              </w:rPr>
              <w:t xml:space="preserve"> </w:t>
            </w:r>
            <w:r w:rsidRPr="0028552E">
              <w:rPr>
                <w:rFonts w:ascii="Times New Roman" w:hAnsi="Times New Roman" w:cs="Times New Roman"/>
                <w:sz w:val="24"/>
                <w:szCs w:val="24"/>
                <w:lang w:val="ru-RU"/>
              </w:rPr>
              <w:t>секција</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резултати</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те</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ко</w:t>
            </w:r>
            <w:r w:rsidRPr="0028552E">
              <w:rPr>
                <w:rFonts w:ascii="Times New Roman" w:hAnsi="Times New Roman" w:cs="Times New Roman"/>
                <w:sz w:val="24"/>
                <w:szCs w:val="24"/>
                <w:lang w:val="sr-Cyrl-CS"/>
              </w:rPr>
              <w:t>ћ</w:t>
            </w:r>
            <w:r w:rsidRPr="0028552E">
              <w:rPr>
                <w:rFonts w:ascii="Times New Roman" w:hAnsi="Times New Roman" w:cs="Times New Roman"/>
                <w:sz w:val="24"/>
                <w:szCs w:val="24"/>
                <w:lang w:val="ru-RU"/>
              </w:rPr>
              <w:t>е</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мере за унапре</w:t>
            </w:r>
            <w:r w:rsidRPr="0028552E">
              <w:rPr>
                <w:rFonts w:ascii="Times New Roman" w:hAnsi="Times New Roman" w:cs="Times New Roman"/>
                <w:sz w:val="24"/>
                <w:szCs w:val="24"/>
                <w:lang w:val="sr-Cyrl-CS"/>
              </w:rPr>
              <w:t>ђ</w:t>
            </w:r>
            <w:r w:rsidRPr="0028552E">
              <w:rPr>
                <w:rFonts w:ascii="Times New Roman" w:hAnsi="Times New Roman" w:cs="Times New Roman"/>
                <w:sz w:val="24"/>
                <w:szCs w:val="24"/>
                <w:lang w:val="ru-RU"/>
              </w:rPr>
              <w:t>ивање</w:t>
            </w:r>
            <w:r w:rsidRPr="0028552E">
              <w:rPr>
                <w:rFonts w:ascii="Times New Roman" w:hAnsi="Times New Roman" w:cs="Times New Roman"/>
                <w:sz w:val="24"/>
                <w:szCs w:val="24"/>
                <w:lang w:val="sr-Cyrl-CS"/>
              </w:rPr>
              <w:t>)  (руководиоци секција)</w:t>
            </w:r>
          </w:p>
          <w:p w:rsidR="00ED657F" w:rsidRDefault="00ED657F" w:rsidP="004E6262">
            <w:pPr>
              <w:numPr>
                <w:ilvl w:val="0"/>
                <w:numId w:val="30"/>
              </w:numPr>
              <w:ind w:left="192" w:hanging="283"/>
              <w:rPr>
                <w:rFonts w:ascii="Times New Roman" w:hAnsi="Times New Roman" w:cs="Times New Roman"/>
                <w:sz w:val="24"/>
                <w:szCs w:val="24"/>
                <w:lang w:val="sr-Cyrl-CS"/>
              </w:rPr>
            </w:pPr>
            <w:r>
              <w:rPr>
                <w:rFonts w:ascii="Times New Roman" w:hAnsi="Times New Roman" w:cs="Times New Roman"/>
                <w:sz w:val="24"/>
                <w:szCs w:val="24"/>
                <w:lang w:val="sr-Cyrl-CS"/>
              </w:rPr>
              <w:t>припреме за такмичење ученика</w:t>
            </w:r>
          </w:p>
          <w:p w:rsidR="00ED657F" w:rsidRPr="0028552E" w:rsidRDefault="00ED657F" w:rsidP="004E6262">
            <w:pPr>
              <w:numPr>
                <w:ilvl w:val="0"/>
                <w:numId w:val="30"/>
              </w:numPr>
              <w:ind w:left="192" w:hanging="283"/>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28552E">
              <w:rPr>
                <w:rFonts w:ascii="Times New Roman" w:hAnsi="Times New Roman" w:cs="Times New Roman"/>
                <w:sz w:val="24"/>
                <w:szCs w:val="24"/>
                <w:lang w:val="sr-Cyrl-CS"/>
              </w:rPr>
              <w:t>робно тестирање за ученике осмог разреда</w:t>
            </w: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АПРИЛ</w:t>
            </w:r>
          </w:p>
        </w:tc>
        <w:tc>
          <w:tcPr>
            <w:tcW w:w="8490" w:type="dxa"/>
            <w:tcBorders>
              <w:top w:val="single" w:sz="4" w:space="0" w:color="auto"/>
              <w:left w:val="single" w:sz="4" w:space="0" w:color="auto"/>
              <w:bottom w:val="single" w:sz="4" w:space="0" w:color="auto"/>
              <w:right w:val="single" w:sz="4" w:space="0" w:color="auto"/>
            </w:tcBorders>
            <w:vAlign w:val="center"/>
          </w:tcPr>
          <w:p w:rsidR="00880866" w:rsidRPr="0028552E" w:rsidRDefault="00880866" w:rsidP="004E6262">
            <w:pPr>
              <w:numPr>
                <w:ilvl w:val="0"/>
                <w:numId w:val="31"/>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анализа успеха и владања ученика на крају трећег класификационог периода</w:t>
            </w:r>
          </w:p>
          <w:p w:rsidR="00880866" w:rsidRPr="0028552E" w:rsidRDefault="00880866" w:rsidP="004E6262">
            <w:pPr>
              <w:numPr>
                <w:ilvl w:val="0"/>
                <w:numId w:val="31"/>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утвр</w:t>
            </w:r>
            <w:r w:rsidRPr="0028552E">
              <w:rPr>
                <w:rFonts w:ascii="Times New Roman" w:hAnsi="Times New Roman" w:cs="Times New Roman"/>
                <w:sz w:val="24"/>
                <w:szCs w:val="24"/>
                <w:lang w:val="sr-Cyrl-CS"/>
              </w:rPr>
              <w:t>ђ</w:t>
            </w:r>
            <w:r w:rsidRPr="0028552E">
              <w:rPr>
                <w:rFonts w:ascii="Times New Roman" w:hAnsi="Times New Roman" w:cs="Times New Roman"/>
                <w:sz w:val="24"/>
                <w:szCs w:val="24"/>
                <w:lang w:val="ru-RU"/>
              </w:rPr>
              <w:t>ивање мера и активности за побо</w:t>
            </w:r>
            <w:r w:rsidRPr="0028552E">
              <w:rPr>
                <w:rFonts w:ascii="Times New Roman" w:hAnsi="Times New Roman" w:cs="Times New Roman"/>
                <w:sz w:val="24"/>
                <w:szCs w:val="24"/>
                <w:lang w:val="sr-Cyrl-CS"/>
              </w:rPr>
              <w:t>љш</w:t>
            </w:r>
            <w:r w:rsidRPr="0028552E">
              <w:rPr>
                <w:rFonts w:ascii="Times New Roman" w:hAnsi="Times New Roman" w:cs="Times New Roman"/>
                <w:sz w:val="24"/>
                <w:szCs w:val="24"/>
                <w:lang w:val="ru-RU"/>
              </w:rPr>
              <w:t>ање успеха</w:t>
            </w:r>
            <w:r w:rsidRPr="0028552E">
              <w:rPr>
                <w:rFonts w:ascii="Times New Roman" w:hAnsi="Times New Roman" w:cs="Times New Roman"/>
                <w:sz w:val="24"/>
                <w:szCs w:val="24"/>
                <w:lang w:val="sr-Cyrl-CS"/>
              </w:rPr>
              <w:t xml:space="preserve"> (Педагошки колегијум)</w:t>
            </w:r>
          </w:p>
          <w:p w:rsidR="00880866" w:rsidRPr="0028552E" w:rsidRDefault="00880866" w:rsidP="004E6262">
            <w:pPr>
              <w:numPr>
                <w:ilvl w:val="0"/>
                <w:numId w:val="31"/>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изве</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тај о реализацији наставног плана и програма</w:t>
            </w:r>
            <w:r w:rsidRPr="0028552E">
              <w:rPr>
                <w:rFonts w:ascii="Times New Roman" w:hAnsi="Times New Roman" w:cs="Times New Roman"/>
                <w:sz w:val="24"/>
                <w:szCs w:val="24"/>
                <w:lang w:val="sr-Cyrl-CS"/>
              </w:rPr>
              <w:t xml:space="preserve"> (помоћник директора)</w:t>
            </w:r>
          </w:p>
          <w:p w:rsidR="00880866" w:rsidRPr="0028552E" w:rsidRDefault="00880866" w:rsidP="004E6262">
            <w:pPr>
              <w:numPr>
                <w:ilvl w:val="0"/>
                <w:numId w:val="31"/>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анализа рада оде</w:t>
            </w:r>
            <w:r w:rsidRPr="0028552E">
              <w:rPr>
                <w:rFonts w:ascii="Times New Roman" w:hAnsi="Times New Roman" w:cs="Times New Roman"/>
                <w:sz w:val="24"/>
                <w:szCs w:val="24"/>
                <w:lang w:val="sr-Cyrl-CS"/>
              </w:rPr>
              <w:t>љ</w:t>
            </w:r>
            <w:r w:rsidRPr="0028552E">
              <w:rPr>
                <w:rFonts w:ascii="Times New Roman" w:hAnsi="Times New Roman" w:cs="Times New Roman"/>
                <w:sz w:val="24"/>
                <w:szCs w:val="24"/>
                <w:lang w:val="ru-RU"/>
              </w:rPr>
              <w:t>ењских већа – карактеристична проблематика</w:t>
            </w:r>
          </w:p>
          <w:p w:rsidR="00ED657F" w:rsidRDefault="00880866" w:rsidP="004E6262">
            <w:pPr>
              <w:numPr>
                <w:ilvl w:val="0"/>
                <w:numId w:val="31"/>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lastRenderedPageBreak/>
              <w:t>извештај о раду стручних актива и већа (осврт на проблематику)</w:t>
            </w:r>
            <w:r w:rsidRPr="0028552E">
              <w:rPr>
                <w:rFonts w:ascii="Times New Roman" w:hAnsi="Times New Roman" w:cs="Times New Roman"/>
                <w:sz w:val="24"/>
                <w:szCs w:val="24"/>
                <w:lang w:val="sr-Cyrl-CS"/>
              </w:rPr>
              <w:t xml:space="preserve"> (руководиоци одељенских већа)</w:t>
            </w:r>
          </w:p>
          <w:p w:rsidR="00ED657F" w:rsidRPr="00ED657F" w:rsidRDefault="00ED657F" w:rsidP="004E6262">
            <w:pPr>
              <w:numPr>
                <w:ilvl w:val="0"/>
                <w:numId w:val="31"/>
              </w:numPr>
              <w:ind w:left="192" w:hanging="283"/>
              <w:rPr>
                <w:rFonts w:ascii="Times New Roman" w:hAnsi="Times New Roman" w:cs="Times New Roman"/>
                <w:sz w:val="24"/>
                <w:szCs w:val="24"/>
                <w:lang w:val="ru-RU"/>
              </w:rPr>
            </w:pPr>
            <w:r w:rsidRPr="00ED657F">
              <w:rPr>
                <w:rFonts w:ascii="Times New Roman" w:hAnsi="Times New Roman" w:cs="Times New Roman"/>
                <w:sz w:val="24"/>
                <w:szCs w:val="24"/>
              </w:rPr>
              <w:t>припреме за обележавање Дана школе</w:t>
            </w:r>
          </w:p>
          <w:p w:rsidR="00ED657F" w:rsidRPr="00ED657F" w:rsidRDefault="00ED657F" w:rsidP="004E6262">
            <w:pPr>
              <w:numPr>
                <w:ilvl w:val="0"/>
                <w:numId w:val="31"/>
              </w:numPr>
              <w:ind w:left="192" w:hanging="283"/>
              <w:rPr>
                <w:rFonts w:ascii="Times New Roman" w:hAnsi="Times New Roman" w:cs="Times New Roman"/>
                <w:sz w:val="24"/>
                <w:szCs w:val="24"/>
                <w:lang w:val="ru-RU"/>
              </w:rPr>
            </w:pPr>
            <w:r>
              <w:rPr>
                <w:rFonts w:ascii="Times New Roman" w:hAnsi="Times New Roman" w:cs="Times New Roman"/>
                <w:sz w:val="24"/>
                <w:szCs w:val="24"/>
                <w:lang w:val="sr-Cyrl-CS"/>
              </w:rPr>
              <w:t xml:space="preserve">извештаји са екскурзија и наставе у природи </w:t>
            </w:r>
          </w:p>
          <w:p w:rsidR="00ED657F" w:rsidRPr="00ED657F" w:rsidRDefault="00ED657F" w:rsidP="004E6262">
            <w:pPr>
              <w:numPr>
                <w:ilvl w:val="0"/>
                <w:numId w:val="31"/>
              </w:numPr>
              <w:ind w:left="192" w:hanging="283"/>
              <w:rPr>
                <w:rFonts w:ascii="Times New Roman" w:hAnsi="Times New Roman" w:cs="Times New Roman"/>
                <w:sz w:val="24"/>
                <w:szCs w:val="24"/>
                <w:lang w:val="ru-RU"/>
              </w:rPr>
            </w:pPr>
            <w:r>
              <w:rPr>
                <w:rFonts w:ascii="Times New Roman" w:hAnsi="Times New Roman" w:cs="Times New Roman"/>
                <w:sz w:val="24"/>
                <w:szCs w:val="24"/>
                <w:lang w:val="sr-Cyrl-CS"/>
              </w:rPr>
              <w:t>резултати са такмичења – разматрање учеш</w:t>
            </w:r>
            <w:r>
              <w:rPr>
                <w:rFonts w:ascii="Times New Roman" w:hAnsi="Times New Roman" w:cs="Times New Roman"/>
                <w:sz w:val="24"/>
                <w:szCs w:val="24"/>
                <w:lang w:val="ru-RU"/>
              </w:rPr>
              <w:t>ћа</w:t>
            </w:r>
          </w:p>
          <w:p w:rsidR="00880866" w:rsidRPr="0028552E" w:rsidRDefault="00880866" w:rsidP="004E6262">
            <w:pPr>
              <w:numPr>
                <w:ilvl w:val="0"/>
                <w:numId w:val="31"/>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извештај о реализацији огледних часова</w:t>
            </w:r>
            <w:r w:rsidRPr="0028552E">
              <w:rPr>
                <w:rFonts w:ascii="Times New Roman" w:hAnsi="Times New Roman" w:cs="Times New Roman"/>
                <w:sz w:val="24"/>
                <w:szCs w:val="24"/>
                <w:lang w:val="sr-Cyrl-CS"/>
              </w:rPr>
              <w:t xml:space="preserve"> (руководиоци стручних већа и актива и директор)</w:t>
            </w:r>
          </w:p>
          <w:p w:rsidR="00880866" w:rsidRPr="0028552E" w:rsidRDefault="00880866" w:rsidP="004E6262">
            <w:pPr>
              <w:numPr>
                <w:ilvl w:val="0"/>
                <w:numId w:val="31"/>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реализација изборних програма и посебних програма</w:t>
            </w:r>
            <w:r w:rsidRPr="0028552E">
              <w:rPr>
                <w:rFonts w:ascii="Times New Roman" w:hAnsi="Times New Roman" w:cs="Times New Roman"/>
                <w:sz w:val="24"/>
                <w:szCs w:val="24"/>
                <w:lang w:val="sr-Cyrl-CS"/>
              </w:rPr>
              <w:t xml:space="preserve"> (руководиоци одељенских и стручних већа и педагог)</w:t>
            </w:r>
          </w:p>
          <w:p w:rsidR="00880866" w:rsidRPr="0028552E" w:rsidRDefault="00880866" w:rsidP="004E6262">
            <w:pPr>
              <w:numPr>
                <w:ilvl w:val="0"/>
                <w:numId w:val="31"/>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ru-RU"/>
              </w:rPr>
              <w:t>инструктивно педагошки рад директора и педагошке службе (анализа)</w:t>
            </w:r>
            <w:r w:rsidRPr="0028552E">
              <w:rPr>
                <w:rFonts w:ascii="Times New Roman" w:hAnsi="Times New Roman" w:cs="Times New Roman"/>
                <w:sz w:val="24"/>
                <w:szCs w:val="24"/>
                <w:lang w:val="sr-Cyrl-CS"/>
              </w:rPr>
              <w:t xml:space="preserve"> (директор)</w:t>
            </w:r>
          </w:p>
          <w:p w:rsidR="00880866" w:rsidRPr="00ED657F" w:rsidRDefault="00880866" w:rsidP="004E6262">
            <w:pPr>
              <w:numPr>
                <w:ilvl w:val="0"/>
                <w:numId w:val="31"/>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извештај о раду одељенских заједница (одељенске старешине и руководиоци одељенских већа)</w:t>
            </w: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lastRenderedPageBreak/>
              <w:t>МАЈ</w:t>
            </w:r>
          </w:p>
        </w:tc>
        <w:tc>
          <w:tcPr>
            <w:tcW w:w="8490" w:type="dxa"/>
            <w:tcBorders>
              <w:top w:val="single" w:sz="4" w:space="0" w:color="auto"/>
              <w:left w:val="single" w:sz="4" w:space="0" w:color="auto"/>
              <w:bottom w:val="single" w:sz="4" w:space="0" w:color="auto"/>
              <w:right w:val="single" w:sz="4" w:space="0" w:color="auto"/>
            </w:tcBorders>
            <w:vAlign w:val="center"/>
            <w:hideMark/>
          </w:tcPr>
          <w:p w:rsidR="00880866" w:rsidRPr="0028552E"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формирање школске уписне комисије</w:t>
            </w:r>
            <w:r w:rsidRPr="0028552E">
              <w:rPr>
                <w:rFonts w:ascii="Times New Roman" w:hAnsi="Times New Roman" w:cs="Times New Roman"/>
                <w:sz w:val="24"/>
                <w:szCs w:val="24"/>
                <w:lang w:val="sr-Cyrl-CS"/>
              </w:rPr>
              <w:t xml:space="preserve"> (директор)</w:t>
            </w:r>
          </w:p>
          <w:p w:rsidR="00880866" w:rsidRPr="0028552E"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актуелна питања уписа ученика </w:t>
            </w:r>
            <w:r w:rsidRPr="0028552E">
              <w:rPr>
                <w:rFonts w:ascii="Times New Roman" w:hAnsi="Times New Roman" w:cs="Times New Roman"/>
                <w:sz w:val="24"/>
                <w:szCs w:val="24"/>
                <w:lang w:val="sr-Latn-CS"/>
              </w:rPr>
              <w:t xml:space="preserve">VIII </w:t>
            </w:r>
            <w:r w:rsidRPr="0028552E">
              <w:rPr>
                <w:rFonts w:ascii="Times New Roman" w:hAnsi="Times New Roman" w:cs="Times New Roman"/>
                <w:sz w:val="24"/>
                <w:szCs w:val="24"/>
                <w:lang w:val="ru-RU"/>
              </w:rPr>
              <w:t>разреда</w:t>
            </w:r>
            <w:r w:rsidRPr="0028552E">
              <w:rPr>
                <w:rFonts w:ascii="Times New Roman" w:hAnsi="Times New Roman" w:cs="Times New Roman"/>
                <w:sz w:val="24"/>
                <w:szCs w:val="24"/>
                <w:lang w:val="sr-Cyrl-CS"/>
              </w:rPr>
              <w:t xml:space="preserve">  (одеље</w:t>
            </w:r>
            <w:r w:rsidRPr="0028552E">
              <w:rPr>
                <w:rFonts w:ascii="Times New Roman" w:hAnsi="Times New Roman" w:cs="Times New Roman"/>
                <w:sz w:val="24"/>
                <w:szCs w:val="24"/>
              </w:rPr>
              <w:t>њ</w:t>
            </w:r>
            <w:r w:rsidRPr="0028552E">
              <w:rPr>
                <w:rFonts w:ascii="Times New Roman" w:hAnsi="Times New Roman" w:cs="Times New Roman"/>
                <w:sz w:val="24"/>
                <w:szCs w:val="24"/>
                <w:lang w:val="sr-Cyrl-CS"/>
              </w:rPr>
              <w:t>ске старешине и руководилац Већа)</w:t>
            </w:r>
          </w:p>
          <w:p w:rsidR="00880866" w:rsidRPr="0028552E"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информација о упису ученика у први разред</w:t>
            </w:r>
            <w:r w:rsidRPr="0028552E">
              <w:rPr>
                <w:rFonts w:ascii="Times New Roman" w:hAnsi="Times New Roman" w:cs="Times New Roman"/>
                <w:sz w:val="24"/>
                <w:szCs w:val="24"/>
                <w:lang w:val="sr-Cyrl-CS"/>
              </w:rPr>
              <w:t xml:space="preserve">     (педагог)</w:t>
            </w:r>
          </w:p>
          <w:p w:rsidR="00880866" w:rsidRPr="0028552E"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припреме за израду Годишњег програма рада школе</w:t>
            </w:r>
            <w:r w:rsidRPr="0028552E">
              <w:rPr>
                <w:rFonts w:ascii="Times New Roman" w:hAnsi="Times New Roman" w:cs="Times New Roman"/>
                <w:sz w:val="24"/>
                <w:szCs w:val="24"/>
                <w:lang w:val="sr-Cyrl-CS"/>
              </w:rPr>
              <w:t xml:space="preserve"> (директор, помоћник директора, Педагошки колегијум)</w:t>
            </w:r>
          </w:p>
          <w:p w:rsidR="00880866" w:rsidRPr="0028552E"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извештај о раду секција и оствареним резултатима</w:t>
            </w:r>
            <w:r w:rsidRPr="0028552E">
              <w:rPr>
                <w:rFonts w:ascii="Times New Roman" w:hAnsi="Times New Roman" w:cs="Times New Roman"/>
                <w:sz w:val="24"/>
                <w:szCs w:val="24"/>
                <w:lang w:val="sr-Cyrl-CS"/>
              </w:rPr>
              <w:t xml:space="preserve">  (руководиоци стручних већа и актива)</w:t>
            </w:r>
          </w:p>
          <w:p w:rsidR="00880866" w:rsidRPr="0028552E"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организовање припремне наставе за ученике осмог разреда</w:t>
            </w:r>
            <w:r w:rsidRPr="0028552E">
              <w:rPr>
                <w:rFonts w:ascii="Times New Roman" w:hAnsi="Times New Roman" w:cs="Times New Roman"/>
                <w:sz w:val="24"/>
                <w:szCs w:val="24"/>
                <w:lang w:val="sr-Cyrl-CS"/>
              </w:rPr>
              <w:t xml:space="preserve"> (стручна већа и одељ. старешине),</w:t>
            </w:r>
          </w:p>
          <w:p w:rsidR="00880866" w:rsidRPr="00ED657F" w:rsidRDefault="00880866" w:rsidP="004E6262">
            <w:pPr>
              <w:numPr>
                <w:ilvl w:val="0"/>
                <w:numId w:val="32"/>
              </w:numPr>
              <w:ind w:left="192" w:hanging="283"/>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разматрање актуелних питања наставног рада </w:t>
            </w:r>
            <w:r w:rsidRPr="0028552E">
              <w:rPr>
                <w:rFonts w:ascii="Times New Roman" w:hAnsi="Times New Roman" w:cs="Times New Roman"/>
                <w:sz w:val="24"/>
                <w:szCs w:val="24"/>
                <w:lang w:val="sr-Cyrl-CS"/>
              </w:rPr>
              <w:t>(директор, педагог)</w:t>
            </w:r>
          </w:p>
          <w:p w:rsidR="00ED657F" w:rsidRPr="00ED657F" w:rsidRDefault="00ED657F" w:rsidP="004E6262">
            <w:pPr>
              <w:numPr>
                <w:ilvl w:val="0"/>
                <w:numId w:val="32"/>
              </w:numPr>
              <w:ind w:left="192" w:hanging="283"/>
              <w:rPr>
                <w:rFonts w:ascii="Times New Roman" w:hAnsi="Times New Roman" w:cs="Times New Roman"/>
                <w:sz w:val="24"/>
                <w:szCs w:val="24"/>
                <w:lang w:val="ru-RU"/>
              </w:rPr>
            </w:pPr>
            <w:r>
              <w:rPr>
                <w:rFonts w:ascii="Times New Roman" w:hAnsi="Times New Roman" w:cs="Times New Roman"/>
                <w:sz w:val="24"/>
                <w:szCs w:val="24"/>
                <w:lang w:val="sr-Cyrl-CS"/>
              </w:rPr>
              <w:t>критеријуми и предлози за избор ученика генерације и спортисте генерације</w:t>
            </w:r>
          </w:p>
          <w:p w:rsidR="00ED657F" w:rsidRPr="0028552E" w:rsidRDefault="00ED657F" w:rsidP="004E6262">
            <w:pPr>
              <w:numPr>
                <w:ilvl w:val="0"/>
                <w:numId w:val="32"/>
              </w:numPr>
              <w:ind w:left="192" w:hanging="283"/>
              <w:rPr>
                <w:rFonts w:ascii="Times New Roman" w:hAnsi="Times New Roman" w:cs="Times New Roman"/>
                <w:sz w:val="24"/>
                <w:szCs w:val="24"/>
                <w:lang w:val="ru-RU"/>
              </w:rPr>
            </w:pPr>
            <w:r>
              <w:rPr>
                <w:rFonts w:ascii="Times New Roman" w:hAnsi="Times New Roman" w:cs="Times New Roman"/>
                <w:sz w:val="24"/>
                <w:szCs w:val="24"/>
                <w:lang w:val="sr-Cyrl-CS"/>
              </w:rPr>
              <w:t>такмичење ученика</w:t>
            </w:r>
          </w:p>
        </w:tc>
      </w:tr>
      <w:tr w:rsidR="00880866" w:rsidRPr="0028552E" w:rsidTr="00880866">
        <w:trPr>
          <w:jc w:val="center"/>
        </w:trPr>
        <w:tc>
          <w:tcPr>
            <w:tcW w:w="1999" w:type="dxa"/>
            <w:tcBorders>
              <w:top w:val="single" w:sz="4" w:space="0" w:color="auto"/>
              <w:left w:val="double" w:sz="4" w:space="0" w:color="auto"/>
              <w:bottom w:val="sing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ЈУН</w:t>
            </w:r>
          </w:p>
          <w:p w:rsidR="00880866" w:rsidRPr="0028552E" w:rsidRDefault="00880866" w:rsidP="00880866">
            <w:pPr>
              <w:jc w:val="both"/>
              <w:rPr>
                <w:rFonts w:ascii="Times New Roman" w:hAnsi="Times New Roman" w:cs="Times New Roman"/>
                <w:b/>
                <w:sz w:val="24"/>
                <w:szCs w:val="24"/>
                <w:lang w:val="sl-SI"/>
              </w:rPr>
            </w:pPr>
          </w:p>
        </w:tc>
        <w:tc>
          <w:tcPr>
            <w:tcW w:w="8490" w:type="dxa"/>
            <w:tcBorders>
              <w:top w:val="single" w:sz="4" w:space="0" w:color="auto"/>
              <w:left w:val="single" w:sz="4" w:space="0" w:color="auto"/>
              <w:bottom w:val="single" w:sz="4" w:space="0" w:color="auto"/>
              <w:right w:val="single" w:sz="4" w:space="0" w:color="auto"/>
            </w:tcBorders>
            <w:vAlign w:val="center"/>
          </w:tcPr>
          <w:p w:rsidR="00880866"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анализа успеха и владања ученика на крају наставног периода </w:t>
            </w:r>
          </w:p>
          <w:p w:rsidR="00ED657F" w:rsidRPr="0028552E" w:rsidRDefault="00ED657F" w:rsidP="004E6262">
            <w:pPr>
              <w:numPr>
                <w:ilvl w:val="0"/>
                <w:numId w:val="22"/>
              </w:numPr>
              <w:ind w:left="192" w:hanging="283"/>
              <w:rPr>
                <w:rFonts w:ascii="Times New Roman" w:hAnsi="Times New Roman" w:cs="Times New Roman"/>
                <w:sz w:val="24"/>
                <w:szCs w:val="24"/>
                <w:lang w:val="sr-Cyrl-CS"/>
              </w:rPr>
            </w:pPr>
            <w:r>
              <w:rPr>
                <w:rFonts w:ascii="Times New Roman" w:hAnsi="Times New Roman" w:cs="Times New Roman"/>
                <w:sz w:val="24"/>
                <w:szCs w:val="24"/>
                <w:lang w:val="sr-Cyrl-CS"/>
              </w:rPr>
              <w:t>утврђивање коначне листе уџбеника за наредну школску годину</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организовање поправних и разредних испита за ученике 8. разреда </w:t>
            </w:r>
            <w:r w:rsidRPr="0028552E">
              <w:rPr>
                <w:rFonts w:ascii="Times New Roman" w:hAnsi="Times New Roman" w:cs="Times New Roman"/>
                <w:sz w:val="24"/>
                <w:szCs w:val="24"/>
                <w:lang w:val="sr-Cyrl-CS"/>
              </w:rPr>
              <w:lastRenderedPageBreak/>
              <w:t>(руководилац одељ. већа)</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реализације наставног плана и програма  и утврђивање мера за наредну годину (директор)</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одлука о признањима и наградама за ученике и избор ученика генерације (помоћник директора)</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резултата квалификационог испита за упис у средње школе (директор)</w:t>
            </w:r>
          </w:p>
          <w:p w:rsidR="00880866"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предлог поделе предмета на наставнике за наредну школску годину  (директор)</w:t>
            </w:r>
          </w:p>
          <w:p w:rsidR="00546989" w:rsidRPr="0028552E" w:rsidRDefault="00546989" w:rsidP="004E6262">
            <w:pPr>
              <w:numPr>
                <w:ilvl w:val="0"/>
                <w:numId w:val="22"/>
              </w:numPr>
              <w:ind w:left="192" w:hanging="283"/>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упознавање са школским календаром за наредну школску годину </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предлог задужења у оквиру 40 часовне радне недеље (директор)</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задатака припремања Годишњег план рада школе</w:t>
            </w:r>
          </w:p>
          <w:p w:rsidR="00880866" w:rsidRPr="00546989" w:rsidRDefault="00880866" w:rsidP="004E6262">
            <w:pPr>
              <w:numPr>
                <w:ilvl w:val="0"/>
                <w:numId w:val="22"/>
              </w:numPr>
              <w:ind w:left="192" w:hanging="283"/>
              <w:rPr>
                <w:rFonts w:ascii="Times New Roman" w:hAnsi="Times New Roman" w:cs="Times New Roman"/>
                <w:sz w:val="24"/>
                <w:szCs w:val="24"/>
                <w:lang w:val="sl-SI"/>
              </w:rPr>
            </w:pPr>
            <w:r w:rsidRPr="0028552E">
              <w:rPr>
                <w:rFonts w:ascii="Times New Roman" w:hAnsi="Times New Roman" w:cs="Times New Roman"/>
                <w:sz w:val="24"/>
                <w:szCs w:val="24"/>
                <w:lang w:val="sr-Cyrl-CS"/>
              </w:rPr>
              <w:t>извештај о реализацији садржаја изборних предмета (искуства, тешкоће, потребе) (руководиоци одељенских већа)</w:t>
            </w:r>
          </w:p>
          <w:p w:rsidR="00546989" w:rsidRPr="0028552E" w:rsidRDefault="00546989" w:rsidP="004E6262">
            <w:pPr>
              <w:numPr>
                <w:ilvl w:val="0"/>
                <w:numId w:val="22"/>
              </w:numPr>
              <w:ind w:left="192" w:hanging="283"/>
              <w:rPr>
                <w:rFonts w:ascii="Times New Roman" w:hAnsi="Times New Roman" w:cs="Times New Roman"/>
                <w:sz w:val="24"/>
                <w:szCs w:val="24"/>
                <w:lang w:val="sl-SI"/>
              </w:rPr>
            </w:pPr>
            <w:r>
              <w:rPr>
                <w:rFonts w:ascii="Times New Roman" w:hAnsi="Times New Roman" w:cs="Times New Roman"/>
                <w:sz w:val="24"/>
                <w:szCs w:val="24"/>
                <w:lang w:val="sr-Cyrl-CS"/>
              </w:rPr>
              <w:t>извештаји са реализованих излета, екскурзија, наставе у природи и изласцима ученика</w:t>
            </w:r>
          </w:p>
        </w:tc>
      </w:tr>
      <w:tr w:rsidR="00880866" w:rsidRPr="0028552E" w:rsidTr="00880866">
        <w:trPr>
          <w:jc w:val="center"/>
        </w:trPr>
        <w:tc>
          <w:tcPr>
            <w:tcW w:w="1999" w:type="dxa"/>
            <w:tcBorders>
              <w:top w:val="single" w:sz="4" w:space="0" w:color="auto"/>
              <w:left w:val="double" w:sz="4" w:space="0" w:color="auto"/>
              <w:bottom w:val="double" w:sz="4" w:space="0" w:color="auto"/>
              <w:right w:val="single" w:sz="4" w:space="0" w:color="auto"/>
            </w:tcBorders>
            <w:vAlign w:val="center"/>
            <w:hideMark/>
          </w:tcPr>
          <w:p w:rsidR="00880866" w:rsidRPr="0028552E" w:rsidRDefault="00880866" w:rsidP="00880866">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lastRenderedPageBreak/>
              <w:t>АВГУСТ</w:t>
            </w:r>
          </w:p>
        </w:tc>
        <w:tc>
          <w:tcPr>
            <w:tcW w:w="8490" w:type="dxa"/>
            <w:tcBorders>
              <w:top w:val="single" w:sz="4" w:space="0" w:color="auto"/>
              <w:left w:val="single" w:sz="4" w:space="0" w:color="auto"/>
              <w:bottom w:val="double" w:sz="4" w:space="0" w:color="auto"/>
              <w:right w:val="single" w:sz="4" w:space="0" w:color="auto"/>
            </w:tcBorders>
            <w:vAlign w:val="center"/>
            <w:hideMark/>
          </w:tcPr>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разматрање нацрта Годишњег плана рада школе (директор школе)</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елемената за израду оперативних планова рада     (Педагошки колегијум)</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садржаја програма рада стручних органа, одељенских старешина, стручних сарадника и директора школе (Педагошки колегијум)</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доношење одлуке о организовању свих облика образовно-васпитног рада са ученицима (директор)</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полагања поправних и разредних испита (руководиоци одељенских већа)</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свих облика образовно-васпитног рада, остваривања наставног плана, школског програма и посебних програма (директор)</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успеха и владања ученика на крају школске године (31. августа)</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доношење одлуке о задужењима наставника и структури 40 часовне радне недеље (директор)</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lastRenderedPageBreak/>
              <w:t>утврђивање распореда часова редовне наставе и свих облика образовно-васпитног рада са ученицима  (директор, помоћник директора)</w:t>
            </w:r>
          </w:p>
          <w:p w:rsidR="00880866" w:rsidRPr="0028552E" w:rsidRDefault="00880866" w:rsidP="004E6262">
            <w:pPr>
              <w:numPr>
                <w:ilvl w:val="0"/>
                <w:numId w:val="22"/>
              </w:numPr>
              <w:ind w:left="192" w:hanging="283"/>
              <w:rPr>
                <w:rFonts w:ascii="Times New Roman" w:hAnsi="Times New Roman" w:cs="Times New Roman"/>
                <w:sz w:val="24"/>
                <w:szCs w:val="24"/>
                <w:lang w:val="sr-Cyrl-CS"/>
              </w:rPr>
            </w:pPr>
            <w:r w:rsidRPr="0028552E">
              <w:rPr>
                <w:rFonts w:ascii="Times New Roman" w:hAnsi="Times New Roman" w:cs="Times New Roman"/>
                <w:sz w:val="24"/>
                <w:szCs w:val="24"/>
                <w:lang w:val="sr-Cyrl-CS"/>
              </w:rPr>
              <w:t>решавање актуелних питања рада школе (Педагошки колегијум)</w:t>
            </w:r>
          </w:p>
        </w:tc>
      </w:tr>
    </w:tbl>
    <w:p w:rsidR="00546989" w:rsidRDefault="00546989" w:rsidP="00DF441A">
      <w:pPr>
        <w:tabs>
          <w:tab w:val="left" w:pos="851"/>
        </w:tabs>
        <w:spacing w:after="0" w:line="264" w:lineRule="auto"/>
        <w:jc w:val="both"/>
        <w:rPr>
          <w:rFonts w:ascii="Times New Roman" w:hAnsi="Times New Roman" w:cs="Times New Roman"/>
          <w:sz w:val="24"/>
          <w:szCs w:val="24"/>
          <w:lang/>
        </w:rPr>
      </w:pPr>
    </w:p>
    <w:p w:rsidR="00546989" w:rsidRPr="004D4477" w:rsidRDefault="00546989" w:rsidP="004D4477">
      <w:pPr>
        <w:pStyle w:val="Heading2"/>
      </w:pPr>
      <w:bookmarkStart w:id="240" w:name="_Toc20408446"/>
      <w:r>
        <w:t>3.2. ПЛАН РАДА ПЕДАГОШКОГ КОЛЕГИЈУЈМА</w:t>
      </w:r>
      <w:bookmarkEnd w:id="240"/>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9049"/>
      </w:tblGrid>
      <w:tr w:rsidR="00546989" w:rsidRPr="0028552E" w:rsidTr="00180B52">
        <w:trPr>
          <w:tblHeader/>
          <w:jc w:val="center"/>
        </w:trPr>
        <w:tc>
          <w:tcPr>
            <w:tcW w:w="815" w:type="pct"/>
            <w:tcBorders>
              <w:top w:val="double" w:sz="4" w:space="0" w:color="auto"/>
              <w:left w:val="double" w:sz="4" w:space="0" w:color="auto"/>
              <w:bottom w:val="double" w:sz="4" w:space="0" w:color="auto"/>
              <w:right w:val="double" w:sz="4" w:space="0" w:color="auto"/>
            </w:tcBorders>
            <w:shd w:val="pct12" w:color="auto" w:fill="auto"/>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ВРЕМЕ</w:t>
            </w:r>
          </w:p>
        </w:tc>
        <w:tc>
          <w:tcPr>
            <w:tcW w:w="4185" w:type="pct"/>
            <w:tcBorders>
              <w:top w:val="double" w:sz="4" w:space="0" w:color="auto"/>
              <w:left w:val="double" w:sz="4" w:space="0" w:color="auto"/>
              <w:bottom w:val="double" w:sz="4" w:space="0" w:color="auto"/>
              <w:right w:val="double" w:sz="4" w:space="0" w:color="auto"/>
            </w:tcBorders>
            <w:shd w:val="pct12" w:color="auto" w:fill="auto"/>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САДРЖАЈ</w:t>
            </w:r>
          </w:p>
        </w:tc>
      </w:tr>
      <w:tr w:rsidR="00546989" w:rsidRPr="0028552E" w:rsidTr="00180B52">
        <w:trPr>
          <w:jc w:val="center"/>
        </w:trPr>
        <w:tc>
          <w:tcPr>
            <w:tcW w:w="815" w:type="pct"/>
            <w:tcBorders>
              <w:top w:val="doub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СЕПТЕМБАР</w:t>
            </w:r>
          </w:p>
        </w:tc>
        <w:tc>
          <w:tcPr>
            <w:tcW w:w="4185" w:type="pct"/>
            <w:tcBorders>
              <w:top w:val="double" w:sz="4" w:space="0" w:color="auto"/>
              <w:left w:val="single" w:sz="4" w:space="0" w:color="auto"/>
              <w:bottom w:val="single" w:sz="4" w:space="0" w:color="auto"/>
              <w:right w:val="single" w:sz="4" w:space="0" w:color="auto"/>
            </w:tcBorders>
            <w:vAlign w:val="center"/>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Уобличавање Годишњег плана рада школе; (директор, педагог, руководиоци стручних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задужења наставника у текућој школској години (директор, педагог)</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задатака и послова у вези са организацијом рада школе (директор, педагог, психолог, руководиоци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извршавања обавеза планирања наставног рада.(педагог, психолог, директор)</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План стручног усавршавања (сви чланови Колегијума)</w:t>
            </w:r>
          </w:p>
        </w:tc>
      </w:tr>
      <w:tr w:rsidR="00546989" w:rsidRPr="0028552E" w:rsidTr="00180B52">
        <w:trPr>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ОКТОБАР</w:t>
            </w:r>
          </w:p>
        </w:tc>
        <w:tc>
          <w:tcPr>
            <w:tcW w:w="4185" w:type="pct"/>
            <w:tcBorders>
              <w:top w:val="single" w:sz="4" w:space="0" w:color="auto"/>
              <w:left w:val="single" w:sz="4" w:space="0" w:color="auto"/>
              <w:bottom w:val="sing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 плана набавке наставних средстава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припремања наставника за рад (педагог, психолог, директор, руководиоци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вођења педагошке документације;(директор, педагог)</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мултимедијални пројекти у настави; (руководиоци стручних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реализација часова ван школског објекта; (руководиоци већа)</w:t>
            </w:r>
          </w:p>
        </w:tc>
      </w:tr>
      <w:tr w:rsidR="00546989" w:rsidRPr="0028552E" w:rsidTr="00180B52">
        <w:trPr>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НОВЕМБАР</w:t>
            </w:r>
          </w:p>
        </w:tc>
        <w:tc>
          <w:tcPr>
            <w:tcW w:w="4185" w:type="pct"/>
            <w:tcBorders>
              <w:top w:val="single" w:sz="4" w:space="0" w:color="auto"/>
              <w:left w:val="single" w:sz="4" w:space="0" w:color="auto"/>
              <w:bottom w:val="sing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припремање извештаја за седницу Наставничког већа (успех и владање ученика и реализација наставног плана на крају првог класификационог периода) (педагог, психолог, директор)</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непосредних задатака на спровођењу програма вредновања и самовредновања рада школе (сви чланови Колегијума и чланови Тима за самовредновање)</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плана набавке наставних средстава;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праћење реализације часова допунске и додатне наставе (педагог, психолог, </w:t>
            </w:r>
            <w:r w:rsidRPr="0028552E">
              <w:rPr>
                <w:rFonts w:ascii="Times New Roman" w:hAnsi="Times New Roman" w:cs="Times New Roman"/>
                <w:sz w:val="24"/>
                <w:szCs w:val="24"/>
                <w:lang w:val="sr-Cyrl-CS"/>
              </w:rPr>
              <w:lastRenderedPageBreak/>
              <w:t>директор)</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успостављање корелације међу наставним садржајима;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посебни програми за ученике који заостају у раду и талентоване ученике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плана стручних предавања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остваривање инструктивно-педагошког рада (посета часовима  и евалуација), (педагог, психолог, директор)</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разматрање актуелних питања безбедности у школи и њеном окружењу,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активности у области унапређивања наставе (сви чланови Колегијума)</w:t>
            </w:r>
          </w:p>
          <w:p w:rsidR="00546989" w:rsidRPr="0028552E" w:rsidRDefault="00546989" w:rsidP="00180B52">
            <w:pPr>
              <w:ind w:left="325" w:hanging="283"/>
              <w:jc w:val="both"/>
              <w:rPr>
                <w:rFonts w:ascii="Times New Roman" w:hAnsi="Times New Roman" w:cs="Times New Roman"/>
                <w:sz w:val="24"/>
                <w:szCs w:val="24"/>
                <w:lang w:val="sr-Cyrl-BA"/>
              </w:rPr>
            </w:pPr>
          </w:p>
        </w:tc>
      </w:tr>
      <w:tr w:rsidR="00546989" w:rsidRPr="0028552E" w:rsidTr="00180B52">
        <w:trPr>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lastRenderedPageBreak/>
              <w:t>ДЕЦЕМБАР</w:t>
            </w:r>
          </w:p>
        </w:tc>
        <w:tc>
          <w:tcPr>
            <w:tcW w:w="4185" w:type="pct"/>
            <w:tcBorders>
              <w:top w:val="single" w:sz="4" w:space="0" w:color="auto"/>
              <w:left w:val="single" w:sz="4" w:space="0" w:color="auto"/>
              <w:bottom w:val="sing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активности у вези са реализацијом пројеката развојног плана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програма прославе Савиндана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плана евалуационог тестирања ученика;(сви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 анализе успеха и владања ученика на крају првог полугодишта.(педагог, психолог, директор)</w:t>
            </w:r>
          </w:p>
          <w:p w:rsidR="00546989" w:rsidRPr="0028552E" w:rsidRDefault="00546989" w:rsidP="00180B52">
            <w:pPr>
              <w:ind w:left="325" w:hanging="283"/>
              <w:jc w:val="both"/>
              <w:rPr>
                <w:rFonts w:ascii="Times New Roman" w:hAnsi="Times New Roman" w:cs="Times New Roman"/>
                <w:sz w:val="24"/>
                <w:szCs w:val="24"/>
                <w:lang w:val="sr-Cyrl-BA"/>
              </w:rPr>
            </w:pPr>
          </w:p>
        </w:tc>
      </w:tr>
      <w:tr w:rsidR="00546989" w:rsidRPr="0028552E" w:rsidTr="00180B52">
        <w:trPr>
          <w:trHeight w:val="4408"/>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rPr>
            </w:pPr>
            <w:r w:rsidRPr="0028552E">
              <w:rPr>
                <w:rFonts w:ascii="Times New Roman" w:hAnsi="Times New Roman" w:cs="Times New Roman"/>
                <w:b/>
                <w:sz w:val="24"/>
                <w:szCs w:val="24"/>
                <w:lang w:val="sr-Cyrl-CS"/>
              </w:rPr>
              <w:t>ЈАНУАР</w:t>
            </w:r>
          </w:p>
          <w:p w:rsidR="00546989" w:rsidRPr="0028552E" w:rsidRDefault="00546989" w:rsidP="00180B52">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ФЕБРУАР</w:t>
            </w:r>
          </w:p>
          <w:p w:rsidR="00546989" w:rsidRPr="0028552E" w:rsidRDefault="00546989" w:rsidP="00180B52">
            <w:pPr>
              <w:jc w:val="both"/>
              <w:rPr>
                <w:rFonts w:ascii="Times New Roman" w:hAnsi="Times New Roman" w:cs="Times New Roman"/>
                <w:b/>
                <w:sz w:val="24"/>
                <w:szCs w:val="24"/>
                <w:lang w:val="sr-Cyrl-CS"/>
              </w:rPr>
            </w:pPr>
          </w:p>
        </w:tc>
        <w:tc>
          <w:tcPr>
            <w:tcW w:w="4185" w:type="pct"/>
            <w:tcBorders>
              <w:top w:val="single" w:sz="4" w:space="0" w:color="auto"/>
              <w:left w:val="single" w:sz="4" w:space="0" w:color="auto"/>
              <w:bottom w:val="sing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 извештаја о раду школе у првом полугодишту (педагог, психолог, директор, руководиоци стручних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спровођење припрема за прославу школске славе;(сви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задатака на припремању ученика за такмичења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извештавање о реализацији програма стручног усавршавања (руководиоци стручних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рада стручних већа и органа.(руководиоци стручних већа, педагог, директор)</w:t>
            </w:r>
          </w:p>
        </w:tc>
      </w:tr>
      <w:tr w:rsidR="00546989" w:rsidRPr="0028552E" w:rsidTr="00180B52">
        <w:trPr>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lastRenderedPageBreak/>
              <w:t>МАРТ</w:t>
            </w:r>
          </w:p>
        </w:tc>
        <w:tc>
          <w:tcPr>
            <w:tcW w:w="4185" w:type="pct"/>
            <w:tcBorders>
              <w:top w:val="single" w:sz="4" w:space="0" w:color="auto"/>
              <w:left w:val="single" w:sz="4" w:space="0" w:color="auto"/>
              <w:bottom w:val="single" w:sz="4" w:space="0" w:color="auto"/>
              <w:right w:val="single" w:sz="4" w:space="0" w:color="auto"/>
            </w:tcBorders>
            <w:vAlign w:val="center"/>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разматрање актуелних питања рада школе;(сви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активности и задатака у вези са уписом ученика у средње школе (педагог, психолог, директор)</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и резултата на такмичењима (руководиоци стручних већа)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безбедносних услова у школи и њеном окружењу (сви чланови Колегијума)</w:t>
            </w:r>
          </w:p>
        </w:tc>
      </w:tr>
      <w:tr w:rsidR="00546989" w:rsidRPr="0028552E" w:rsidTr="00180B52">
        <w:trPr>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АПРИЛ</w:t>
            </w:r>
          </w:p>
        </w:tc>
        <w:tc>
          <w:tcPr>
            <w:tcW w:w="4185" w:type="pct"/>
            <w:tcBorders>
              <w:top w:val="single" w:sz="4" w:space="0" w:color="auto"/>
              <w:left w:val="single" w:sz="4" w:space="0" w:color="auto"/>
              <w:bottom w:val="sing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успеха и владања ученика на крају трећег класификационог периода (педагог, психолог, директор)</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реализације наставног плана и програма и процена квалитета реализације свих задатака школе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активности на спровођењу поступка самовредновања рада школе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актуелна питања инструктивно-педагошког рада (оцењивање, однос ученк-наставник, квалитет наставног рада...),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задатака за израду школских програма.(сви чланови Колегијума)</w:t>
            </w:r>
          </w:p>
        </w:tc>
      </w:tr>
      <w:tr w:rsidR="00546989" w:rsidRPr="0028552E" w:rsidTr="00180B52">
        <w:trPr>
          <w:jc w:val="center"/>
        </w:trPr>
        <w:tc>
          <w:tcPr>
            <w:tcW w:w="815" w:type="pct"/>
            <w:tcBorders>
              <w:top w:val="single" w:sz="4" w:space="0" w:color="auto"/>
              <w:left w:val="double" w:sz="4" w:space="0" w:color="auto"/>
              <w:bottom w:val="sing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rPr>
            </w:pPr>
            <w:r w:rsidRPr="0028552E">
              <w:rPr>
                <w:rFonts w:ascii="Times New Roman" w:hAnsi="Times New Roman" w:cs="Times New Roman"/>
                <w:b/>
                <w:sz w:val="24"/>
                <w:szCs w:val="24"/>
                <w:lang w:val="sr-Cyrl-CS"/>
              </w:rPr>
              <w:t>МАЈ</w:t>
            </w:r>
          </w:p>
          <w:p w:rsidR="00546989" w:rsidRPr="0028552E" w:rsidRDefault="00546989" w:rsidP="00180B52">
            <w:pPr>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ЈУН</w:t>
            </w:r>
          </w:p>
          <w:p w:rsidR="00546989" w:rsidRPr="0028552E" w:rsidRDefault="00546989" w:rsidP="00180B52">
            <w:pPr>
              <w:jc w:val="both"/>
              <w:rPr>
                <w:rFonts w:ascii="Times New Roman" w:hAnsi="Times New Roman" w:cs="Times New Roman"/>
                <w:b/>
                <w:sz w:val="24"/>
                <w:szCs w:val="24"/>
                <w:lang w:val="sr-Cyrl-CS"/>
              </w:rPr>
            </w:pPr>
          </w:p>
        </w:tc>
        <w:tc>
          <w:tcPr>
            <w:tcW w:w="4185" w:type="pct"/>
            <w:tcBorders>
              <w:top w:val="single" w:sz="4" w:space="0" w:color="auto"/>
              <w:left w:val="single" w:sz="4" w:space="0" w:color="auto"/>
              <w:bottom w:val="sing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припреме за прославу Дана школе;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задатака школе до краја наставног периода;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координације и корелације стручних већа и утврђивање задатака на унапређивању рада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остваривања задатака развојног плана и планирање задатака за наредни период;</w:t>
            </w:r>
          </w:p>
          <w:p w:rsidR="00546989" w:rsidRPr="0028552E" w:rsidRDefault="00546989" w:rsidP="004E6262">
            <w:pPr>
              <w:numPr>
                <w:ilvl w:val="1"/>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(сви чланови Колегијума и чланови Акртива за развојно планирање)</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задатака на припремању Годишњег програма рада школе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резултата вредновања рада школе;(сви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резултата евалуационог тестирања ученика 4. разреда. (педагог, психолог, Стручно веће учитеља)</w:t>
            </w:r>
          </w:p>
        </w:tc>
      </w:tr>
      <w:tr w:rsidR="00546989" w:rsidRPr="0028552E" w:rsidTr="00180B52">
        <w:trPr>
          <w:jc w:val="center"/>
        </w:trPr>
        <w:tc>
          <w:tcPr>
            <w:tcW w:w="815" w:type="pct"/>
            <w:tcBorders>
              <w:top w:val="single" w:sz="4" w:space="0" w:color="auto"/>
              <w:left w:val="double" w:sz="4" w:space="0" w:color="auto"/>
              <w:bottom w:val="double" w:sz="4" w:space="0" w:color="auto"/>
              <w:right w:val="single" w:sz="4" w:space="0" w:color="auto"/>
            </w:tcBorders>
            <w:vAlign w:val="center"/>
            <w:hideMark/>
          </w:tcPr>
          <w:p w:rsidR="00546989" w:rsidRPr="0028552E" w:rsidRDefault="00546989" w:rsidP="00180B52">
            <w:pPr>
              <w:jc w:val="both"/>
              <w:rPr>
                <w:rFonts w:ascii="Times New Roman" w:hAnsi="Times New Roman" w:cs="Times New Roman"/>
                <w:b/>
                <w:sz w:val="24"/>
                <w:szCs w:val="24"/>
                <w:lang w:val="sl-SI"/>
              </w:rPr>
            </w:pPr>
            <w:r w:rsidRPr="0028552E">
              <w:rPr>
                <w:rFonts w:ascii="Times New Roman" w:hAnsi="Times New Roman" w:cs="Times New Roman"/>
                <w:b/>
                <w:sz w:val="24"/>
                <w:szCs w:val="24"/>
                <w:lang w:val="sr-Cyrl-CS"/>
              </w:rPr>
              <w:t>АВГУСТ</w:t>
            </w:r>
          </w:p>
        </w:tc>
        <w:tc>
          <w:tcPr>
            <w:tcW w:w="4185" w:type="pct"/>
            <w:tcBorders>
              <w:top w:val="single" w:sz="4" w:space="0" w:color="auto"/>
              <w:left w:val="single" w:sz="4" w:space="0" w:color="auto"/>
              <w:bottom w:val="double" w:sz="4" w:space="0" w:color="auto"/>
              <w:right w:val="single" w:sz="4" w:space="0" w:color="auto"/>
            </w:tcBorders>
            <w:vAlign w:val="center"/>
            <w:hideMark/>
          </w:tcPr>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непосредних активности за почетак школске године;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програм и план активности на изради и уобличавању свих потребних докумената </w:t>
            </w:r>
            <w:r w:rsidRPr="0028552E">
              <w:rPr>
                <w:rFonts w:ascii="Times New Roman" w:hAnsi="Times New Roman" w:cs="Times New Roman"/>
                <w:sz w:val="24"/>
                <w:szCs w:val="24"/>
                <w:lang w:val="sr-Cyrl-CS"/>
              </w:rPr>
              <w:lastRenderedPageBreak/>
              <w:t>за рад школе у наредној школској години; (сви чланови Колегијума)</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утврђивање поделе часова, задужења и организације рада за наредну школску годину;(сви чланови Колегијума) </w:t>
            </w:r>
          </w:p>
          <w:p w:rsidR="00546989" w:rsidRPr="0028552E" w:rsidRDefault="00546989" w:rsidP="004E6262">
            <w:pPr>
              <w:numPr>
                <w:ilvl w:val="0"/>
                <w:numId w:val="33"/>
              </w:numPr>
              <w:ind w:left="325" w:hanging="283"/>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актуелни задаци рада школе.</w:t>
            </w:r>
          </w:p>
        </w:tc>
      </w:tr>
    </w:tbl>
    <w:p w:rsidR="00546989" w:rsidRDefault="00546989" w:rsidP="00DF441A">
      <w:pPr>
        <w:tabs>
          <w:tab w:val="left" w:pos="851"/>
        </w:tabs>
        <w:spacing w:after="0" w:line="264" w:lineRule="auto"/>
        <w:jc w:val="both"/>
        <w:rPr>
          <w:rFonts w:ascii="Times New Roman" w:hAnsi="Times New Roman" w:cs="Times New Roman"/>
          <w:sz w:val="24"/>
          <w:szCs w:val="24"/>
          <w:lang/>
        </w:rPr>
      </w:pPr>
    </w:p>
    <w:p w:rsidR="00546989" w:rsidRPr="004D4477" w:rsidRDefault="00546989" w:rsidP="004D4477">
      <w:pPr>
        <w:pStyle w:val="Heading2"/>
      </w:pPr>
      <w:bookmarkStart w:id="241" w:name="_Toc20408447"/>
      <w:r>
        <w:t>3.3. ПЛАН РАДА ОДЕЉЕНСКОГ ВЕЋА</w:t>
      </w:r>
      <w:bookmarkEnd w:id="241"/>
    </w:p>
    <w:p w:rsidR="00546989" w:rsidRPr="00546989" w:rsidRDefault="00546989" w:rsidP="00546989">
      <w:pPr>
        <w:ind w:firstLine="720"/>
        <w:jc w:val="both"/>
        <w:rPr>
          <w:rFonts w:ascii="Times New Roman" w:hAnsi="Times New Roman"/>
          <w:color w:val="FF0000"/>
          <w:lang w:val="ru-RU"/>
        </w:rPr>
      </w:pPr>
      <w:r w:rsidRPr="00947F3E">
        <w:rPr>
          <w:rFonts w:ascii="Times New Roman" w:hAnsi="Times New Roman"/>
          <w:lang w:val="ru-RU"/>
        </w:rPr>
        <w:t>Одељењско веће је стручни орган школе који је одговоран за реализацију образовно-васпитних задатака одељења одређеног</w:t>
      </w:r>
      <w:r>
        <w:rPr>
          <w:rFonts w:ascii="Times New Roman" w:hAnsi="Times New Roman"/>
          <w:lang w:val="ru-RU"/>
        </w:rPr>
        <w:t xml:space="preserve"> разреда. </w:t>
      </w:r>
    </w:p>
    <w:p w:rsidR="00546989" w:rsidRPr="00546989" w:rsidRDefault="00546989" w:rsidP="009E4A56">
      <w:pPr>
        <w:pStyle w:val="Heading3"/>
        <w:rPr>
          <w:lang w:val="ru-RU"/>
        </w:rPr>
      </w:pPr>
      <w:bookmarkStart w:id="242" w:name="_Toc20408448"/>
      <w:r w:rsidRPr="00546989">
        <w:rPr>
          <w:lang w:val="ru-RU"/>
        </w:rPr>
        <w:t>3.</w:t>
      </w:r>
      <w:r w:rsidR="004B39BE">
        <w:rPr>
          <w:lang w:val="ru-RU"/>
        </w:rPr>
        <w:t>3.</w:t>
      </w:r>
      <w:r w:rsidRPr="00546989">
        <w:rPr>
          <w:lang w:val="ru-RU"/>
        </w:rPr>
        <w:t>1</w:t>
      </w:r>
      <w:r>
        <w:rPr>
          <w:lang w:val="ru-RU"/>
        </w:rPr>
        <w:t>.</w:t>
      </w:r>
      <w:r w:rsidRPr="00546989">
        <w:rPr>
          <w:lang w:val="ru-RU"/>
        </w:rPr>
        <w:t xml:space="preserve"> П</w:t>
      </w:r>
      <w:r>
        <w:rPr>
          <w:lang w:val="ru-RU"/>
        </w:rPr>
        <w:t>РОГРАМ РАДА ОДЕЉЕНСКИХ ВЕЋА</w:t>
      </w:r>
      <w:bookmarkEnd w:id="242"/>
      <w:r w:rsidRPr="00546989">
        <w:rPr>
          <w:lang w:val="ru-RU"/>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617"/>
        <w:gridCol w:w="3906"/>
        <w:gridCol w:w="3719"/>
      </w:tblGrid>
      <w:tr w:rsidR="00546989" w:rsidRPr="00934248" w:rsidTr="00EA59E1">
        <w:trPr>
          <w:trHeight w:val="224"/>
          <w:jc w:val="center"/>
        </w:trPr>
        <w:tc>
          <w:tcPr>
            <w:tcW w:w="875" w:type="pct"/>
          </w:tcPr>
          <w:p w:rsidR="00546989" w:rsidRPr="00934248" w:rsidRDefault="00546989" w:rsidP="00180B52">
            <w:pPr>
              <w:tabs>
                <w:tab w:val="left" w:pos="2340"/>
              </w:tabs>
              <w:jc w:val="both"/>
              <w:rPr>
                <w:rFonts w:ascii="Times New Roman" w:hAnsi="Times New Roman"/>
                <w:b/>
                <w:bCs/>
                <w:iCs/>
                <w:lang w:val="sr-Cyrl-CS"/>
              </w:rPr>
            </w:pPr>
            <w:r w:rsidRPr="00934248">
              <w:rPr>
                <w:rFonts w:ascii="Times New Roman" w:hAnsi="Times New Roman"/>
                <w:b/>
                <w:bCs/>
                <w:iCs/>
              </w:rPr>
              <w:t>Време</w:t>
            </w:r>
          </w:p>
          <w:p w:rsidR="00546989" w:rsidRPr="00934248" w:rsidRDefault="00546989" w:rsidP="00180B52">
            <w:pPr>
              <w:tabs>
                <w:tab w:val="left" w:pos="2340"/>
              </w:tabs>
              <w:jc w:val="both"/>
              <w:rPr>
                <w:rFonts w:ascii="Times New Roman" w:hAnsi="Times New Roman"/>
                <w:b/>
                <w:bCs/>
                <w:iCs/>
                <w:lang w:val="sr-Cyrl-CS"/>
              </w:rPr>
            </w:pPr>
          </w:p>
        </w:tc>
        <w:tc>
          <w:tcPr>
            <w:tcW w:w="2113" w:type="pct"/>
          </w:tcPr>
          <w:p w:rsidR="00546989" w:rsidRPr="00934248" w:rsidRDefault="00546989" w:rsidP="00180B52">
            <w:pPr>
              <w:tabs>
                <w:tab w:val="left" w:pos="2340"/>
              </w:tabs>
              <w:jc w:val="both"/>
              <w:rPr>
                <w:rFonts w:ascii="Times New Roman" w:hAnsi="Times New Roman"/>
                <w:b/>
                <w:bCs/>
                <w:iCs/>
              </w:rPr>
            </w:pPr>
            <w:r w:rsidRPr="00934248">
              <w:rPr>
                <w:rFonts w:ascii="Times New Roman" w:hAnsi="Times New Roman"/>
                <w:b/>
                <w:bCs/>
                <w:iCs/>
              </w:rPr>
              <w:t>Садржај рада</w:t>
            </w:r>
          </w:p>
        </w:tc>
        <w:tc>
          <w:tcPr>
            <w:tcW w:w="2012" w:type="pct"/>
          </w:tcPr>
          <w:p w:rsidR="00546989" w:rsidRPr="00934248" w:rsidRDefault="00546989" w:rsidP="00180B52">
            <w:pPr>
              <w:tabs>
                <w:tab w:val="left" w:pos="2340"/>
              </w:tabs>
              <w:jc w:val="both"/>
              <w:rPr>
                <w:rFonts w:ascii="Times New Roman" w:hAnsi="Times New Roman"/>
                <w:b/>
                <w:bCs/>
                <w:iCs/>
              </w:rPr>
            </w:pPr>
            <w:r w:rsidRPr="00934248">
              <w:rPr>
                <w:rFonts w:ascii="Times New Roman" w:hAnsi="Times New Roman"/>
                <w:b/>
                <w:bCs/>
                <w:iCs/>
              </w:rPr>
              <w:t>Евалуација</w:t>
            </w:r>
          </w:p>
        </w:tc>
      </w:tr>
      <w:tr w:rsidR="00EA59E1" w:rsidRPr="00934248" w:rsidTr="00EA59E1">
        <w:trPr>
          <w:cantSplit/>
          <w:trHeight w:val="2591"/>
          <w:jc w:val="center"/>
        </w:trPr>
        <w:tc>
          <w:tcPr>
            <w:tcW w:w="875" w:type="pct"/>
          </w:tcPr>
          <w:p w:rsidR="00EA59E1" w:rsidRPr="00934248" w:rsidRDefault="00EA59E1" w:rsidP="00180B52">
            <w:pPr>
              <w:tabs>
                <w:tab w:val="left" w:pos="2340"/>
              </w:tabs>
              <w:jc w:val="both"/>
              <w:rPr>
                <w:rFonts w:ascii="Times New Roman" w:hAnsi="Times New Roman"/>
              </w:rPr>
            </w:pPr>
            <w:r w:rsidRPr="00934248">
              <w:rPr>
                <w:rFonts w:ascii="Times New Roman" w:hAnsi="Times New Roman"/>
              </w:rPr>
              <w:t>Септембар</w:t>
            </w:r>
          </w:p>
        </w:tc>
        <w:tc>
          <w:tcPr>
            <w:tcW w:w="2113"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Утврђивање броја ученика по одељењима и разредима</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Распоред часова, организација допунског и додатног рада, слободних активности</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Укључивање родитеља у живот и рад школе</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rPr>
              <w:t>Планирање писмених задатака</w:t>
            </w:r>
          </w:p>
        </w:tc>
        <w:tc>
          <w:tcPr>
            <w:tcW w:w="2012" w:type="pct"/>
          </w:tcPr>
          <w:p w:rsidR="00EA59E1" w:rsidRPr="00934248" w:rsidRDefault="00EA59E1" w:rsidP="00180B52">
            <w:pPr>
              <w:tabs>
                <w:tab w:val="left" w:pos="2340"/>
              </w:tabs>
              <w:rPr>
                <w:rFonts w:ascii="Times New Roman" w:hAnsi="Times New Roman"/>
                <w:lang w:val="ru-RU"/>
              </w:rPr>
            </w:pPr>
            <w:r w:rsidRPr="00934248">
              <w:rPr>
                <w:rFonts w:ascii="Times New Roman" w:hAnsi="Times New Roman"/>
                <w:lang w:val="ru-RU"/>
              </w:rPr>
              <w:t>Праћење кроз: евиденцију у Дневнику и записнике ОВ</w:t>
            </w:r>
          </w:p>
        </w:tc>
      </w:tr>
      <w:tr w:rsidR="00546989" w:rsidRPr="00934248" w:rsidTr="00EA59E1">
        <w:trPr>
          <w:jc w:val="center"/>
        </w:trPr>
        <w:tc>
          <w:tcPr>
            <w:tcW w:w="875" w:type="pct"/>
          </w:tcPr>
          <w:p w:rsidR="00546989" w:rsidRPr="00934248" w:rsidRDefault="00546989" w:rsidP="00180B52">
            <w:pPr>
              <w:tabs>
                <w:tab w:val="left" w:pos="2340"/>
              </w:tabs>
              <w:jc w:val="both"/>
              <w:rPr>
                <w:rFonts w:ascii="Times New Roman" w:hAnsi="Times New Roman"/>
              </w:rPr>
            </w:pPr>
            <w:r w:rsidRPr="00934248">
              <w:rPr>
                <w:rFonts w:ascii="Times New Roman" w:hAnsi="Times New Roman"/>
              </w:rPr>
              <w:t xml:space="preserve">Октобар </w:t>
            </w:r>
          </w:p>
        </w:tc>
        <w:tc>
          <w:tcPr>
            <w:tcW w:w="2113" w:type="pct"/>
          </w:tcPr>
          <w:p w:rsidR="00546989" w:rsidRPr="00934248" w:rsidRDefault="00546989" w:rsidP="00180B52">
            <w:pPr>
              <w:tabs>
                <w:tab w:val="left" w:pos="2340"/>
              </w:tabs>
              <w:rPr>
                <w:rFonts w:ascii="Times New Roman" w:hAnsi="Times New Roman"/>
              </w:rPr>
            </w:pPr>
            <w:r w:rsidRPr="00934248">
              <w:rPr>
                <w:rFonts w:ascii="Times New Roman" w:hAnsi="Times New Roman"/>
              </w:rPr>
              <w:t>Реализација садржаја васпитног рада</w:t>
            </w:r>
          </w:p>
          <w:p w:rsidR="00546989" w:rsidRPr="00934248" w:rsidRDefault="00546989" w:rsidP="00180B52">
            <w:pPr>
              <w:tabs>
                <w:tab w:val="left" w:pos="2340"/>
              </w:tabs>
              <w:rPr>
                <w:rFonts w:ascii="Times New Roman" w:hAnsi="Times New Roman"/>
              </w:rPr>
            </w:pPr>
            <w:r w:rsidRPr="00934248">
              <w:rPr>
                <w:rFonts w:ascii="Times New Roman" w:hAnsi="Times New Roman"/>
              </w:rPr>
              <w:t>Укључивање ученика у ваннаставне активности</w:t>
            </w:r>
          </w:p>
          <w:p w:rsidR="00546989" w:rsidRPr="00934248" w:rsidRDefault="00546989" w:rsidP="00180B52">
            <w:pPr>
              <w:tabs>
                <w:tab w:val="left" w:pos="2340"/>
              </w:tabs>
              <w:rPr>
                <w:rFonts w:ascii="Times New Roman" w:hAnsi="Times New Roman"/>
              </w:rPr>
            </w:pPr>
            <w:r w:rsidRPr="00934248">
              <w:rPr>
                <w:rFonts w:ascii="Times New Roman" w:hAnsi="Times New Roman"/>
              </w:rPr>
              <w:t>Анализа успеха, изостанака и владања ученика</w:t>
            </w:r>
          </w:p>
        </w:tc>
        <w:tc>
          <w:tcPr>
            <w:tcW w:w="2012" w:type="pct"/>
          </w:tcPr>
          <w:p w:rsidR="00546989" w:rsidRPr="00934248" w:rsidRDefault="00546989" w:rsidP="00180B52">
            <w:pPr>
              <w:tabs>
                <w:tab w:val="left" w:pos="2340"/>
              </w:tabs>
              <w:jc w:val="both"/>
              <w:rPr>
                <w:rFonts w:ascii="Times New Roman" w:hAnsi="Times New Roman"/>
                <w:lang w:val="ru-RU"/>
              </w:rPr>
            </w:pPr>
            <w:r w:rsidRPr="00934248">
              <w:rPr>
                <w:rFonts w:ascii="Times New Roman" w:hAnsi="Times New Roman"/>
                <w:lang w:val="ru-RU"/>
              </w:rPr>
              <w:t>Евиденција одељењског старешине у Дневнику</w:t>
            </w:r>
          </w:p>
        </w:tc>
      </w:tr>
      <w:tr w:rsidR="00EA59E1" w:rsidRPr="00934248" w:rsidTr="00EA59E1">
        <w:trPr>
          <w:cantSplit/>
          <w:trHeight w:val="1503"/>
          <w:jc w:val="center"/>
        </w:trPr>
        <w:tc>
          <w:tcPr>
            <w:tcW w:w="875" w:type="pct"/>
          </w:tcPr>
          <w:p w:rsidR="00EA59E1" w:rsidRPr="00934248" w:rsidRDefault="00EA59E1" w:rsidP="00180B52">
            <w:pPr>
              <w:tabs>
                <w:tab w:val="left" w:pos="2340"/>
              </w:tabs>
              <w:jc w:val="both"/>
              <w:rPr>
                <w:rFonts w:ascii="Times New Roman" w:hAnsi="Times New Roman"/>
              </w:rPr>
            </w:pPr>
            <w:r w:rsidRPr="00934248">
              <w:rPr>
                <w:rFonts w:ascii="Times New Roman" w:hAnsi="Times New Roman"/>
              </w:rPr>
              <w:t xml:space="preserve">Новембар , Децембар </w:t>
            </w:r>
          </w:p>
        </w:tc>
        <w:tc>
          <w:tcPr>
            <w:tcW w:w="2113"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Вредновање рада и постигнућа ученика</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rPr>
              <w:t>Сарадња са родитељима</w:t>
            </w:r>
          </w:p>
        </w:tc>
        <w:tc>
          <w:tcPr>
            <w:tcW w:w="2012"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Извештаји ОС за седницу ОВ</w:t>
            </w:r>
          </w:p>
        </w:tc>
      </w:tr>
      <w:tr w:rsidR="00EA59E1" w:rsidRPr="00934248" w:rsidTr="00EA59E1">
        <w:trPr>
          <w:cantSplit/>
          <w:trHeight w:val="1503"/>
          <w:jc w:val="center"/>
        </w:trPr>
        <w:tc>
          <w:tcPr>
            <w:tcW w:w="875" w:type="pct"/>
          </w:tcPr>
          <w:p w:rsidR="00EA59E1" w:rsidRPr="00934248" w:rsidRDefault="00EA59E1" w:rsidP="00180B52">
            <w:pPr>
              <w:tabs>
                <w:tab w:val="left" w:pos="2340"/>
              </w:tabs>
              <w:jc w:val="both"/>
              <w:rPr>
                <w:rFonts w:ascii="Times New Roman" w:hAnsi="Times New Roman"/>
              </w:rPr>
            </w:pPr>
            <w:r w:rsidRPr="00934248">
              <w:rPr>
                <w:rFonts w:ascii="Times New Roman" w:hAnsi="Times New Roman"/>
              </w:rPr>
              <w:lastRenderedPageBreak/>
              <w:t xml:space="preserve">Јануар </w:t>
            </w:r>
          </w:p>
          <w:p w:rsidR="00EA59E1" w:rsidRPr="00934248" w:rsidRDefault="00EA59E1" w:rsidP="00180B52">
            <w:pPr>
              <w:tabs>
                <w:tab w:val="left" w:pos="2340"/>
              </w:tabs>
              <w:jc w:val="both"/>
              <w:rPr>
                <w:rFonts w:ascii="Times New Roman" w:hAnsi="Times New Roman"/>
              </w:rPr>
            </w:pPr>
            <w:r w:rsidRPr="00934248">
              <w:rPr>
                <w:rFonts w:ascii="Times New Roman" w:hAnsi="Times New Roman"/>
              </w:rPr>
              <w:t xml:space="preserve">Фебруар </w:t>
            </w:r>
          </w:p>
        </w:tc>
        <w:tc>
          <w:tcPr>
            <w:tcW w:w="2113"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Вредновање рада и постигнућа ученика</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Припреме за прославу школске славе</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Припрема и организација такмичења ученика</w:t>
            </w:r>
          </w:p>
        </w:tc>
        <w:tc>
          <w:tcPr>
            <w:tcW w:w="2012"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Извештаји ОС за седницу ОВ</w:t>
            </w:r>
          </w:p>
        </w:tc>
      </w:tr>
      <w:tr w:rsidR="00EA59E1" w:rsidRPr="00934248" w:rsidTr="00EA59E1">
        <w:trPr>
          <w:cantSplit/>
          <w:trHeight w:val="997"/>
          <w:jc w:val="center"/>
        </w:trPr>
        <w:tc>
          <w:tcPr>
            <w:tcW w:w="875" w:type="pct"/>
          </w:tcPr>
          <w:p w:rsidR="00EA59E1" w:rsidRPr="00934248" w:rsidRDefault="00EA59E1" w:rsidP="00180B52">
            <w:pPr>
              <w:tabs>
                <w:tab w:val="left" w:pos="2340"/>
              </w:tabs>
              <w:jc w:val="both"/>
              <w:rPr>
                <w:rFonts w:ascii="Times New Roman" w:hAnsi="Times New Roman"/>
              </w:rPr>
            </w:pPr>
            <w:r w:rsidRPr="00934248">
              <w:rPr>
                <w:rFonts w:ascii="Times New Roman" w:hAnsi="Times New Roman"/>
              </w:rPr>
              <w:t>Март</w:t>
            </w:r>
          </w:p>
          <w:p w:rsidR="00EA59E1" w:rsidRPr="00934248" w:rsidRDefault="00EA59E1" w:rsidP="00180B52">
            <w:pPr>
              <w:tabs>
                <w:tab w:val="left" w:pos="2340"/>
              </w:tabs>
              <w:jc w:val="both"/>
              <w:rPr>
                <w:rFonts w:ascii="Times New Roman" w:hAnsi="Times New Roman"/>
              </w:rPr>
            </w:pPr>
            <w:r w:rsidRPr="00934248">
              <w:rPr>
                <w:rFonts w:ascii="Times New Roman" w:hAnsi="Times New Roman"/>
              </w:rPr>
              <w:t xml:space="preserve">Април </w:t>
            </w:r>
          </w:p>
        </w:tc>
        <w:tc>
          <w:tcPr>
            <w:tcW w:w="2113"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Вредновање рада и постигнућа ученика</w:t>
            </w:r>
          </w:p>
          <w:p w:rsidR="00EA59E1" w:rsidRDefault="00EA59E1" w:rsidP="00180B52">
            <w:pPr>
              <w:tabs>
                <w:tab w:val="left" w:pos="2340"/>
              </w:tabs>
              <w:jc w:val="both"/>
              <w:rPr>
                <w:rFonts w:ascii="Times New Roman" w:hAnsi="Times New Roman"/>
              </w:rPr>
            </w:pPr>
            <w:r w:rsidRPr="00934248">
              <w:rPr>
                <w:rFonts w:ascii="Times New Roman" w:hAnsi="Times New Roman"/>
              </w:rPr>
              <w:t>Реализација садржаја васпитног рада</w:t>
            </w:r>
          </w:p>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rPr>
              <w:t>Припреме за Дан школе и прослава</w:t>
            </w:r>
          </w:p>
        </w:tc>
        <w:tc>
          <w:tcPr>
            <w:tcW w:w="2012" w:type="pct"/>
          </w:tcPr>
          <w:p w:rsidR="00EA59E1" w:rsidRPr="00934248" w:rsidRDefault="00EA59E1" w:rsidP="00180B52">
            <w:pPr>
              <w:tabs>
                <w:tab w:val="left" w:pos="2340"/>
              </w:tabs>
              <w:jc w:val="both"/>
              <w:rPr>
                <w:rFonts w:ascii="Times New Roman" w:hAnsi="Times New Roman"/>
                <w:lang w:val="ru-RU"/>
              </w:rPr>
            </w:pPr>
            <w:r w:rsidRPr="00934248">
              <w:rPr>
                <w:rFonts w:ascii="Times New Roman" w:hAnsi="Times New Roman"/>
                <w:lang w:val="ru-RU"/>
              </w:rPr>
              <w:t>Извештаји ОС за седницу ОВ</w:t>
            </w:r>
          </w:p>
        </w:tc>
      </w:tr>
      <w:tr w:rsidR="00546989" w:rsidRPr="00934248" w:rsidTr="00EA59E1">
        <w:trPr>
          <w:cantSplit/>
          <w:jc w:val="center"/>
        </w:trPr>
        <w:tc>
          <w:tcPr>
            <w:tcW w:w="875" w:type="pct"/>
            <w:vMerge w:val="restart"/>
          </w:tcPr>
          <w:p w:rsidR="00546989" w:rsidRPr="00934248" w:rsidRDefault="00546989" w:rsidP="00180B52">
            <w:pPr>
              <w:tabs>
                <w:tab w:val="left" w:pos="2340"/>
              </w:tabs>
              <w:jc w:val="both"/>
              <w:rPr>
                <w:rFonts w:ascii="Times New Roman" w:hAnsi="Times New Roman"/>
              </w:rPr>
            </w:pPr>
            <w:r w:rsidRPr="00934248">
              <w:rPr>
                <w:rFonts w:ascii="Times New Roman" w:hAnsi="Times New Roman"/>
              </w:rPr>
              <w:t xml:space="preserve">Мај </w:t>
            </w:r>
          </w:p>
        </w:tc>
        <w:tc>
          <w:tcPr>
            <w:tcW w:w="2113" w:type="pct"/>
          </w:tcPr>
          <w:p w:rsidR="00546989" w:rsidRPr="00934248" w:rsidRDefault="00546989" w:rsidP="00180B52">
            <w:pPr>
              <w:tabs>
                <w:tab w:val="left" w:pos="2340"/>
              </w:tabs>
              <w:rPr>
                <w:rFonts w:ascii="Times New Roman" w:hAnsi="Times New Roman"/>
              </w:rPr>
            </w:pPr>
            <w:r w:rsidRPr="00934248">
              <w:rPr>
                <w:rFonts w:ascii="Times New Roman" w:hAnsi="Times New Roman"/>
                <w:lang w:val="ru-RU"/>
              </w:rPr>
              <w:t>Реализација програма професионалне оријентације – анализа</w:t>
            </w:r>
          </w:p>
          <w:p w:rsidR="00546989" w:rsidRPr="00934248" w:rsidRDefault="00546989" w:rsidP="00180B52">
            <w:pPr>
              <w:tabs>
                <w:tab w:val="left" w:pos="2340"/>
              </w:tabs>
              <w:rPr>
                <w:rFonts w:ascii="Times New Roman" w:hAnsi="Times New Roman"/>
              </w:rPr>
            </w:pPr>
            <w:r w:rsidRPr="00934248">
              <w:rPr>
                <w:rFonts w:ascii="Times New Roman" w:hAnsi="Times New Roman"/>
                <w:lang w:val="ru-RU"/>
              </w:rPr>
              <w:t>Реализација</w:t>
            </w:r>
            <w:r w:rsidRPr="00934248">
              <w:rPr>
                <w:rFonts w:ascii="Times New Roman" w:hAnsi="Times New Roman"/>
              </w:rPr>
              <w:t xml:space="preserve"> излета и екскурзија</w:t>
            </w:r>
          </w:p>
          <w:p w:rsidR="00546989" w:rsidRPr="00934248" w:rsidRDefault="00546989" w:rsidP="00180B52">
            <w:pPr>
              <w:tabs>
                <w:tab w:val="left" w:pos="2340"/>
              </w:tabs>
              <w:rPr>
                <w:rFonts w:ascii="Times New Roman" w:hAnsi="Times New Roman"/>
              </w:rPr>
            </w:pPr>
            <w:r w:rsidRPr="00934248">
              <w:rPr>
                <w:rFonts w:ascii="Times New Roman" w:hAnsi="Times New Roman"/>
              </w:rPr>
              <w:t>Анализа успеха ученика пред крај школске године</w:t>
            </w:r>
          </w:p>
        </w:tc>
        <w:tc>
          <w:tcPr>
            <w:tcW w:w="2012" w:type="pct"/>
            <w:vMerge w:val="restart"/>
          </w:tcPr>
          <w:p w:rsidR="00546989" w:rsidRPr="00934248" w:rsidRDefault="00546989" w:rsidP="00180B52">
            <w:pPr>
              <w:tabs>
                <w:tab w:val="left" w:pos="2340"/>
              </w:tabs>
              <w:jc w:val="both"/>
              <w:rPr>
                <w:rFonts w:ascii="Times New Roman" w:hAnsi="Times New Roman"/>
                <w:lang w:val="ru-RU"/>
              </w:rPr>
            </w:pPr>
            <w:r w:rsidRPr="00934248">
              <w:rPr>
                <w:rFonts w:ascii="Times New Roman" w:hAnsi="Times New Roman"/>
                <w:lang w:val="ru-RU"/>
              </w:rPr>
              <w:t>евиденцију у Дневнику и записнике ОВ</w:t>
            </w:r>
          </w:p>
        </w:tc>
      </w:tr>
      <w:tr w:rsidR="00546989" w:rsidRPr="00934248" w:rsidTr="00EA59E1">
        <w:trPr>
          <w:cantSplit/>
          <w:jc w:val="center"/>
        </w:trPr>
        <w:tc>
          <w:tcPr>
            <w:tcW w:w="875" w:type="pct"/>
            <w:vMerge/>
          </w:tcPr>
          <w:p w:rsidR="00546989" w:rsidRPr="00934248" w:rsidRDefault="00546989" w:rsidP="00180B52">
            <w:pPr>
              <w:tabs>
                <w:tab w:val="left" w:pos="2340"/>
              </w:tabs>
              <w:jc w:val="both"/>
              <w:rPr>
                <w:rFonts w:ascii="Times New Roman" w:hAnsi="Times New Roman"/>
                <w:lang w:val="ru-RU"/>
              </w:rPr>
            </w:pPr>
          </w:p>
        </w:tc>
        <w:tc>
          <w:tcPr>
            <w:tcW w:w="2113" w:type="pct"/>
          </w:tcPr>
          <w:p w:rsidR="00546989" w:rsidRPr="00934248" w:rsidRDefault="00546989" w:rsidP="00180B52">
            <w:pPr>
              <w:tabs>
                <w:tab w:val="left" w:pos="2340"/>
              </w:tabs>
              <w:rPr>
                <w:rFonts w:ascii="Times New Roman" w:hAnsi="Times New Roman"/>
                <w:lang w:val="ru-RU"/>
              </w:rPr>
            </w:pPr>
            <w:r w:rsidRPr="00934248">
              <w:rPr>
                <w:rFonts w:ascii="Times New Roman" w:hAnsi="Times New Roman"/>
                <w:lang w:val="ru-RU"/>
              </w:rPr>
              <w:t>Припрема ученика за упис у средње школе</w:t>
            </w:r>
          </w:p>
        </w:tc>
        <w:tc>
          <w:tcPr>
            <w:tcW w:w="2012" w:type="pct"/>
            <w:vMerge/>
          </w:tcPr>
          <w:p w:rsidR="00546989" w:rsidRPr="00934248" w:rsidRDefault="00546989" w:rsidP="00180B52">
            <w:pPr>
              <w:tabs>
                <w:tab w:val="left" w:pos="2340"/>
              </w:tabs>
              <w:jc w:val="both"/>
              <w:rPr>
                <w:rFonts w:ascii="Times New Roman" w:hAnsi="Times New Roman"/>
                <w:lang w:val="ru-RU"/>
              </w:rPr>
            </w:pPr>
          </w:p>
        </w:tc>
      </w:tr>
      <w:tr w:rsidR="00EA59E1" w:rsidRPr="008A173E" w:rsidTr="00EA59E1">
        <w:trPr>
          <w:cantSplit/>
          <w:trHeight w:val="1488"/>
          <w:jc w:val="center"/>
        </w:trPr>
        <w:tc>
          <w:tcPr>
            <w:tcW w:w="875" w:type="pct"/>
          </w:tcPr>
          <w:p w:rsidR="00EA59E1" w:rsidRPr="00934248" w:rsidRDefault="00EA59E1" w:rsidP="00180B52">
            <w:pPr>
              <w:tabs>
                <w:tab w:val="left" w:pos="2340"/>
              </w:tabs>
              <w:jc w:val="both"/>
              <w:rPr>
                <w:rFonts w:ascii="Times New Roman" w:hAnsi="Times New Roman"/>
              </w:rPr>
            </w:pPr>
            <w:r w:rsidRPr="00934248">
              <w:rPr>
                <w:rFonts w:ascii="Times New Roman" w:hAnsi="Times New Roman"/>
              </w:rPr>
              <w:t xml:space="preserve">Јун </w:t>
            </w:r>
          </w:p>
        </w:tc>
        <w:tc>
          <w:tcPr>
            <w:tcW w:w="2113" w:type="pct"/>
          </w:tcPr>
          <w:p w:rsidR="00EA59E1" w:rsidRPr="00934248" w:rsidRDefault="00EA59E1" w:rsidP="00180B52">
            <w:pPr>
              <w:tabs>
                <w:tab w:val="left" w:pos="2340"/>
              </w:tabs>
              <w:rPr>
                <w:rFonts w:ascii="Times New Roman" w:hAnsi="Times New Roman"/>
              </w:rPr>
            </w:pPr>
            <w:r w:rsidRPr="00934248">
              <w:rPr>
                <w:rFonts w:ascii="Times New Roman" w:hAnsi="Times New Roman"/>
              </w:rPr>
              <w:t>Вредновање резултата рада ученика</w:t>
            </w:r>
          </w:p>
          <w:p w:rsidR="00EA59E1" w:rsidRPr="00934248" w:rsidRDefault="00EA59E1" w:rsidP="00180B52">
            <w:pPr>
              <w:tabs>
                <w:tab w:val="left" w:pos="2340"/>
              </w:tabs>
              <w:rPr>
                <w:rFonts w:ascii="Times New Roman" w:hAnsi="Times New Roman"/>
              </w:rPr>
            </w:pPr>
            <w:r w:rsidRPr="00934248">
              <w:rPr>
                <w:rFonts w:ascii="Times New Roman" w:hAnsi="Times New Roman"/>
              </w:rPr>
              <w:t>Реализација садржаја васпитног рада</w:t>
            </w:r>
          </w:p>
          <w:p w:rsidR="00EA59E1" w:rsidRPr="00934248" w:rsidRDefault="00EA59E1" w:rsidP="00180B52">
            <w:pPr>
              <w:tabs>
                <w:tab w:val="left" w:pos="2340"/>
              </w:tabs>
              <w:rPr>
                <w:rFonts w:ascii="Times New Roman" w:hAnsi="Times New Roman"/>
              </w:rPr>
            </w:pPr>
            <w:r w:rsidRPr="00934248">
              <w:rPr>
                <w:rFonts w:ascii="Times New Roman" w:hAnsi="Times New Roman"/>
              </w:rPr>
              <w:t>Организација поправних испита</w:t>
            </w:r>
          </w:p>
        </w:tc>
        <w:tc>
          <w:tcPr>
            <w:tcW w:w="2012" w:type="pct"/>
          </w:tcPr>
          <w:p w:rsidR="00EA59E1" w:rsidRPr="008A173E" w:rsidRDefault="00EA59E1" w:rsidP="00180B52">
            <w:pPr>
              <w:tabs>
                <w:tab w:val="left" w:pos="2340"/>
              </w:tabs>
              <w:jc w:val="both"/>
              <w:rPr>
                <w:rFonts w:ascii="Times New Roman" w:hAnsi="Times New Roman"/>
                <w:lang w:val="ru-RU"/>
              </w:rPr>
            </w:pPr>
            <w:r w:rsidRPr="00934248">
              <w:rPr>
                <w:rFonts w:ascii="Times New Roman" w:hAnsi="Times New Roman"/>
                <w:lang w:val="ru-RU"/>
              </w:rPr>
              <w:t>Извештаји ОС;</w:t>
            </w:r>
            <w:r>
              <w:rPr>
                <w:rFonts w:ascii="Times New Roman" w:hAnsi="Times New Roman"/>
                <w:lang w:val="ru-RU"/>
              </w:rPr>
              <w:t>Евид</w:t>
            </w:r>
            <w:r w:rsidRPr="008A173E">
              <w:rPr>
                <w:rFonts w:ascii="Times New Roman" w:hAnsi="Times New Roman"/>
                <w:lang w:val="ru-RU"/>
              </w:rPr>
              <w:t>.</w:t>
            </w:r>
            <w:r w:rsidRPr="00934248">
              <w:rPr>
                <w:rFonts w:ascii="Times New Roman" w:hAnsi="Times New Roman"/>
                <w:lang w:val="ru-RU"/>
              </w:rPr>
              <w:t xml:space="preserve"> у Дневнику;</w:t>
            </w:r>
            <w:r w:rsidRPr="008A173E">
              <w:rPr>
                <w:rFonts w:ascii="Times New Roman" w:hAnsi="Times New Roman"/>
                <w:lang w:val="ru-RU"/>
              </w:rPr>
              <w:t>документација педагога</w:t>
            </w:r>
          </w:p>
        </w:tc>
      </w:tr>
    </w:tbl>
    <w:p w:rsidR="00546989" w:rsidRPr="008A173E" w:rsidRDefault="00546989" w:rsidP="00546989">
      <w:pPr>
        <w:jc w:val="both"/>
        <w:rPr>
          <w:rFonts w:ascii="Times New Roman" w:hAnsi="Times New Roman"/>
          <w:lang w:val="ru-RU"/>
        </w:rPr>
      </w:pPr>
    </w:p>
    <w:p w:rsidR="00546989" w:rsidRDefault="00546989" w:rsidP="009E4A56">
      <w:pPr>
        <w:pStyle w:val="Heading3"/>
        <w:rPr>
          <w:lang/>
        </w:rPr>
      </w:pPr>
      <w:bookmarkStart w:id="243" w:name="_Toc20408449"/>
      <w:r>
        <w:rPr>
          <w:lang/>
        </w:rPr>
        <w:t>3.</w:t>
      </w:r>
      <w:r w:rsidR="004B39BE">
        <w:rPr>
          <w:lang/>
        </w:rPr>
        <w:t>3.</w:t>
      </w:r>
      <w:r>
        <w:rPr>
          <w:lang/>
        </w:rPr>
        <w:t>2. ПРОГРАМ РАДА ОДЕЉЕНСКОГ СТАРЕШИНЕ</w:t>
      </w:r>
      <w:bookmarkEnd w:id="243"/>
    </w:p>
    <w:p w:rsidR="00546989" w:rsidRDefault="00546989" w:rsidP="00DF441A">
      <w:pPr>
        <w:tabs>
          <w:tab w:val="left" w:pos="851"/>
        </w:tabs>
        <w:spacing w:after="0" w:line="264" w:lineRule="auto"/>
        <w:jc w:val="both"/>
        <w:rPr>
          <w:rFonts w:ascii="Times New Roman" w:hAnsi="Times New Roman" w:cs="Times New Roman"/>
          <w:sz w:val="24"/>
          <w:szCs w:val="24"/>
          <w:lan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6"/>
        <w:gridCol w:w="1316"/>
      </w:tblGrid>
      <w:tr w:rsidR="005A1E23" w:rsidRPr="00463466" w:rsidTr="002F714F">
        <w:trPr>
          <w:trHeight w:val="332"/>
          <w:jc w:val="center"/>
        </w:trPr>
        <w:tc>
          <w:tcPr>
            <w:tcW w:w="4288" w:type="pct"/>
            <w:shd w:val="clear" w:color="auto" w:fill="E6E6E6"/>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 xml:space="preserve">            </w:t>
            </w:r>
            <w:r w:rsidRPr="00934248">
              <w:rPr>
                <w:rFonts w:ascii="Times New Roman" w:hAnsi="Times New Roman"/>
              </w:rPr>
              <w:t xml:space="preserve">                            </w:t>
            </w:r>
            <w:r w:rsidRPr="00934248">
              <w:rPr>
                <w:rFonts w:ascii="Times New Roman" w:hAnsi="Times New Roman"/>
                <w:lang w:val="sr-Cyrl-CS"/>
              </w:rPr>
              <w:t>Садржај  рада</w:t>
            </w:r>
          </w:p>
        </w:tc>
        <w:tc>
          <w:tcPr>
            <w:tcW w:w="712" w:type="pct"/>
            <w:shd w:val="clear" w:color="auto" w:fill="E6E6E6"/>
          </w:tcPr>
          <w:p w:rsidR="005A1E23" w:rsidRPr="00934248" w:rsidRDefault="005A1E23" w:rsidP="00180B52">
            <w:pPr>
              <w:jc w:val="both"/>
              <w:rPr>
                <w:rFonts w:ascii="Times New Roman" w:hAnsi="Times New Roman"/>
              </w:rPr>
            </w:pPr>
            <w:r w:rsidRPr="00934248">
              <w:rPr>
                <w:rFonts w:ascii="Times New Roman" w:hAnsi="Times New Roman"/>
                <w:lang w:val="sr-Cyrl-CS"/>
              </w:rPr>
              <w:t>Време</w:t>
            </w:r>
            <w:r w:rsidRPr="00934248">
              <w:rPr>
                <w:rFonts w:ascii="Times New Roman" w:hAnsi="Times New Roman"/>
              </w:rPr>
              <w:t xml:space="preserve"> реал.</w:t>
            </w:r>
          </w:p>
        </w:tc>
      </w:tr>
      <w:tr w:rsidR="005A1E23" w:rsidRPr="00463466" w:rsidTr="002F714F">
        <w:trPr>
          <w:jc w:val="center"/>
        </w:trPr>
        <w:tc>
          <w:tcPr>
            <w:tcW w:w="4288" w:type="pct"/>
          </w:tcPr>
          <w:p w:rsidR="002F714F" w:rsidRDefault="005A1E23" w:rsidP="004E6262">
            <w:pPr>
              <w:pStyle w:val="ListParagraph"/>
              <w:numPr>
                <w:ilvl w:val="0"/>
                <w:numId w:val="55"/>
              </w:numPr>
              <w:tabs>
                <w:tab w:val="right" w:pos="6838"/>
              </w:tabs>
              <w:rPr>
                <w:rFonts w:ascii="Times New Roman" w:hAnsi="Times New Roman"/>
                <w:lang w:val="sr-Cyrl-CS"/>
              </w:rPr>
            </w:pPr>
            <w:r w:rsidRPr="002F714F">
              <w:rPr>
                <w:rFonts w:ascii="Times New Roman" w:hAnsi="Times New Roman"/>
                <w:lang w:val="sr-Cyrl-CS"/>
              </w:rPr>
              <w:t>Увид у припремљеност ученика за почетак шк.године</w:t>
            </w:r>
            <w:r w:rsidR="002F714F">
              <w:rPr>
                <w:rFonts w:ascii="Times New Roman" w:hAnsi="Times New Roman"/>
              </w:rPr>
              <w:t xml:space="preserve"> </w:t>
            </w:r>
            <w:r w:rsidRPr="002F714F">
              <w:rPr>
                <w:rFonts w:ascii="Times New Roman" w:hAnsi="Times New Roman"/>
                <w:lang w:val="sr-Cyrl-CS"/>
              </w:rPr>
              <w:t>(уџбеници, прибор)</w:t>
            </w:r>
          </w:p>
          <w:p w:rsidR="002F714F" w:rsidRDefault="005A1E23" w:rsidP="004E6262">
            <w:pPr>
              <w:pStyle w:val="ListParagraph"/>
              <w:numPr>
                <w:ilvl w:val="0"/>
                <w:numId w:val="55"/>
              </w:numPr>
              <w:tabs>
                <w:tab w:val="right" w:pos="6838"/>
              </w:tabs>
              <w:rPr>
                <w:rFonts w:ascii="Times New Roman" w:hAnsi="Times New Roman"/>
                <w:lang w:val="sr-Cyrl-CS"/>
              </w:rPr>
            </w:pPr>
            <w:r w:rsidRPr="002F714F">
              <w:rPr>
                <w:rFonts w:ascii="Times New Roman" w:hAnsi="Times New Roman"/>
                <w:lang w:val="sr-Cyrl-CS"/>
              </w:rPr>
              <w:t>Упознавање ученика са организацијом живота и рада школе</w:t>
            </w:r>
          </w:p>
          <w:p w:rsidR="002F714F" w:rsidRDefault="005A1E23" w:rsidP="004E6262">
            <w:pPr>
              <w:pStyle w:val="ListParagraph"/>
              <w:numPr>
                <w:ilvl w:val="0"/>
                <w:numId w:val="55"/>
              </w:numPr>
              <w:tabs>
                <w:tab w:val="right" w:pos="6838"/>
              </w:tabs>
              <w:rPr>
                <w:rFonts w:ascii="Times New Roman" w:hAnsi="Times New Roman"/>
                <w:lang w:val="sr-Cyrl-CS"/>
              </w:rPr>
            </w:pPr>
            <w:r w:rsidRPr="002F714F">
              <w:rPr>
                <w:rFonts w:ascii="Times New Roman" w:hAnsi="Times New Roman"/>
                <w:lang w:val="sr-Cyrl-CS"/>
              </w:rPr>
              <w:t>Сређивање педагошке документације</w:t>
            </w:r>
          </w:p>
          <w:p w:rsidR="002F714F" w:rsidRDefault="005A1E23" w:rsidP="004E6262">
            <w:pPr>
              <w:pStyle w:val="ListParagraph"/>
              <w:numPr>
                <w:ilvl w:val="0"/>
                <w:numId w:val="55"/>
              </w:numPr>
              <w:tabs>
                <w:tab w:val="right" w:pos="6838"/>
              </w:tabs>
              <w:rPr>
                <w:rFonts w:ascii="Times New Roman" w:hAnsi="Times New Roman"/>
                <w:lang w:val="sr-Cyrl-CS"/>
              </w:rPr>
            </w:pPr>
            <w:r w:rsidRPr="002F714F">
              <w:rPr>
                <w:rFonts w:ascii="Times New Roman" w:hAnsi="Times New Roman"/>
                <w:lang w:val="sr-Cyrl-CS"/>
              </w:rPr>
              <w:t>Седнице одељенског већа и Наставничког већа</w:t>
            </w:r>
          </w:p>
          <w:p w:rsidR="002F714F" w:rsidRDefault="005A1E23" w:rsidP="004E6262">
            <w:pPr>
              <w:pStyle w:val="ListParagraph"/>
              <w:numPr>
                <w:ilvl w:val="0"/>
                <w:numId w:val="55"/>
              </w:numPr>
              <w:tabs>
                <w:tab w:val="right" w:pos="6838"/>
              </w:tabs>
              <w:rPr>
                <w:rFonts w:ascii="Times New Roman" w:hAnsi="Times New Roman"/>
                <w:lang w:val="sr-Cyrl-CS"/>
              </w:rPr>
            </w:pPr>
            <w:r w:rsidRPr="002F714F">
              <w:rPr>
                <w:rFonts w:ascii="Times New Roman" w:hAnsi="Times New Roman"/>
                <w:lang w:val="sr-Cyrl-CS"/>
              </w:rPr>
              <w:t>Родитељски састанак</w:t>
            </w:r>
          </w:p>
          <w:p w:rsidR="005A1E23" w:rsidRPr="002F714F" w:rsidRDefault="005A1E23" w:rsidP="004E6262">
            <w:pPr>
              <w:pStyle w:val="ListParagraph"/>
              <w:numPr>
                <w:ilvl w:val="0"/>
                <w:numId w:val="55"/>
              </w:numPr>
              <w:tabs>
                <w:tab w:val="right" w:pos="6838"/>
              </w:tabs>
              <w:rPr>
                <w:rFonts w:ascii="Times New Roman" w:hAnsi="Times New Roman"/>
                <w:lang w:val="sr-Cyrl-CS"/>
              </w:rPr>
            </w:pPr>
            <w:r w:rsidRPr="002F714F">
              <w:rPr>
                <w:rFonts w:ascii="Times New Roman" w:hAnsi="Times New Roman"/>
                <w:lang w:val="sr-Cyrl-CS"/>
              </w:rPr>
              <w:t>Припремање и реализација излета и екскурзија</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септембар</w:t>
            </w:r>
          </w:p>
        </w:tc>
      </w:tr>
      <w:tr w:rsidR="005A1E23" w:rsidRPr="00463466" w:rsidTr="002F714F">
        <w:trPr>
          <w:jc w:val="center"/>
        </w:trPr>
        <w:tc>
          <w:tcPr>
            <w:tcW w:w="4288" w:type="pct"/>
          </w:tcPr>
          <w:p w:rsidR="002F714F" w:rsidRDefault="005A1E23" w:rsidP="004E6262">
            <w:pPr>
              <w:pStyle w:val="ListParagraph"/>
              <w:numPr>
                <w:ilvl w:val="0"/>
                <w:numId w:val="56"/>
              </w:numPr>
              <w:rPr>
                <w:rFonts w:ascii="Times New Roman" w:hAnsi="Times New Roman"/>
                <w:lang w:val="sr-Cyrl-CS"/>
              </w:rPr>
            </w:pPr>
            <w:r w:rsidRPr="002F714F">
              <w:rPr>
                <w:rFonts w:ascii="Times New Roman" w:hAnsi="Times New Roman"/>
                <w:lang w:val="sr-Cyrl-CS"/>
              </w:rPr>
              <w:t xml:space="preserve">Укључивање ученика у ваннаставне активности </w:t>
            </w:r>
          </w:p>
          <w:p w:rsidR="002F714F" w:rsidRDefault="005A1E23" w:rsidP="004E6262">
            <w:pPr>
              <w:pStyle w:val="ListParagraph"/>
              <w:numPr>
                <w:ilvl w:val="0"/>
                <w:numId w:val="56"/>
              </w:numPr>
              <w:rPr>
                <w:rFonts w:ascii="Times New Roman" w:hAnsi="Times New Roman"/>
                <w:lang w:val="sr-Cyrl-CS"/>
              </w:rPr>
            </w:pPr>
            <w:r w:rsidRPr="002F714F">
              <w:rPr>
                <w:rFonts w:ascii="Times New Roman" w:hAnsi="Times New Roman"/>
                <w:lang w:val="sr-Cyrl-CS"/>
              </w:rPr>
              <w:t>Седнице ОВ и НВ; Извештај о успеху, дисц.и изостанцима ученика (ОВ)</w:t>
            </w:r>
          </w:p>
          <w:p w:rsidR="005A1E23" w:rsidRPr="002F714F" w:rsidRDefault="005A1E23" w:rsidP="004E6262">
            <w:pPr>
              <w:pStyle w:val="ListParagraph"/>
              <w:numPr>
                <w:ilvl w:val="0"/>
                <w:numId w:val="56"/>
              </w:numPr>
              <w:rPr>
                <w:rFonts w:ascii="Times New Roman" w:hAnsi="Times New Roman"/>
                <w:lang w:val="sr-Cyrl-CS"/>
              </w:rPr>
            </w:pPr>
            <w:r w:rsidRPr="002F714F">
              <w:rPr>
                <w:rFonts w:ascii="Times New Roman" w:hAnsi="Times New Roman"/>
                <w:lang w:val="sr-Cyrl-CS"/>
              </w:rPr>
              <w:t>Планирање и реализација хуманитарних акција</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октобар</w:t>
            </w:r>
          </w:p>
        </w:tc>
      </w:tr>
      <w:tr w:rsidR="005A1E23" w:rsidRPr="00463466" w:rsidTr="002F714F">
        <w:trPr>
          <w:jc w:val="center"/>
        </w:trPr>
        <w:tc>
          <w:tcPr>
            <w:tcW w:w="4288" w:type="pct"/>
          </w:tcPr>
          <w:p w:rsidR="002F714F" w:rsidRDefault="005A1E23" w:rsidP="004E6262">
            <w:pPr>
              <w:pStyle w:val="ListParagraph"/>
              <w:numPr>
                <w:ilvl w:val="0"/>
                <w:numId w:val="57"/>
              </w:numPr>
              <w:rPr>
                <w:rFonts w:ascii="Times New Roman" w:hAnsi="Times New Roman"/>
                <w:lang w:val="sr-Cyrl-CS"/>
              </w:rPr>
            </w:pPr>
            <w:r w:rsidRPr="002F714F">
              <w:rPr>
                <w:rFonts w:ascii="Times New Roman" w:hAnsi="Times New Roman"/>
                <w:lang w:val="sr-Cyrl-CS"/>
              </w:rPr>
              <w:lastRenderedPageBreak/>
              <w:t>Анализа успешности одељења и ученика појединачно</w:t>
            </w:r>
          </w:p>
          <w:p w:rsidR="005A1E23" w:rsidRPr="002F714F" w:rsidRDefault="005A1E23" w:rsidP="004E6262">
            <w:pPr>
              <w:pStyle w:val="ListParagraph"/>
              <w:numPr>
                <w:ilvl w:val="0"/>
                <w:numId w:val="57"/>
              </w:numPr>
              <w:rPr>
                <w:rFonts w:ascii="Times New Roman" w:hAnsi="Times New Roman"/>
                <w:lang w:val="sr-Cyrl-CS"/>
              </w:rPr>
            </w:pPr>
            <w:r w:rsidRPr="002F714F">
              <w:rPr>
                <w:rFonts w:ascii="Times New Roman" w:hAnsi="Times New Roman"/>
                <w:lang w:val="sr-Cyrl-CS"/>
              </w:rPr>
              <w:t>Родитељски састанак</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новембар</w:t>
            </w:r>
          </w:p>
        </w:tc>
      </w:tr>
      <w:tr w:rsidR="005A1E23" w:rsidRPr="00463466" w:rsidTr="002F714F">
        <w:trPr>
          <w:jc w:val="center"/>
        </w:trPr>
        <w:tc>
          <w:tcPr>
            <w:tcW w:w="4288" w:type="pct"/>
          </w:tcPr>
          <w:p w:rsidR="002F714F" w:rsidRDefault="005A1E23" w:rsidP="004E6262">
            <w:pPr>
              <w:pStyle w:val="ListParagraph"/>
              <w:numPr>
                <w:ilvl w:val="0"/>
                <w:numId w:val="58"/>
              </w:numPr>
              <w:rPr>
                <w:rFonts w:ascii="Times New Roman" w:hAnsi="Times New Roman"/>
                <w:lang w:val="sr-Cyrl-CS"/>
              </w:rPr>
            </w:pPr>
            <w:r w:rsidRPr="002F714F">
              <w:rPr>
                <w:rFonts w:ascii="Times New Roman" w:hAnsi="Times New Roman"/>
                <w:lang w:val="sr-Cyrl-CS"/>
              </w:rPr>
              <w:t xml:space="preserve">Тешкоће у раду појединих ученика и проблеми у настави и изналажење начина за њихово превазилажење </w:t>
            </w:r>
          </w:p>
          <w:p w:rsidR="002F714F" w:rsidRDefault="005A1E23" w:rsidP="004E6262">
            <w:pPr>
              <w:pStyle w:val="ListParagraph"/>
              <w:numPr>
                <w:ilvl w:val="0"/>
                <w:numId w:val="58"/>
              </w:numPr>
              <w:rPr>
                <w:rFonts w:ascii="Times New Roman" w:hAnsi="Times New Roman"/>
                <w:lang w:val="sr-Cyrl-CS"/>
              </w:rPr>
            </w:pPr>
            <w:r w:rsidRPr="002F714F">
              <w:rPr>
                <w:rFonts w:ascii="Times New Roman" w:hAnsi="Times New Roman"/>
                <w:lang w:val="sr-Cyrl-CS"/>
              </w:rPr>
              <w:t xml:space="preserve">Извештај о успеху, дисц.и изостанцима ученика у </w:t>
            </w:r>
            <w:r w:rsidRPr="002F714F">
              <w:rPr>
                <w:rFonts w:ascii="Times New Roman" w:hAnsi="Times New Roman"/>
              </w:rPr>
              <w:t>I</w:t>
            </w:r>
            <w:r w:rsidRPr="002F714F">
              <w:rPr>
                <w:rFonts w:ascii="Times New Roman" w:hAnsi="Times New Roman"/>
                <w:lang w:val="sr-Cyrl-CS"/>
              </w:rPr>
              <w:t xml:space="preserve"> полугодишту </w:t>
            </w:r>
          </w:p>
          <w:p w:rsidR="002F714F" w:rsidRDefault="005A1E23" w:rsidP="004E6262">
            <w:pPr>
              <w:pStyle w:val="ListParagraph"/>
              <w:numPr>
                <w:ilvl w:val="0"/>
                <w:numId w:val="58"/>
              </w:numPr>
              <w:rPr>
                <w:rFonts w:ascii="Times New Roman" w:hAnsi="Times New Roman"/>
                <w:lang w:val="sr-Cyrl-CS"/>
              </w:rPr>
            </w:pPr>
            <w:r w:rsidRPr="002F714F">
              <w:rPr>
                <w:rFonts w:ascii="Times New Roman" w:hAnsi="Times New Roman"/>
                <w:lang w:val="sr-Cyrl-CS"/>
              </w:rPr>
              <w:t>Седница ОВ и НВ</w:t>
            </w:r>
          </w:p>
          <w:p w:rsidR="005A1E23" w:rsidRPr="002F714F" w:rsidRDefault="005A1E23" w:rsidP="004E6262">
            <w:pPr>
              <w:pStyle w:val="ListParagraph"/>
              <w:numPr>
                <w:ilvl w:val="0"/>
                <w:numId w:val="58"/>
              </w:numPr>
              <w:rPr>
                <w:rFonts w:ascii="Times New Roman" w:hAnsi="Times New Roman"/>
                <w:lang w:val="sr-Cyrl-CS"/>
              </w:rPr>
            </w:pPr>
            <w:r w:rsidRPr="002F714F">
              <w:rPr>
                <w:rFonts w:ascii="Times New Roman" w:hAnsi="Times New Roman"/>
                <w:lang w:val="sr-Cyrl-CS"/>
              </w:rPr>
              <w:t>Родитељски састанак</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децембар</w:t>
            </w:r>
          </w:p>
        </w:tc>
      </w:tr>
      <w:tr w:rsidR="005A1E23" w:rsidRPr="00463466" w:rsidTr="002F714F">
        <w:trPr>
          <w:trHeight w:val="844"/>
          <w:jc w:val="center"/>
        </w:trPr>
        <w:tc>
          <w:tcPr>
            <w:tcW w:w="4288" w:type="pct"/>
          </w:tcPr>
          <w:p w:rsidR="002F714F" w:rsidRDefault="005A1E23" w:rsidP="004E6262">
            <w:pPr>
              <w:pStyle w:val="ListParagraph"/>
              <w:numPr>
                <w:ilvl w:val="0"/>
                <w:numId w:val="59"/>
              </w:numPr>
              <w:rPr>
                <w:rFonts w:ascii="Times New Roman" w:hAnsi="Times New Roman"/>
                <w:lang w:val="sr-Cyrl-CS"/>
              </w:rPr>
            </w:pPr>
            <w:r w:rsidRPr="002F714F">
              <w:rPr>
                <w:rFonts w:ascii="Times New Roman" w:hAnsi="Times New Roman"/>
                <w:lang w:val="sr-Cyrl-CS"/>
              </w:rPr>
              <w:t>Организација школских такмичења</w:t>
            </w:r>
          </w:p>
          <w:p w:rsidR="002F714F" w:rsidRDefault="005A1E23" w:rsidP="004E6262">
            <w:pPr>
              <w:pStyle w:val="ListParagraph"/>
              <w:numPr>
                <w:ilvl w:val="0"/>
                <w:numId w:val="59"/>
              </w:numPr>
              <w:rPr>
                <w:rFonts w:ascii="Times New Roman" w:hAnsi="Times New Roman"/>
                <w:lang w:val="sr-Cyrl-CS"/>
              </w:rPr>
            </w:pPr>
            <w:r w:rsidRPr="002F714F">
              <w:rPr>
                <w:rFonts w:ascii="Times New Roman" w:hAnsi="Times New Roman"/>
                <w:lang w:val="sr-Cyrl-CS"/>
              </w:rPr>
              <w:t>Однос ученика и наставника у нашој школи</w:t>
            </w:r>
          </w:p>
          <w:p w:rsidR="005A1E23" w:rsidRPr="002F714F" w:rsidRDefault="005A1E23" w:rsidP="004E6262">
            <w:pPr>
              <w:pStyle w:val="ListParagraph"/>
              <w:numPr>
                <w:ilvl w:val="0"/>
                <w:numId w:val="59"/>
              </w:numPr>
              <w:rPr>
                <w:rFonts w:ascii="Times New Roman" w:hAnsi="Times New Roman"/>
                <w:lang w:val="sr-Cyrl-CS"/>
              </w:rPr>
            </w:pPr>
            <w:r w:rsidRPr="002F714F">
              <w:rPr>
                <w:rFonts w:ascii="Times New Roman" w:hAnsi="Times New Roman"/>
                <w:lang w:val="sr-Cyrl-CS"/>
              </w:rPr>
              <w:t>Професионално информисање и проф. оријентација</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јануар</w:t>
            </w:r>
          </w:p>
          <w:p w:rsidR="005A1E23" w:rsidRPr="00934248" w:rsidRDefault="002F714F" w:rsidP="00180B52">
            <w:pPr>
              <w:jc w:val="both"/>
              <w:rPr>
                <w:rFonts w:ascii="Times New Roman" w:hAnsi="Times New Roman"/>
                <w:lang w:val="sr-Cyrl-CS"/>
              </w:rPr>
            </w:pPr>
            <w:r>
              <w:rPr>
                <w:rFonts w:ascii="Times New Roman" w:hAnsi="Times New Roman"/>
                <w:lang/>
              </w:rPr>
              <w:t>ф</w:t>
            </w:r>
            <w:r w:rsidR="005A1E23" w:rsidRPr="00934248">
              <w:rPr>
                <w:rFonts w:ascii="Times New Roman" w:hAnsi="Times New Roman"/>
                <w:lang w:val="sr-Cyrl-CS"/>
              </w:rPr>
              <w:t>ебруар</w:t>
            </w:r>
          </w:p>
        </w:tc>
      </w:tr>
      <w:tr w:rsidR="005A1E23" w:rsidRPr="00463466" w:rsidTr="002F714F">
        <w:trPr>
          <w:trHeight w:val="446"/>
          <w:jc w:val="center"/>
        </w:trPr>
        <w:tc>
          <w:tcPr>
            <w:tcW w:w="4288" w:type="pct"/>
          </w:tcPr>
          <w:p w:rsidR="005A1E23" w:rsidRPr="002F714F" w:rsidRDefault="005A1E23" w:rsidP="004E6262">
            <w:pPr>
              <w:pStyle w:val="ListParagraph"/>
              <w:numPr>
                <w:ilvl w:val="0"/>
                <w:numId w:val="60"/>
              </w:numPr>
              <w:rPr>
                <w:rFonts w:ascii="Times New Roman" w:hAnsi="Times New Roman"/>
                <w:lang w:val="sr-Cyrl-CS"/>
              </w:rPr>
            </w:pPr>
            <w:r w:rsidRPr="002F714F">
              <w:rPr>
                <w:rFonts w:ascii="Times New Roman" w:hAnsi="Times New Roman"/>
                <w:lang w:val="sr-Cyrl-CS"/>
              </w:rPr>
              <w:t>Припреме за општинско такмичење</w:t>
            </w:r>
          </w:p>
          <w:p w:rsidR="005A1E23" w:rsidRPr="002F714F" w:rsidRDefault="005A1E23" w:rsidP="004E6262">
            <w:pPr>
              <w:pStyle w:val="ListParagraph"/>
              <w:numPr>
                <w:ilvl w:val="0"/>
                <w:numId w:val="60"/>
              </w:numPr>
              <w:rPr>
                <w:rFonts w:ascii="Times New Roman" w:hAnsi="Times New Roman"/>
                <w:lang w:val="sr-Cyrl-CS"/>
              </w:rPr>
            </w:pPr>
            <w:r w:rsidRPr="002F714F">
              <w:rPr>
                <w:rFonts w:ascii="Times New Roman" w:hAnsi="Times New Roman"/>
                <w:lang w:val="sr-Cyrl-CS"/>
              </w:rPr>
              <w:t>Анализа учешћа ученика у ваннаставним и слободним активностима</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март</w:t>
            </w:r>
          </w:p>
        </w:tc>
      </w:tr>
      <w:tr w:rsidR="005A1E23" w:rsidRPr="00463466" w:rsidTr="002F714F">
        <w:trPr>
          <w:jc w:val="center"/>
        </w:trPr>
        <w:tc>
          <w:tcPr>
            <w:tcW w:w="4288" w:type="pct"/>
          </w:tcPr>
          <w:p w:rsidR="005A1E23" w:rsidRPr="002F714F" w:rsidRDefault="005A1E23" w:rsidP="004E6262">
            <w:pPr>
              <w:pStyle w:val="ListParagraph"/>
              <w:numPr>
                <w:ilvl w:val="0"/>
                <w:numId w:val="61"/>
              </w:numPr>
              <w:jc w:val="both"/>
              <w:rPr>
                <w:rFonts w:ascii="Times New Roman" w:hAnsi="Times New Roman"/>
                <w:lang w:val="sr-Cyrl-CS"/>
              </w:rPr>
            </w:pPr>
            <w:r w:rsidRPr="002F714F">
              <w:rPr>
                <w:rFonts w:ascii="Times New Roman" w:hAnsi="Times New Roman"/>
                <w:lang w:val="sr-Cyrl-CS"/>
              </w:rPr>
              <w:t>Анализа успеха и дисц. ученика на крају трећег  тромесечја</w:t>
            </w:r>
          </w:p>
          <w:p w:rsidR="005A1E23" w:rsidRPr="002F714F" w:rsidRDefault="005A1E23" w:rsidP="004E6262">
            <w:pPr>
              <w:pStyle w:val="ListParagraph"/>
              <w:numPr>
                <w:ilvl w:val="0"/>
                <w:numId w:val="61"/>
              </w:numPr>
              <w:rPr>
                <w:rFonts w:ascii="Times New Roman" w:hAnsi="Times New Roman"/>
                <w:lang w:val="sr-Cyrl-CS"/>
              </w:rPr>
            </w:pPr>
            <w:r w:rsidRPr="002F714F">
              <w:rPr>
                <w:rFonts w:ascii="Times New Roman" w:hAnsi="Times New Roman"/>
                <w:lang w:val="sr-Cyrl-CS"/>
              </w:rPr>
              <w:t>Седнице ОВ и НВ</w:t>
            </w:r>
          </w:p>
          <w:p w:rsidR="005A1E23" w:rsidRDefault="005A1E23" w:rsidP="004E6262">
            <w:pPr>
              <w:pStyle w:val="ListParagraph"/>
              <w:numPr>
                <w:ilvl w:val="0"/>
                <w:numId w:val="61"/>
              </w:numPr>
              <w:rPr>
                <w:rFonts w:ascii="Times New Roman" w:hAnsi="Times New Roman"/>
                <w:lang w:val="sr-Cyrl-CS"/>
              </w:rPr>
            </w:pPr>
            <w:r w:rsidRPr="002F714F">
              <w:rPr>
                <w:rFonts w:ascii="Times New Roman" w:hAnsi="Times New Roman"/>
                <w:lang w:val="sr-Cyrl-CS"/>
              </w:rPr>
              <w:t>Родитељски састанак</w:t>
            </w:r>
          </w:p>
          <w:p w:rsidR="00EA59E1" w:rsidRPr="00EA59E1" w:rsidRDefault="00EA59E1" w:rsidP="004E6262">
            <w:pPr>
              <w:pStyle w:val="ListParagraph"/>
              <w:numPr>
                <w:ilvl w:val="0"/>
                <w:numId w:val="61"/>
              </w:numPr>
              <w:rPr>
                <w:rFonts w:ascii="Times New Roman" w:hAnsi="Times New Roman"/>
                <w:lang w:val="sr-Cyrl-CS"/>
              </w:rPr>
            </w:pPr>
            <w:r w:rsidRPr="002F714F">
              <w:rPr>
                <w:rFonts w:ascii="Times New Roman" w:hAnsi="Times New Roman"/>
                <w:lang w:val="sr-Cyrl-CS"/>
              </w:rPr>
              <w:t>Припрема за прославу Дана школе</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април</w:t>
            </w:r>
          </w:p>
        </w:tc>
      </w:tr>
      <w:tr w:rsidR="005A1E23" w:rsidRPr="00463466" w:rsidTr="002F714F">
        <w:trPr>
          <w:jc w:val="center"/>
        </w:trPr>
        <w:tc>
          <w:tcPr>
            <w:tcW w:w="4288" w:type="pct"/>
          </w:tcPr>
          <w:p w:rsidR="005A1E23" w:rsidRPr="002F714F" w:rsidRDefault="005A1E23" w:rsidP="004E6262">
            <w:pPr>
              <w:pStyle w:val="ListParagraph"/>
              <w:numPr>
                <w:ilvl w:val="0"/>
                <w:numId w:val="62"/>
              </w:numPr>
              <w:rPr>
                <w:rFonts w:ascii="Times New Roman" w:hAnsi="Times New Roman"/>
                <w:lang w:val="sr-Cyrl-CS"/>
              </w:rPr>
            </w:pPr>
            <w:r w:rsidRPr="002F714F">
              <w:rPr>
                <w:rFonts w:ascii="Times New Roman" w:hAnsi="Times New Roman"/>
                <w:lang w:val="sr-Cyrl-CS"/>
              </w:rPr>
              <w:t>Реализација излета и екскурзија</w:t>
            </w:r>
          </w:p>
          <w:p w:rsidR="005A1E23" w:rsidRPr="002F714F" w:rsidRDefault="005A1E23" w:rsidP="004E6262">
            <w:pPr>
              <w:pStyle w:val="ListParagraph"/>
              <w:numPr>
                <w:ilvl w:val="0"/>
                <w:numId w:val="62"/>
              </w:numPr>
              <w:rPr>
                <w:rFonts w:ascii="Times New Roman" w:hAnsi="Times New Roman"/>
                <w:lang w:val="sr-Cyrl-CS"/>
              </w:rPr>
            </w:pPr>
            <w:r w:rsidRPr="002F714F">
              <w:rPr>
                <w:rFonts w:ascii="Times New Roman" w:hAnsi="Times New Roman"/>
                <w:lang w:val="sr-Cyrl-CS"/>
              </w:rPr>
              <w:t>Припреме за полагање завршног  испита</w:t>
            </w:r>
          </w:p>
          <w:p w:rsidR="005A1E23" w:rsidRDefault="005A1E23" w:rsidP="004E6262">
            <w:pPr>
              <w:pStyle w:val="ListParagraph"/>
              <w:numPr>
                <w:ilvl w:val="0"/>
                <w:numId w:val="62"/>
              </w:numPr>
              <w:rPr>
                <w:rFonts w:ascii="Times New Roman" w:hAnsi="Times New Roman"/>
                <w:lang w:val="sr-Cyrl-CS"/>
              </w:rPr>
            </w:pPr>
            <w:r w:rsidRPr="002F714F">
              <w:rPr>
                <w:rFonts w:ascii="Times New Roman" w:hAnsi="Times New Roman"/>
                <w:lang w:val="sr-Cyrl-CS"/>
              </w:rPr>
              <w:t xml:space="preserve">Анализа успешности ученика пред крај школске године </w:t>
            </w:r>
          </w:p>
          <w:p w:rsidR="00EA59E1" w:rsidRPr="00EA59E1" w:rsidRDefault="00EA59E1" w:rsidP="004E6262">
            <w:pPr>
              <w:pStyle w:val="ListParagraph"/>
              <w:numPr>
                <w:ilvl w:val="0"/>
                <w:numId w:val="62"/>
              </w:numPr>
              <w:rPr>
                <w:rFonts w:ascii="Times New Roman" w:hAnsi="Times New Roman"/>
                <w:lang w:val="sr-Cyrl-CS"/>
              </w:rPr>
            </w:pPr>
            <w:r w:rsidRPr="002F714F">
              <w:rPr>
                <w:rFonts w:ascii="Times New Roman" w:hAnsi="Times New Roman"/>
                <w:lang w:val="sr-Cyrl-CS"/>
              </w:rPr>
              <w:t>Прослава Дана школе-Планирање прославе школске славе</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мај</w:t>
            </w:r>
          </w:p>
        </w:tc>
      </w:tr>
      <w:tr w:rsidR="005A1E23" w:rsidRPr="00463466" w:rsidTr="002F714F">
        <w:trPr>
          <w:jc w:val="center"/>
        </w:trPr>
        <w:tc>
          <w:tcPr>
            <w:tcW w:w="4288" w:type="pct"/>
          </w:tcPr>
          <w:p w:rsidR="005A1E23" w:rsidRPr="002F714F" w:rsidRDefault="005A1E23" w:rsidP="004E6262">
            <w:pPr>
              <w:pStyle w:val="ListParagraph"/>
              <w:numPr>
                <w:ilvl w:val="0"/>
                <w:numId w:val="63"/>
              </w:numPr>
              <w:rPr>
                <w:rFonts w:ascii="Times New Roman" w:hAnsi="Times New Roman"/>
                <w:lang w:val="sr-Cyrl-CS"/>
              </w:rPr>
            </w:pPr>
            <w:r w:rsidRPr="002F714F">
              <w:rPr>
                <w:rFonts w:ascii="Times New Roman" w:hAnsi="Times New Roman"/>
                <w:lang w:val="sr-Cyrl-CS"/>
              </w:rPr>
              <w:t xml:space="preserve">Седнице ОВ и НВ; Извештај о реализацији наставе, о успеху, дисципплини изостанцима </w:t>
            </w:r>
          </w:p>
          <w:p w:rsidR="005A1E23" w:rsidRPr="002F714F" w:rsidRDefault="005A1E23" w:rsidP="004E6262">
            <w:pPr>
              <w:pStyle w:val="ListParagraph"/>
              <w:numPr>
                <w:ilvl w:val="0"/>
                <w:numId w:val="63"/>
              </w:numPr>
              <w:rPr>
                <w:rFonts w:ascii="Times New Roman" w:hAnsi="Times New Roman"/>
                <w:lang w:val="sr-Cyrl-CS"/>
              </w:rPr>
            </w:pPr>
            <w:r w:rsidRPr="002F714F">
              <w:rPr>
                <w:rFonts w:ascii="Times New Roman" w:hAnsi="Times New Roman"/>
                <w:lang w:val="sr-Cyrl-CS"/>
              </w:rPr>
              <w:t>Организација поправних испита</w:t>
            </w:r>
          </w:p>
          <w:p w:rsidR="005A1E23" w:rsidRPr="002F714F" w:rsidRDefault="005A1E23" w:rsidP="004E6262">
            <w:pPr>
              <w:pStyle w:val="ListParagraph"/>
              <w:numPr>
                <w:ilvl w:val="0"/>
                <w:numId w:val="63"/>
              </w:numPr>
              <w:rPr>
                <w:rFonts w:ascii="Times New Roman" w:hAnsi="Times New Roman"/>
                <w:lang w:val="sr-Cyrl-CS"/>
              </w:rPr>
            </w:pPr>
            <w:r w:rsidRPr="002F714F">
              <w:rPr>
                <w:rFonts w:ascii="Times New Roman" w:hAnsi="Times New Roman"/>
                <w:lang w:val="sr-Cyrl-CS"/>
              </w:rPr>
              <w:t>Родитељски састанак</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 xml:space="preserve"> јун</w:t>
            </w:r>
          </w:p>
        </w:tc>
      </w:tr>
      <w:tr w:rsidR="005A1E23" w:rsidRPr="00463466" w:rsidTr="002F714F">
        <w:trPr>
          <w:jc w:val="center"/>
        </w:trPr>
        <w:tc>
          <w:tcPr>
            <w:tcW w:w="4288" w:type="pct"/>
          </w:tcPr>
          <w:p w:rsidR="005A1E23" w:rsidRPr="002F714F" w:rsidRDefault="005A1E23" w:rsidP="004E6262">
            <w:pPr>
              <w:pStyle w:val="ListParagraph"/>
              <w:numPr>
                <w:ilvl w:val="0"/>
                <w:numId w:val="64"/>
              </w:numPr>
              <w:rPr>
                <w:rFonts w:ascii="Times New Roman" w:hAnsi="Times New Roman"/>
                <w:lang w:val="sr-Cyrl-CS"/>
              </w:rPr>
            </w:pPr>
            <w:r w:rsidRPr="002F714F">
              <w:rPr>
                <w:rFonts w:ascii="Times New Roman" w:hAnsi="Times New Roman"/>
                <w:lang w:val="sr-Cyrl-CS"/>
              </w:rPr>
              <w:t>Седнице ОВ и НВ; Извештај о реализацији наставе</w:t>
            </w:r>
          </w:p>
          <w:p w:rsidR="005A1E23" w:rsidRPr="002F714F" w:rsidRDefault="005A1E23" w:rsidP="004E6262">
            <w:pPr>
              <w:pStyle w:val="ListParagraph"/>
              <w:numPr>
                <w:ilvl w:val="0"/>
                <w:numId w:val="64"/>
              </w:numPr>
              <w:rPr>
                <w:rFonts w:ascii="Times New Roman" w:hAnsi="Times New Roman"/>
                <w:lang w:val="sr-Cyrl-CS"/>
              </w:rPr>
            </w:pPr>
            <w:r w:rsidRPr="002F714F">
              <w:rPr>
                <w:rFonts w:ascii="Times New Roman" w:hAnsi="Times New Roman"/>
                <w:lang w:val="sr-Cyrl-CS"/>
              </w:rPr>
              <w:t>Организација поправних испита</w:t>
            </w:r>
          </w:p>
          <w:p w:rsidR="005A1E23" w:rsidRPr="002F714F" w:rsidRDefault="005A1E23" w:rsidP="004E6262">
            <w:pPr>
              <w:pStyle w:val="ListParagraph"/>
              <w:numPr>
                <w:ilvl w:val="0"/>
                <w:numId w:val="64"/>
              </w:numPr>
              <w:rPr>
                <w:rFonts w:ascii="Times New Roman" w:hAnsi="Times New Roman"/>
                <w:lang w:val="sr-Cyrl-CS"/>
              </w:rPr>
            </w:pPr>
            <w:r w:rsidRPr="002F714F">
              <w:rPr>
                <w:rFonts w:ascii="Times New Roman" w:hAnsi="Times New Roman"/>
                <w:lang w:val="sr-Cyrl-CS"/>
              </w:rPr>
              <w:t>Родитељски састанак</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 xml:space="preserve"> јун</w:t>
            </w:r>
          </w:p>
        </w:tc>
      </w:tr>
      <w:tr w:rsidR="005A1E23" w:rsidRPr="00463466" w:rsidTr="002F714F">
        <w:trPr>
          <w:jc w:val="center"/>
        </w:trPr>
        <w:tc>
          <w:tcPr>
            <w:tcW w:w="4288" w:type="pct"/>
          </w:tcPr>
          <w:p w:rsidR="005A1E23" w:rsidRPr="002F714F" w:rsidRDefault="005A1E23" w:rsidP="004E6262">
            <w:pPr>
              <w:pStyle w:val="ListParagraph"/>
              <w:numPr>
                <w:ilvl w:val="0"/>
                <w:numId w:val="65"/>
              </w:numPr>
              <w:rPr>
                <w:rFonts w:ascii="Times New Roman" w:hAnsi="Times New Roman"/>
                <w:lang w:val="sr-Cyrl-CS"/>
              </w:rPr>
            </w:pPr>
            <w:r w:rsidRPr="002F714F">
              <w:rPr>
                <w:rFonts w:ascii="Times New Roman" w:hAnsi="Times New Roman"/>
                <w:lang w:val="sr-Cyrl-CS"/>
              </w:rPr>
              <w:t>Организациони и административни послови, ажурирање документације</w:t>
            </w:r>
          </w:p>
        </w:tc>
        <w:tc>
          <w:tcPr>
            <w:tcW w:w="712" w:type="pct"/>
          </w:tcPr>
          <w:p w:rsidR="005A1E23" w:rsidRPr="00934248" w:rsidRDefault="005A1E23" w:rsidP="00180B52">
            <w:pPr>
              <w:jc w:val="both"/>
              <w:rPr>
                <w:rFonts w:ascii="Times New Roman" w:hAnsi="Times New Roman"/>
                <w:lang w:val="sr-Cyrl-CS"/>
              </w:rPr>
            </w:pPr>
            <w:r w:rsidRPr="00934248">
              <w:rPr>
                <w:rFonts w:ascii="Times New Roman" w:hAnsi="Times New Roman"/>
                <w:lang w:val="sr-Cyrl-CS"/>
              </w:rPr>
              <w:t>Јул, август</w:t>
            </w:r>
          </w:p>
        </w:tc>
      </w:tr>
    </w:tbl>
    <w:p w:rsidR="004D4477" w:rsidRDefault="004D4477" w:rsidP="00DD0E95">
      <w:pPr>
        <w:pStyle w:val="Caption"/>
        <w:ind w:firstLine="0"/>
        <w:rPr>
          <w:lang w:val="sr-Cyrl-CS"/>
        </w:rPr>
      </w:pPr>
    </w:p>
    <w:p w:rsidR="004B39BE" w:rsidRPr="004D4477" w:rsidRDefault="004D4477" w:rsidP="004D4477">
      <w:pPr>
        <w:spacing w:after="160" w:line="259" w:lineRule="auto"/>
        <w:rPr>
          <w:rFonts w:ascii="Times New Roman" w:eastAsia="Times New Roman" w:hAnsi="Times New Roman" w:cs="Times New Roman"/>
          <w:b/>
          <w:bCs/>
          <w:sz w:val="20"/>
          <w:szCs w:val="20"/>
          <w:lang w:val="sr-Cyrl-CS"/>
        </w:rPr>
      </w:pPr>
      <w:r>
        <w:rPr>
          <w:lang w:val="sr-Cyrl-CS"/>
        </w:rPr>
        <w:br w:type="page"/>
      </w:r>
    </w:p>
    <w:p w:rsidR="00DD0E95" w:rsidRDefault="00DD0E95" w:rsidP="00972B7A">
      <w:pPr>
        <w:pStyle w:val="Heading2"/>
      </w:pPr>
      <w:bookmarkStart w:id="244" w:name="_Toc20408450"/>
      <w:r>
        <w:lastRenderedPageBreak/>
        <w:t>3.4. ПЛАНОВИ РАДА СТРУЧНИХ ВЕЋА</w:t>
      </w:r>
      <w:bookmarkEnd w:id="244"/>
    </w:p>
    <w:p w:rsidR="00DD0E95" w:rsidRDefault="00DD0E95" w:rsidP="00F35F37">
      <w:pPr>
        <w:pStyle w:val="Heading3"/>
        <w:rPr>
          <w:lang w:val="sr-Cyrl-CS"/>
        </w:rPr>
      </w:pPr>
      <w:bookmarkStart w:id="245" w:name="_Toc20408451"/>
      <w:r>
        <w:rPr>
          <w:lang w:val="sr-Cyrl-CS"/>
        </w:rPr>
        <w:t>3.4.1 ПЛАН РАДА СТРУЧНОГ ВЕЋА ЗА РАЗРЕДНУ НАСТАВУ</w:t>
      </w:r>
      <w:bookmarkEnd w:id="245"/>
    </w:p>
    <w:p w:rsidR="00F35F37" w:rsidRDefault="00F35F37" w:rsidP="00DD0E95">
      <w:pPr>
        <w:rPr>
          <w:rFonts w:ascii="Times New Roman" w:hAnsi="Times New Roman" w:cs="Times New Roman"/>
          <w:sz w:val="24"/>
          <w:szCs w:val="24"/>
          <w:lang w:val="sr-Cyrl-CS"/>
        </w:rPr>
      </w:pPr>
    </w:p>
    <w:tbl>
      <w:tblPr>
        <w:tblStyle w:val="TableGrid"/>
        <w:tblW w:w="0" w:type="auto"/>
        <w:jc w:val="center"/>
        <w:tblCellMar>
          <w:left w:w="115" w:type="dxa"/>
          <w:right w:w="115" w:type="dxa"/>
        </w:tblCellMar>
        <w:tblLook w:val="04A0"/>
      </w:tblPr>
      <w:tblGrid>
        <w:gridCol w:w="1662"/>
        <w:gridCol w:w="5651"/>
        <w:gridCol w:w="1943"/>
      </w:tblGrid>
      <w:tr w:rsidR="00DD0E95" w:rsidTr="00180B52">
        <w:trPr>
          <w:trHeight w:val="706"/>
          <w:jc w:val="center"/>
        </w:trPr>
        <w:tc>
          <w:tcPr>
            <w:tcW w:w="0" w:type="auto"/>
            <w:gridSpan w:val="3"/>
          </w:tcPr>
          <w:p w:rsidR="00DD0E95" w:rsidRDefault="00DD0E95" w:rsidP="00180B52">
            <w:pPr>
              <w:rPr>
                <w:rFonts w:cs="Times New Roman"/>
                <w:noProof/>
                <w:szCs w:val="24"/>
                <w:lang/>
              </w:rPr>
            </w:pPr>
            <w:bookmarkStart w:id="246" w:name="_Hlk18945539"/>
            <w:r>
              <w:rPr>
                <w:rFonts w:cs="Times New Roman"/>
                <w:noProof/>
                <w:szCs w:val="24"/>
                <w:lang/>
              </w:rPr>
              <w:t xml:space="preserve">            ПЛАН СТРУЧНОГ ВЕЋА УЧИТЕЉА ОД 1. ДО 4. РАЗРЕДА</w:t>
            </w:r>
          </w:p>
          <w:p w:rsidR="00DD0E95" w:rsidRPr="00C616CB" w:rsidRDefault="00DD0E95" w:rsidP="00180B52">
            <w:pPr>
              <w:rPr>
                <w:rFonts w:cs="Times New Roman"/>
                <w:noProof/>
                <w:szCs w:val="24"/>
              </w:rPr>
            </w:pPr>
            <w:r>
              <w:rPr>
                <w:rFonts w:cs="Times New Roman"/>
                <w:noProof/>
                <w:szCs w:val="24"/>
                <w:lang/>
              </w:rPr>
              <w:t xml:space="preserve">                                        школске 2019/2020. године </w:t>
            </w:r>
          </w:p>
        </w:tc>
      </w:tr>
      <w:tr w:rsidR="00DD0E95" w:rsidTr="00180B52">
        <w:trPr>
          <w:jc w:val="center"/>
        </w:trPr>
        <w:tc>
          <w:tcPr>
            <w:tcW w:w="0" w:type="auto"/>
          </w:tcPr>
          <w:p w:rsidR="00DD0E95" w:rsidRPr="007D76FD" w:rsidRDefault="00DD0E95" w:rsidP="00180B52">
            <w:pPr>
              <w:rPr>
                <w:rFonts w:cs="Times New Roman"/>
                <w:noProof/>
                <w:szCs w:val="24"/>
              </w:rPr>
            </w:pPr>
            <w:r>
              <w:rPr>
                <w:rFonts w:cs="Times New Roman"/>
                <w:noProof/>
                <w:szCs w:val="24"/>
                <w:lang/>
              </w:rPr>
              <w:t>МЕСЕЦ</w:t>
            </w:r>
          </w:p>
        </w:tc>
        <w:tc>
          <w:tcPr>
            <w:tcW w:w="0" w:type="auto"/>
          </w:tcPr>
          <w:p w:rsidR="00DD0E95" w:rsidRDefault="00DD0E95" w:rsidP="00180B52">
            <w:pPr>
              <w:rPr>
                <w:noProof/>
              </w:rPr>
            </w:pPr>
            <w:r>
              <w:rPr>
                <w:noProof/>
                <w:lang/>
              </w:rPr>
              <w:t>АКТИВНОСТИ</w:t>
            </w:r>
          </w:p>
        </w:tc>
        <w:tc>
          <w:tcPr>
            <w:tcW w:w="0" w:type="auto"/>
          </w:tcPr>
          <w:p w:rsidR="00DD0E95" w:rsidRDefault="00DD0E95" w:rsidP="00180B52">
            <w:pPr>
              <w:rPr>
                <w:noProof/>
              </w:rPr>
            </w:pPr>
            <w:r>
              <w:rPr>
                <w:noProof/>
                <w:lang/>
              </w:rPr>
              <w:t>НОСИЛАЦ</w:t>
            </w:r>
          </w:p>
          <w:p w:rsidR="00DD0E95" w:rsidRDefault="00DD0E95" w:rsidP="00180B52">
            <w:pPr>
              <w:rPr>
                <w:noProof/>
              </w:rPr>
            </w:pPr>
            <w:r>
              <w:rPr>
                <w:noProof/>
                <w:lang/>
              </w:rPr>
              <w:t>АКТИВНОСТИ</w:t>
            </w:r>
          </w:p>
        </w:tc>
      </w:tr>
      <w:tr w:rsidR="00DD0E95" w:rsidTr="00180B52">
        <w:trPr>
          <w:trHeight w:val="978"/>
          <w:jc w:val="center"/>
        </w:trPr>
        <w:tc>
          <w:tcPr>
            <w:tcW w:w="0" w:type="auto"/>
          </w:tcPr>
          <w:p w:rsidR="00DD0E95" w:rsidRDefault="00DD0E95" w:rsidP="00180B52">
            <w:pPr>
              <w:rPr>
                <w:noProof/>
              </w:rPr>
            </w:pPr>
            <w:r>
              <w:rPr>
                <w:noProof/>
                <w:lang/>
              </w:rPr>
              <w:t>СЕПТЕМБАР</w:t>
            </w:r>
          </w:p>
        </w:tc>
        <w:tc>
          <w:tcPr>
            <w:tcW w:w="0" w:type="auto"/>
          </w:tcPr>
          <w:p w:rsidR="00180B52" w:rsidRDefault="00DD0E95" w:rsidP="004E6262">
            <w:pPr>
              <w:pStyle w:val="ListParagraph"/>
              <w:numPr>
                <w:ilvl w:val="0"/>
                <w:numId w:val="49"/>
              </w:numPr>
              <w:rPr>
                <w:rFonts w:cs="Times New Roman"/>
                <w:noProof/>
                <w:lang/>
              </w:rPr>
            </w:pPr>
            <w:r w:rsidRPr="00180B52">
              <w:rPr>
                <w:rFonts w:cs="Times New Roman"/>
                <w:noProof/>
                <w:lang/>
              </w:rPr>
              <w:t>Договор о рсду Стручног већа</w:t>
            </w:r>
          </w:p>
          <w:p w:rsidR="00180B52" w:rsidRPr="00180B52" w:rsidRDefault="00DD0E95" w:rsidP="004E6262">
            <w:pPr>
              <w:pStyle w:val="ListParagraph"/>
              <w:numPr>
                <w:ilvl w:val="0"/>
                <w:numId w:val="49"/>
              </w:numPr>
              <w:rPr>
                <w:rFonts w:cs="Times New Roman"/>
                <w:noProof/>
                <w:lang/>
              </w:rPr>
            </w:pPr>
            <w:r w:rsidRPr="00180B52">
              <w:rPr>
                <w:noProof/>
                <w:lang/>
              </w:rPr>
              <w:t>Договор и писање правила понашања ученика у школи;</w:t>
            </w:r>
          </w:p>
          <w:p w:rsidR="00DD0E95" w:rsidRPr="00180B52" w:rsidRDefault="00DD0E95" w:rsidP="004E6262">
            <w:pPr>
              <w:pStyle w:val="ListParagraph"/>
              <w:numPr>
                <w:ilvl w:val="0"/>
                <w:numId w:val="49"/>
              </w:numPr>
              <w:rPr>
                <w:rFonts w:cs="Times New Roman"/>
                <w:noProof/>
                <w:lang/>
              </w:rPr>
            </w:pPr>
            <w:r w:rsidRPr="00180B52">
              <w:rPr>
                <w:noProof/>
                <w:lang/>
              </w:rPr>
              <w:t>Презентације спортских клубова</w:t>
            </w:r>
          </w:p>
        </w:tc>
        <w:tc>
          <w:tcPr>
            <w:tcW w:w="0" w:type="auto"/>
          </w:tcPr>
          <w:p w:rsidR="00DD0E95" w:rsidRPr="002F714F" w:rsidRDefault="00DD0E95" w:rsidP="00180B52">
            <w:pPr>
              <w:rPr>
                <w:noProof/>
                <w:color w:val="000000" w:themeColor="text1"/>
                <w:lang/>
              </w:rPr>
            </w:pPr>
            <w:r w:rsidRPr="002F714F">
              <w:rPr>
                <w:noProof/>
                <w:color w:val="000000" w:themeColor="text1"/>
                <w:lang/>
              </w:rPr>
              <w:t>Стручно веће</w:t>
            </w:r>
          </w:p>
          <w:p w:rsidR="00DD0E95" w:rsidRPr="00A060D7" w:rsidRDefault="00DD0E95" w:rsidP="00180B52">
            <w:pPr>
              <w:rPr>
                <w:noProof/>
                <w:color w:val="FF0000"/>
                <w:lang/>
              </w:rPr>
            </w:pPr>
            <w:r w:rsidRPr="002F714F">
              <w:rPr>
                <w:noProof/>
                <w:color w:val="000000" w:themeColor="text1"/>
                <w:lang/>
              </w:rPr>
              <w:t>Спортски клубови</w:t>
            </w:r>
          </w:p>
        </w:tc>
      </w:tr>
      <w:tr w:rsidR="00DD0E95" w:rsidTr="00180B52">
        <w:trPr>
          <w:jc w:val="center"/>
        </w:trPr>
        <w:tc>
          <w:tcPr>
            <w:tcW w:w="0" w:type="auto"/>
          </w:tcPr>
          <w:p w:rsidR="00DD0E95" w:rsidRDefault="00DD0E95" w:rsidP="00180B52">
            <w:pPr>
              <w:rPr>
                <w:noProof/>
              </w:rPr>
            </w:pPr>
            <w:r>
              <w:rPr>
                <w:noProof/>
                <w:lang/>
              </w:rPr>
              <w:t>ОКТОБАР</w:t>
            </w:r>
          </w:p>
        </w:tc>
        <w:tc>
          <w:tcPr>
            <w:tcW w:w="0" w:type="auto"/>
          </w:tcPr>
          <w:p w:rsidR="00180B52" w:rsidRPr="00180B52" w:rsidRDefault="00DD0E95" w:rsidP="004E6262">
            <w:pPr>
              <w:pStyle w:val="ListParagraph"/>
              <w:numPr>
                <w:ilvl w:val="0"/>
                <w:numId w:val="48"/>
              </w:numPr>
              <w:rPr>
                <w:rFonts w:cs="Times New Roman"/>
                <w:noProof/>
              </w:rPr>
            </w:pPr>
            <w:r w:rsidRPr="00180B52">
              <w:rPr>
                <w:rFonts w:cs="Times New Roman"/>
                <w:noProof/>
                <w:lang/>
              </w:rPr>
              <w:t>Дечији вашар у оквиру дечије недеље;</w:t>
            </w:r>
          </w:p>
          <w:p w:rsidR="00180B52" w:rsidRPr="00180B52" w:rsidRDefault="00DD0E95" w:rsidP="004E6262">
            <w:pPr>
              <w:pStyle w:val="ListParagraph"/>
              <w:numPr>
                <w:ilvl w:val="0"/>
                <w:numId w:val="48"/>
              </w:numPr>
              <w:rPr>
                <w:rFonts w:cs="Times New Roman"/>
                <w:noProof/>
              </w:rPr>
            </w:pPr>
            <w:r w:rsidRPr="00180B52">
              <w:rPr>
                <w:rFonts w:cs="Times New Roman"/>
                <w:noProof/>
                <w:lang/>
              </w:rPr>
              <w:t>Извођење једнодневних излета</w:t>
            </w:r>
          </w:p>
          <w:p w:rsidR="00DD0E95" w:rsidRPr="00180B52" w:rsidRDefault="00DD0E95" w:rsidP="004E6262">
            <w:pPr>
              <w:pStyle w:val="ListParagraph"/>
              <w:numPr>
                <w:ilvl w:val="0"/>
                <w:numId w:val="48"/>
              </w:numPr>
              <w:rPr>
                <w:rFonts w:cs="Times New Roman"/>
                <w:noProof/>
              </w:rPr>
            </w:pPr>
            <w:r w:rsidRPr="00180B52">
              <w:rPr>
                <w:rFonts w:cs="Times New Roman"/>
                <w:noProof/>
                <w:lang/>
              </w:rPr>
              <w:t>Помоћ уценицима који слабије напредују у учењу и који су социјално  угрожени.</w:t>
            </w:r>
          </w:p>
        </w:tc>
        <w:tc>
          <w:tcPr>
            <w:tcW w:w="0" w:type="auto"/>
          </w:tcPr>
          <w:p w:rsidR="00DD0E95" w:rsidRDefault="00DD0E95" w:rsidP="00180B52">
            <w:pPr>
              <w:rPr>
                <w:noProof/>
                <w:lang/>
              </w:rPr>
            </w:pPr>
            <w:r>
              <w:rPr>
                <w:noProof/>
                <w:lang/>
              </w:rPr>
              <w:t>Стручно веће</w:t>
            </w:r>
          </w:p>
          <w:p w:rsidR="00DD0E95" w:rsidRPr="00A060D7" w:rsidRDefault="00DD0E95" w:rsidP="00180B52">
            <w:pPr>
              <w:rPr>
                <w:noProof/>
                <w:lang/>
              </w:rPr>
            </w:pPr>
            <w:r>
              <w:rPr>
                <w:noProof/>
                <w:lang/>
              </w:rPr>
              <w:t>Агенције</w:t>
            </w:r>
          </w:p>
        </w:tc>
      </w:tr>
      <w:tr w:rsidR="00DD0E95" w:rsidTr="002F714F">
        <w:trPr>
          <w:trHeight w:val="935"/>
          <w:jc w:val="center"/>
        </w:trPr>
        <w:tc>
          <w:tcPr>
            <w:tcW w:w="0" w:type="auto"/>
          </w:tcPr>
          <w:p w:rsidR="00180B52" w:rsidRPr="00180B52" w:rsidRDefault="00DD0E95" w:rsidP="00180B52">
            <w:pPr>
              <w:rPr>
                <w:noProof/>
                <w:lang/>
              </w:rPr>
            </w:pPr>
            <w:r>
              <w:rPr>
                <w:noProof/>
                <w:lang/>
              </w:rPr>
              <w:t>НОВЕМБАР</w:t>
            </w:r>
          </w:p>
        </w:tc>
        <w:tc>
          <w:tcPr>
            <w:tcW w:w="0" w:type="auto"/>
          </w:tcPr>
          <w:p w:rsidR="00180B52" w:rsidRPr="00180B52" w:rsidRDefault="00DD0E95" w:rsidP="004E6262">
            <w:pPr>
              <w:pStyle w:val="ListParagraph"/>
              <w:numPr>
                <w:ilvl w:val="0"/>
                <w:numId w:val="50"/>
              </w:numPr>
              <w:rPr>
                <w:rFonts w:cs="Times New Roman"/>
                <w:noProof/>
              </w:rPr>
            </w:pPr>
            <w:r w:rsidRPr="00180B52">
              <w:rPr>
                <w:rFonts w:cs="Times New Roman"/>
                <w:noProof/>
                <w:lang/>
              </w:rPr>
              <w:t>Предавања о штетности дрога</w:t>
            </w:r>
          </w:p>
          <w:p w:rsidR="00180B52" w:rsidRPr="00180B52" w:rsidRDefault="00DD0E95" w:rsidP="004E6262">
            <w:pPr>
              <w:pStyle w:val="ListParagraph"/>
              <w:numPr>
                <w:ilvl w:val="0"/>
                <w:numId w:val="50"/>
              </w:numPr>
              <w:rPr>
                <w:rFonts w:cs="Times New Roman"/>
                <w:noProof/>
              </w:rPr>
            </w:pPr>
            <w:r w:rsidRPr="00180B52">
              <w:rPr>
                <w:rFonts w:cs="Times New Roman"/>
                <w:noProof/>
                <w:lang/>
              </w:rPr>
              <w:t>Игре сарадње и толеранције</w:t>
            </w:r>
          </w:p>
          <w:p w:rsidR="00180B52" w:rsidRPr="00180B52" w:rsidRDefault="00DD0E95" w:rsidP="004E6262">
            <w:pPr>
              <w:pStyle w:val="ListParagraph"/>
              <w:numPr>
                <w:ilvl w:val="0"/>
                <w:numId w:val="50"/>
              </w:numPr>
              <w:rPr>
                <w:rFonts w:cs="Times New Roman"/>
                <w:noProof/>
              </w:rPr>
            </w:pPr>
            <w:r w:rsidRPr="00180B52">
              <w:rPr>
                <w:rFonts w:cs="Times New Roman"/>
                <w:noProof/>
                <w:lang/>
              </w:rPr>
              <w:t>Посета новосадске опере нашој школи</w:t>
            </w:r>
          </w:p>
        </w:tc>
        <w:tc>
          <w:tcPr>
            <w:tcW w:w="0" w:type="auto"/>
          </w:tcPr>
          <w:p w:rsidR="00180B52" w:rsidRPr="00180B52" w:rsidRDefault="00DD0E95" w:rsidP="00180B52">
            <w:pPr>
              <w:rPr>
                <w:noProof/>
                <w:lang/>
              </w:rPr>
            </w:pPr>
            <w:r>
              <w:rPr>
                <w:noProof/>
                <w:lang/>
              </w:rPr>
              <w:t xml:space="preserve"> Стручно веће                                    </w:t>
            </w:r>
          </w:p>
        </w:tc>
      </w:tr>
      <w:tr w:rsidR="00DD0E95" w:rsidTr="002F714F">
        <w:trPr>
          <w:trHeight w:val="3293"/>
          <w:jc w:val="center"/>
        </w:trPr>
        <w:tc>
          <w:tcPr>
            <w:tcW w:w="0" w:type="auto"/>
          </w:tcPr>
          <w:p w:rsidR="00DD0E95" w:rsidRDefault="00DD0E95" w:rsidP="00180B52">
            <w:pPr>
              <w:rPr>
                <w:noProof/>
              </w:rPr>
            </w:pPr>
            <w:r>
              <w:rPr>
                <w:noProof/>
                <w:lang/>
              </w:rPr>
              <w:t>ДЕЦЕМБАР</w:t>
            </w:r>
          </w:p>
        </w:tc>
        <w:tc>
          <w:tcPr>
            <w:tcW w:w="0" w:type="auto"/>
          </w:tcPr>
          <w:p w:rsidR="002F714F" w:rsidRPr="002F714F" w:rsidRDefault="00DD0E95" w:rsidP="004E6262">
            <w:pPr>
              <w:pStyle w:val="ListParagraph"/>
              <w:numPr>
                <w:ilvl w:val="0"/>
                <w:numId w:val="51"/>
              </w:numPr>
              <w:rPr>
                <w:rFonts w:cs="Times New Roman"/>
                <w:noProof/>
              </w:rPr>
            </w:pPr>
            <w:r w:rsidRPr="002F714F">
              <w:rPr>
                <w:rFonts w:cs="Times New Roman"/>
                <w:noProof/>
                <w:lang/>
              </w:rPr>
              <w:t>Школа без насиља – умеће решавања конфликта</w:t>
            </w:r>
          </w:p>
          <w:p w:rsidR="002F714F" w:rsidRPr="002F714F" w:rsidRDefault="00DD0E95" w:rsidP="004E6262">
            <w:pPr>
              <w:pStyle w:val="ListParagraph"/>
              <w:numPr>
                <w:ilvl w:val="0"/>
                <w:numId w:val="51"/>
              </w:numPr>
              <w:rPr>
                <w:rFonts w:cs="Times New Roman"/>
                <w:noProof/>
              </w:rPr>
            </w:pPr>
            <w:r w:rsidRPr="002F714F">
              <w:rPr>
                <w:rFonts w:cs="Times New Roman"/>
                <w:noProof/>
                <w:lang/>
              </w:rPr>
              <w:t>Међуодељенско такмичење "Ја имам таленат"</w:t>
            </w:r>
          </w:p>
          <w:p w:rsidR="002F714F" w:rsidRPr="002F714F" w:rsidRDefault="00DD0E95" w:rsidP="004E6262">
            <w:pPr>
              <w:pStyle w:val="ListParagraph"/>
              <w:numPr>
                <w:ilvl w:val="0"/>
                <w:numId w:val="51"/>
              </w:numPr>
              <w:rPr>
                <w:rFonts w:cs="Times New Roman"/>
                <w:noProof/>
              </w:rPr>
            </w:pPr>
            <w:r w:rsidRPr="002F714F">
              <w:rPr>
                <w:rFonts w:cs="Times New Roman"/>
                <w:noProof/>
                <w:lang/>
              </w:rPr>
              <w:t>Турнири у игрању друштвених игара</w:t>
            </w:r>
          </w:p>
          <w:p w:rsidR="002F714F" w:rsidRPr="002F714F" w:rsidRDefault="00DD0E95" w:rsidP="004E6262">
            <w:pPr>
              <w:pStyle w:val="ListParagraph"/>
              <w:numPr>
                <w:ilvl w:val="0"/>
                <w:numId w:val="51"/>
              </w:numPr>
              <w:rPr>
                <w:rFonts w:cs="Times New Roman"/>
                <w:noProof/>
              </w:rPr>
            </w:pPr>
            <w:r w:rsidRPr="002F714F">
              <w:rPr>
                <w:rFonts w:cs="Times New Roman"/>
                <w:noProof/>
                <w:lang/>
              </w:rPr>
              <w:t>Неговање и разумевање правих вредности (хуманост, љубав, разумевање, вербално решавање проблема)</w:t>
            </w:r>
          </w:p>
          <w:p w:rsidR="00DD0E95" w:rsidRPr="002F714F" w:rsidRDefault="00DD0E95" w:rsidP="004E6262">
            <w:pPr>
              <w:pStyle w:val="ListParagraph"/>
              <w:numPr>
                <w:ilvl w:val="0"/>
                <w:numId w:val="51"/>
              </w:numPr>
              <w:rPr>
                <w:rFonts w:cs="Times New Roman"/>
                <w:noProof/>
              </w:rPr>
            </w:pPr>
            <w:r w:rsidRPr="002F714F">
              <w:rPr>
                <w:rFonts w:cs="Times New Roman"/>
                <w:noProof/>
                <w:lang/>
              </w:rPr>
              <w:t>Посета позоришту НОВОГОДИШЊА ПРЕДСТАВА</w:t>
            </w:r>
          </w:p>
        </w:tc>
        <w:tc>
          <w:tcPr>
            <w:tcW w:w="0" w:type="auto"/>
          </w:tcPr>
          <w:p w:rsidR="00DD0E95" w:rsidRDefault="00DD0E95" w:rsidP="00180B52">
            <w:pPr>
              <w:rPr>
                <w:noProof/>
                <w:lang/>
              </w:rPr>
            </w:pPr>
            <w:r>
              <w:rPr>
                <w:noProof/>
                <w:lang/>
              </w:rPr>
              <w:t>Стручно веће</w:t>
            </w:r>
          </w:p>
          <w:p w:rsidR="00DD0E95" w:rsidRPr="00A060D7" w:rsidRDefault="00DD0E95" w:rsidP="00180B52">
            <w:pPr>
              <w:rPr>
                <w:noProof/>
                <w:lang/>
              </w:rPr>
            </w:pPr>
            <w:r>
              <w:rPr>
                <w:noProof/>
                <w:lang/>
              </w:rPr>
              <w:t>Агенција</w:t>
            </w:r>
          </w:p>
        </w:tc>
      </w:tr>
      <w:tr w:rsidR="00DD0E95" w:rsidTr="002F714F">
        <w:trPr>
          <w:trHeight w:val="1097"/>
          <w:jc w:val="center"/>
        </w:trPr>
        <w:tc>
          <w:tcPr>
            <w:tcW w:w="0" w:type="auto"/>
          </w:tcPr>
          <w:p w:rsidR="002F714F" w:rsidRPr="002F714F" w:rsidRDefault="00DD0E95" w:rsidP="002F714F">
            <w:pPr>
              <w:rPr>
                <w:noProof/>
                <w:lang/>
              </w:rPr>
            </w:pPr>
            <w:r>
              <w:rPr>
                <w:noProof/>
                <w:lang/>
              </w:rPr>
              <w:t>ЈАНУАР</w:t>
            </w:r>
          </w:p>
        </w:tc>
        <w:tc>
          <w:tcPr>
            <w:tcW w:w="0" w:type="auto"/>
          </w:tcPr>
          <w:p w:rsidR="002F714F" w:rsidRPr="002F714F" w:rsidRDefault="00DD0E95" w:rsidP="004E6262">
            <w:pPr>
              <w:pStyle w:val="ListParagraph"/>
              <w:numPr>
                <w:ilvl w:val="0"/>
                <w:numId w:val="52"/>
              </w:numPr>
              <w:rPr>
                <w:rFonts w:cs="Times New Roman"/>
                <w:noProof/>
              </w:rPr>
            </w:pPr>
            <w:r w:rsidRPr="002F714F">
              <w:rPr>
                <w:rFonts w:cs="Times New Roman"/>
                <w:noProof/>
                <w:lang/>
              </w:rPr>
              <w:t>Школа без насиља – Недеља лепих порука</w:t>
            </w:r>
          </w:p>
          <w:p w:rsidR="002F714F" w:rsidRPr="002F714F" w:rsidRDefault="00DD0E95" w:rsidP="004E6262">
            <w:pPr>
              <w:pStyle w:val="ListParagraph"/>
              <w:numPr>
                <w:ilvl w:val="0"/>
                <w:numId w:val="52"/>
              </w:numPr>
              <w:rPr>
                <w:rFonts w:cs="Times New Roman"/>
                <w:noProof/>
              </w:rPr>
            </w:pPr>
            <w:r w:rsidRPr="002F714F">
              <w:rPr>
                <w:rFonts w:cs="Times New Roman"/>
                <w:noProof/>
                <w:lang/>
              </w:rPr>
              <w:t>Прослава школске славе - Свети Сава</w:t>
            </w:r>
          </w:p>
          <w:p w:rsidR="002F714F" w:rsidRPr="002F714F" w:rsidRDefault="00DD0E95" w:rsidP="004E6262">
            <w:pPr>
              <w:pStyle w:val="ListParagraph"/>
              <w:numPr>
                <w:ilvl w:val="0"/>
                <w:numId w:val="52"/>
              </w:numPr>
              <w:rPr>
                <w:rFonts w:cs="Times New Roman"/>
                <w:noProof/>
              </w:rPr>
            </w:pPr>
            <w:r w:rsidRPr="002F714F">
              <w:rPr>
                <w:rFonts w:cs="Times New Roman"/>
                <w:noProof/>
                <w:lang/>
              </w:rPr>
              <w:t>Технике учења - учим да научим</w:t>
            </w:r>
          </w:p>
        </w:tc>
        <w:tc>
          <w:tcPr>
            <w:tcW w:w="0" w:type="auto"/>
          </w:tcPr>
          <w:p w:rsidR="002F714F" w:rsidRPr="002F714F" w:rsidRDefault="00DD0E95" w:rsidP="002F714F">
            <w:pPr>
              <w:rPr>
                <w:noProof/>
                <w:lang/>
              </w:rPr>
            </w:pPr>
            <w:r>
              <w:rPr>
                <w:noProof/>
                <w:lang/>
              </w:rPr>
              <w:t>Стручно веће</w:t>
            </w:r>
          </w:p>
        </w:tc>
      </w:tr>
      <w:tr w:rsidR="00DD0E95" w:rsidTr="002F714F">
        <w:trPr>
          <w:trHeight w:val="728"/>
          <w:jc w:val="center"/>
        </w:trPr>
        <w:tc>
          <w:tcPr>
            <w:tcW w:w="0" w:type="auto"/>
          </w:tcPr>
          <w:p w:rsidR="00DD0E95" w:rsidRDefault="00DD0E95" w:rsidP="00180B52">
            <w:pPr>
              <w:rPr>
                <w:noProof/>
              </w:rPr>
            </w:pPr>
            <w:r>
              <w:rPr>
                <w:noProof/>
                <w:lang/>
              </w:rPr>
              <w:t>ФЕБРУАР</w:t>
            </w:r>
          </w:p>
        </w:tc>
        <w:tc>
          <w:tcPr>
            <w:tcW w:w="0" w:type="auto"/>
          </w:tcPr>
          <w:p w:rsidR="002F714F" w:rsidRPr="002F714F" w:rsidRDefault="00DD0E95" w:rsidP="004E6262">
            <w:pPr>
              <w:pStyle w:val="ListParagraph"/>
              <w:numPr>
                <w:ilvl w:val="0"/>
                <w:numId w:val="53"/>
              </w:numPr>
              <w:rPr>
                <w:rFonts w:cs="Times New Roman"/>
                <w:noProof/>
              </w:rPr>
            </w:pPr>
            <w:r w:rsidRPr="002F714F">
              <w:rPr>
                <w:rFonts w:cs="Times New Roman"/>
                <w:noProof/>
                <w:lang/>
              </w:rPr>
              <w:t>Школско такмичење рецитатора</w:t>
            </w:r>
          </w:p>
          <w:p w:rsidR="002F714F" w:rsidRPr="002F714F" w:rsidRDefault="00DD0E95" w:rsidP="004E6262">
            <w:pPr>
              <w:pStyle w:val="ListParagraph"/>
              <w:numPr>
                <w:ilvl w:val="0"/>
                <w:numId w:val="53"/>
              </w:numPr>
              <w:rPr>
                <w:rFonts w:cs="Times New Roman"/>
                <w:noProof/>
              </w:rPr>
            </w:pPr>
            <w:r w:rsidRPr="002F714F">
              <w:rPr>
                <w:rFonts w:cs="Times New Roman"/>
                <w:noProof/>
                <w:lang/>
              </w:rPr>
              <w:t>Школско такмичење из математике</w:t>
            </w:r>
          </w:p>
        </w:tc>
        <w:tc>
          <w:tcPr>
            <w:tcW w:w="0" w:type="auto"/>
          </w:tcPr>
          <w:p w:rsidR="00180B52" w:rsidRPr="00180B52" w:rsidRDefault="00DD0E95" w:rsidP="00180B52">
            <w:pPr>
              <w:rPr>
                <w:noProof/>
                <w:lang/>
              </w:rPr>
            </w:pPr>
            <w:r>
              <w:rPr>
                <w:noProof/>
                <w:lang/>
              </w:rPr>
              <w:t>Стручно веће</w:t>
            </w:r>
          </w:p>
        </w:tc>
      </w:tr>
      <w:tr w:rsidR="00DD0E95" w:rsidTr="00180B52">
        <w:tblPrEx>
          <w:tblLook w:val="0000"/>
        </w:tblPrEx>
        <w:trPr>
          <w:trHeight w:val="1183"/>
          <w:jc w:val="center"/>
        </w:trPr>
        <w:tc>
          <w:tcPr>
            <w:tcW w:w="0" w:type="auto"/>
          </w:tcPr>
          <w:p w:rsidR="00DD0E95" w:rsidRDefault="00DD0E95" w:rsidP="00180B52">
            <w:pPr>
              <w:rPr>
                <w:noProof/>
              </w:rPr>
            </w:pPr>
            <w:r>
              <w:rPr>
                <w:noProof/>
                <w:lang/>
              </w:rPr>
              <w:lastRenderedPageBreak/>
              <w:t>МАРТ</w:t>
            </w:r>
          </w:p>
        </w:tc>
        <w:tc>
          <w:tcPr>
            <w:tcW w:w="0" w:type="auto"/>
          </w:tcPr>
          <w:p w:rsidR="00DD0E95" w:rsidRPr="002F714F" w:rsidRDefault="00DD0E95" w:rsidP="004E6262">
            <w:pPr>
              <w:pStyle w:val="ListParagraph"/>
              <w:numPr>
                <w:ilvl w:val="0"/>
                <w:numId w:val="54"/>
              </w:numPr>
              <w:rPr>
                <w:rFonts w:cs="Times New Roman"/>
                <w:noProof/>
                <w:lang/>
              </w:rPr>
            </w:pPr>
            <w:r w:rsidRPr="002F714F">
              <w:rPr>
                <w:rFonts w:cs="Times New Roman"/>
                <w:noProof/>
                <w:lang/>
              </w:rPr>
              <w:t>Посета филхармоније</w:t>
            </w:r>
          </w:p>
          <w:p w:rsidR="002F714F" w:rsidRPr="002F714F" w:rsidRDefault="00DD0E95" w:rsidP="004E6262">
            <w:pPr>
              <w:pStyle w:val="ListParagraph"/>
              <w:numPr>
                <w:ilvl w:val="0"/>
                <w:numId w:val="54"/>
              </w:numPr>
              <w:rPr>
                <w:rFonts w:cs="Times New Roman"/>
                <w:noProof/>
              </w:rPr>
            </w:pPr>
            <w:r w:rsidRPr="002F714F">
              <w:rPr>
                <w:rFonts w:cs="Times New Roman"/>
                <w:noProof/>
                <w:lang/>
              </w:rPr>
              <w:t>Општинско такмицење из математике</w:t>
            </w:r>
          </w:p>
          <w:p w:rsidR="002F714F" w:rsidRPr="002F714F" w:rsidRDefault="00DD0E95" w:rsidP="004E6262">
            <w:pPr>
              <w:pStyle w:val="ListParagraph"/>
              <w:numPr>
                <w:ilvl w:val="0"/>
                <w:numId w:val="54"/>
              </w:numPr>
              <w:rPr>
                <w:rFonts w:cs="Times New Roman"/>
                <w:noProof/>
              </w:rPr>
            </w:pPr>
            <w:r w:rsidRPr="002F714F">
              <w:rPr>
                <w:rFonts w:cs="Times New Roman"/>
                <w:noProof/>
                <w:lang/>
              </w:rPr>
              <w:t>Музичка креативна радионица – Химна одељења ( химна одељења)</w:t>
            </w:r>
          </w:p>
          <w:p w:rsidR="00DD0E95" w:rsidRPr="002F714F" w:rsidRDefault="00DD0E95" w:rsidP="004E6262">
            <w:pPr>
              <w:pStyle w:val="ListParagraph"/>
              <w:numPr>
                <w:ilvl w:val="0"/>
                <w:numId w:val="54"/>
              </w:numPr>
              <w:rPr>
                <w:rFonts w:cs="Times New Roman"/>
                <w:noProof/>
              </w:rPr>
            </w:pPr>
            <w:r w:rsidRPr="002F714F">
              <w:rPr>
                <w:rFonts w:cs="Times New Roman"/>
                <w:noProof/>
                <w:lang/>
              </w:rPr>
              <w:t>Извођење наставе у природи у зимском периоду Копаоник</w:t>
            </w:r>
          </w:p>
        </w:tc>
        <w:tc>
          <w:tcPr>
            <w:tcW w:w="0" w:type="auto"/>
          </w:tcPr>
          <w:p w:rsidR="00DD0E95" w:rsidRDefault="00DD0E95" w:rsidP="00180B52">
            <w:pPr>
              <w:rPr>
                <w:noProof/>
              </w:rPr>
            </w:pPr>
          </w:p>
          <w:p w:rsidR="00DD0E95" w:rsidRPr="00A060D7" w:rsidRDefault="00DD0E95" w:rsidP="00180B52">
            <w:pPr>
              <w:rPr>
                <w:noProof/>
                <w:lang/>
              </w:rPr>
            </w:pPr>
            <w:r>
              <w:rPr>
                <w:noProof/>
                <w:lang/>
              </w:rPr>
              <w:t>Стручно веће</w:t>
            </w:r>
          </w:p>
        </w:tc>
      </w:tr>
      <w:bookmarkEnd w:id="246"/>
    </w:tbl>
    <w:p w:rsidR="00DD0E95" w:rsidRPr="00DD0E95" w:rsidRDefault="00DD0E95" w:rsidP="00DD0E95">
      <w:pPr>
        <w:rPr>
          <w:rFonts w:ascii="Times New Roman" w:hAnsi="Times New Roman" w:cs="Times New Roman"/>
          <w:sz w:val="24"/>
          <w:szCs w:val="24"/>
          <w:lang w:val="sr-Cyrl-CS"/>
        </w:rPr>
      </w:pPr>
    </w:p>
    <w:p w:rsidR="001364AD" w:rsidRDefault="002F714F" w:rsidP="00F35F37">
      <w:pPr>
        <w:pStyle w:val="Heading3"/>
      </w:pPr>
      <w:bookmarkStart w:id="247" w:name="_Toc20408452"/>
      <w:r w:rsidRPr="00EA1917">
        <w:rPr>
          <w:rFonts w:cs="Times New Roman"/>
          <w:lang w:val="sr-Cyrl-CS"/>
        </w:rPr>
        <w:t xml:space="preserve">3.4.2 ПЛАН РАДА СТРУЧНОГ </w:t>
      </w:r>
      <w:r w:rsidR="00EA1917" w:rsidRPr="00EA1917">
        <w:t>ВЕЋА ЗА ЈЕЗИК, КОМУНИКАЦИЈУ И КУЛТУРУ</w:t>
      </w:r>
      <w:bookmarkEnd w:id="247"/>
    </w:p>
    <w:p w:rsidR="00EA1917" w:rsidRDefault="00EA1917" w:rsidP="00DF441A">
      <w:pPr>
        <w:tabs>
          <w:tab w:val="left" w:pos="851"/>
        </w:tabs>
        <w:spacing w:after="0" w:line="264"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3"/>
        <w:gridCol w:w="3161"/>
        <w:gridCol w:w="3058"/>
      </w:tblGrid>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b/>
                <w:sz w:val="24"/>
                <w:szCs w:val="24"/>
              </w:rPr>
            </w:pPr>
            <w:r w:rsidRPr="009B5914">
              <w:rPr>
                <w:rFonts w:ascii="Times New Roman" w:hAnsi="Times New Roman"/>
                <w:b/>
                <w:sz w:val="24"/>
                <w:szCs w:val="24"/>
              </w:rPr>
              <w:t>МЕСЕЦ</w:t>
            </w:r>
          </w:p>
        </w:tc>
        <w:tc>
          <w:tcPr>
            <w:tcW w:w="3192" w:type="dxa"/>
          </w:tcPr>
          <w:p w:rsidR="00EA1917" w:rsidRPr="009B5914" w:rsidRDefault="00EA1917" w:rsidP="00201A24">
            <w:pPr>
              <w:spacing w:after="0" w:line="240" w:lineRule="auto"/>
              <w:jc w:val="center"/>
              <w:rPr>
                <w:rFonts w:ascii="Times New Roman" w:hAnsi="Times New Roman"/>
                <w:b/>
                <w:sz w:val="24"/>
                <w:szCs w:val="24"/>
              </w:rPr>
            </w:pPr>
            <w:r w:rsidRPr="009B5914">
              <w:rPr>
                <w:rFonts w:ascii="Times New Roman" w:hAnsi="Times New Roman"/>
                <w:b/>
                <w:sz w:val="24"/>
                <w:szCs w:val="24"/>
              </w:rPr>
              <w:t>АКТИВНОСТИ</w:t>
            </w:r>
          </w:p>
        </w:tc>
        <w:tc>
          <w:tcPr>
            <w:tcW w:w="3192" w:type="dxa"/>
          </w:tcPr>
          <w:p w:rsidR="00EA1917" w:rsidRPr="009B5914" w:rsidRDefault="00EA1917" w:rsidP="00201A24">
            <w:pPr>
              <w:spacing w:after="0" w:line="240" w:lineRule="auto"/>
              <w:jc w:val="center"/>
              <w:rPr>
                <w:rFonts w:ascii="Times New Roman" w:hAnsi="Times New Roman"/>
                <w:b/>
                <w:sz w:val="24"/>
                <w:szCs w:val="24"/>
              </w:rPr>
            </w:pPr>
            <w:r w:rsidRPr="009B5914">
              <w:rPr>
                <w:rFonts w:ascii="Times New Roman" w:hAnsi="Times New Roman"/>
                <w:b/>
                <w:sz w:val="24"/>
                <w:szCs w:val="24"/>
              </w:rPr>
              <w:t>НОСИОЦИ АКТИВНОСТИ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АВГУСТ</w:t>
            </w:r>
          </w:p>
        </w:tc>
        <w:tc>
          <w:tcPr>
            <w:tcW w:w="3192" w:type="dxa"/>
          </w:tcPr>
          <w:p w:rsidR="00EA1917" w:rsidRPr="00630006" w:rsidRDefault="00EA1917" w:rsidP="00201A24">
            <w:pPr>
              <w:rPr>
                <w:rFonts w:ascii="Times New Roman" w:hAnsi="Times New Roman"/>
                <w:sz w:val="24"/>
                <w:szCs w:val="24"/>
              </w:rPr>
            </w:pPr>
            <w:r w:rsidRPr="00630006">
              <w:rPr>
                <w:rFonts w:ascii="Times New Roman" w:hAnsi="Times New Roman"/>
                <w:sz w:val="24"/>
                <w:szCs w:val="24"/>
              </w:rPr>
              <w:t>- договор</w:t>
            </w:r>
            <w:r>
              <w:rPr>
                <w:rFonts w:ascii="Times New Roman" w:hAnsi="Times New Roman"/>
                <w:sz w:val="24"/>
                <w:szCs w:val="24"/>
              </w:rPr>
              <w:t xml:space="preserve"> у вези са радом за школску 2019/20</w:t>
            </w:r>
            <w:r w:rsidRPr="00630006">
              <w:rPr>
                <w:rFonts w:ascii="Times New Roman" w:hAnsi="Times New Roman"/>
                <w:sz w:val="24"/>
                <w:szCs w:val="24"/>
              </w:rPr>
              <w:t>.годину</w:t>
            </w:r>
          </w:p>
          <w:p w:rsidR="00EA1917" w:rsidRDefault="00EA1917" w:rsidP="00201A24">
            <w:pPr>
              <w:rPr>
                <w:rFonts w:ascii="Times New Roman" w:hAnsi="Times New Roman"/>
                <w:sz w:val="24"/>
                <w:szCs w:val="24"/>
              </w:rPr>
            </w:pPr>
            <w:r w:rsidRPr="00630006">
              <w:rPr>
                <w:rFonts w:ascii="Times New Roman" w:hAnsi="Times New Roman"/>
                <w:sz w:val="24"/>
                <w:szCs w:val="24"/>
              </w:rPr>
              <w:t>-уџбеници; избор приручника и литературе</w:t>
            </w:r>
          </w:p>
          <w:p w:rsidR="00EA1917" w:rsidRPr="007717D8" w:rsidRDefault="00EA1917" w:rsidP="00201A24">
            <w:pPr>
              <w:rPr>
                <w:rFonts w:ascii="Times New Roman" w:hAnsi="Times New Roman"/>
                <w:sz w:val="24"/>
                <w:szCs w:val="24"/>
              </w:rPr>
            </w:pPr>
            <w:r>
              <w:rPr>
                <w:rFonts w:ascii="Times New Roman" w:hAnsi="Times New Roman"/>
                <w:sz w:val="24"/>
                <w:szCs w:val="24"/>
              </w:rPr>
              <w:t>-</w:t>
            </w:r>
            <w:r w:rsidRPr="007717D8">
              <w:rPr>
                <w:rFonts w:ascii="Times New Roman" w:hAnsi="Times New Roman"/>
                <w:sz w:val="24"/>
                <w:szCs w:val="24"/>
                <w:lang w:val="sr-Cyrl-CS"/>
              </w:rPr>
              <w:t>размена примера добре праксе у писању планова</w:t>
            </w:r>
          </w:p>
          <w:p w:rsidR="00EA1917" w:rsidRPr="00630006" w:rsidRDefault="00EA1917" w:rsidP="00201A24">
            <w:pPr>
              <w:rPr>
                <w:rFonts w:ascii="Times New Roman" w:hAnsi="Times New Roman"/>
                <w:sz w:val="24"/>
                <w:szCs w:val="24"/>
              </w:rPr>
            </w:pPr>
            <w:r w:rsidRPr="00630006">
              <w:rPr>
                <w:rFonts w:ascii="Times New Roman" w:hAnsi="Times New Roman"/>
                <w:sz w:val="24"/>
                <w:szCs w:val="24"/>
              </w:rPr>
              <w:t>- израда годишњих планова за други циклус образовања са назначеним корелацијама</w:t>
            </w:r>
          </w:p>
          <w:p w:rsidR="00EA1917" w:rsidRPr="00630006" w:rsidRDefault="00EA1917" w:rsidP="00201A24">
            <w:pPr>
              <w:rPr>
                <w:rFonts w:ascii="Times New Roman" w:hAnsi="Times New Roman"/>
                <w:sz w:val="24"/>
                <w:szCs w:val="24"/>
              </w:rPr>
            </w:pPr>
            <w:r w:rsidRPr="00630006">
              <w:rPr>
                <w:rFonts w:ascii="Times New Roman" w:hAnsi="Times New Roman"/>
                <w:sz w:val="24"/>
                <w:szCs w:val="24"/>
              </w:rPr>
              <w:t>- месечно оперативно планирање наставе ; утврђивање методологије планирања и припремања наставника за непосредан рад</w:t>
            </w:r>
          </w:p>
          <w:p w:rsidR="00EA1917" w:rsidRPr="00630006" w:rsidRDefault="00EA1917" w:rsidP="00201A24">
            <w:pPr>
              <w:rPr>
                <w:rFonts w:ascii="Times New Roman" w:hAnsi="Times New Roman"/>
                <w:sz w:val="24"/>
                <w:szCs w:val="24"/>
              </w:rPr>
            </w:pPr>
            <w:r w:rsidRPr="00630006">
              <w:rPr>
                <w:rFonts w:ascii="Times New Roman" w:hAnsi="Times New Roman"/>
                <w:sz w:val="24"/>
                <w:szCs w:val="24"/>
              </w:rPr>
              <w:t>- коначна подела часова</w:t>
            </w:r>
          </w:p>
          <w:p w:rsidR="00EA1917" w:rsidRPr="00630006" w:rsidRDefault="00EA1917" w:rsidP="00201A24">
            <w:pPr>
              <w:rPr>
                <w:rFonts w:ascii="Times New Roman" w:hAnsi="Times New Roman"/>
                <w:sz w:val="24"/>
                <w:szCs w:val="24"/>
              </w:rPr>
            </w:pPr>
            <w:r w:rsidRPr="00630006">
              <w:rPr>
                <w:rFonts w:ascii="Times New Roman" w:hAnsi="Times New Roman"/>
                <w:sz w:val="24"/>
                <w:szCs w:val="24"/>
              </w:rPr>
              <w:t>- утврђивање распореда писмених задатака и контролних вежби на нивоу Стручног већа и актива наставника математике</w:t>
            </w:r>
          </w:p>
          <w:p w:rsidR="00EA1917" w:rsidRDefault="00EA1917" w:rsidP="00201A24">
            <w:pPr>
              <w:rPr>
                <w:rFonts w:ascii="Times New Roman" w:hAnsi="Times New Roman"/>
                <w:sz w:val="24"/>
                <w:szCs w:val="24"/>
              </w:rPr>
            </w:pPr>
            <w:r w:rsidRPr="00630006">
              <w:rPr>
                <w:rFonts w:ascii="Times New Roman" w:hAnsi="Times New Roman"/>
                <w:sz w:val="24"/>
                <w:szCs w:val="24"/>
              </w:rPr>
              <w:t>- подела ваннаставних активности  на наставнике Стручног већа</w:t>
            </w:r>
          </w:p>
          <w:p w:rsidR="00EA1917" w:rsidRDefault="00EA1917" w:rsidP="00201A24">
            <w:pPr>
              <w:rPr>
                <w:rFonts w:ascii="Times New Roman" w:hAnsi="Times New Roman"/>
              </w:rPr>
            </w:pPr>
            <w:r w:rsidRPr="00E16C59">
              <w:rPr>
                <w:rFonts w:ascii="Times New Roman" w:hAnsi="Times New Roman"/>
              </w:rPr>
              <w:lastRenderedPageBreak/>
              <w:t>- утврђивање распореда секција, додатне и допунске наставе</w:t>
            </w:r>
          </w:p>
          <w:p w:rsidR="00EA1917" w:rsidRPr="00630006" w:rsidRDefault="00EA1917" w:rsidP="00201A24">
            <w:pPr>
              <w:rPr>
                <w:rFonts w:ascii="Times New Roman" w:hAnsi="Times New Roman"/>
                <w:sz w:val="24"/>
                <w:szCs w:val="24"/>
              </w:rPr>
            </w:pP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-а</w:t>
            </w:r>
            <w:r w:rsidRPr="009B5914">
              <w:rPr>
                <w:rFonts w:ascii="Times New Roman" w:hAnsi="Times New Roman"/>
                <w:sz w:val="24"/>
                <w:szCs w:val="24"/>
              </w:rPr>
              <w:t>нализа опремљености кабинета и предлози за набавку опреме и наставних средстава</w:t>
            </w:r>
          </w:p>
          <w:p w:rsidR="00EA1917" w:rsidRPr="009B5914" w:rsidRDefault="00EA1917" w:rsidP="00201A24">
            <w:pPr>
              <w:spacing w:after="0" w:line="240" w:lineRule="auto"/>
              <w:rPr>
                <w:rFonts w:ascii="Times New Roman" w:hAnsi="Times New Roman"/>
                <w:sz w:val="24"/>
                <w:szCs w:val="24"/>
              </w:rPr>
            </w:pP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-у</w:t>
            </w:r>
            <w:r w:rsidRPr="009B5914">
              <w:rPr>
                <w:rFonts w:ascii="Times New Roman" w:hAnsi="Times New Roman"/>
                <w:sz w:val="24"/>
                <w:szCs w:val="24"/>
              </w:rPr>
              <w:t>тврђивање распореда за реализацију иницијалних тестова</w:t>
            </w:r>
          </w:p>
          <w:p w:rsidR="00EA1917" w:rsidRPr="00E16C59" w:rsidRDefault="00EA1917" w:rsidP="00201A24">
            <w:pPr>
              <w:rPr>
                <w:rFonts w:ascii="Times New Roman" w:hAnsi="Times New Roman"/>
              </w:rPr>
            </w:pPr>
            <w:r w:rsidRPr="00E16C59">
              <w:rPr>
                <w:rFonts w:ascii="Times New Roman" w:hAnsi="Times New Roman"/>
              </w:rPr>
              <w:t>- успостављање сарадње са учитељима садашњих петих разреда</w:t>
            </w:r>
          </w:p>
          <w:p w:rsidR="00EA1917" w:rsidRPr="009B5914" w:rsidRDefault="00EA1917" w:rsidP="00201A24">
            <w:pPr>
              <w:spacing w:after="0" w:line="240" w:lineRule="auto"/>
              <w:rPr>
                <w:rFonts w:ascii="Times New Roman" w:hAnsi="Times New Roman"/>
                <w:sz w:val="24"/>
                <w:szCs w:val="24"/>
              </w:rPr>
            </w:pP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lastRenderedPageBreak/>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lastRenderedPageBreak/>
              <w:t>СЕПТЕМБАР</w:t>
            </w:r>
          </w:p>
        </w:tc>
        <w:tc>
          <w:tcPr>
            <w:tcW w:w="3192" w:type="dxa"/>
          </w:tcPr>
          <w:p w:rsidR="00EA1917" w:rsidRDefault="00EA1917" w:rsidP="00201A24">
            <w:pPr>
              <w:rPr>
                <w:rFonts w:ascii="Times New Roman" w:hAnsi="Times New Roman"/>
              </w:rPr>
            </w:pPr>
            <w:r w:rsidRPr="00E16C59">
              <w:rPr>
                <w:rFonts w:ascii="Times New Roman" w:hAnsi="Times New Roman"/>
              </w:rPr>
              <w:t>- утврђивање распореда секција, додатне и допунске наставе</w:t>
            </w:r>
          </w:p>
          <w:p w:rsidR="00EA1917" w:rsidRPr="00630006" w:rsidRDefault="00EA1917" w:rsidP="00201A24">
            <w:pPr>
              <w:rPr>
                <w:rFonts w:ascii="Times New Roman" w:hAnsi="Times New Roman"/>
                <w:sz w:val="24"/>
                <w:szCs w:val="24"/>
              </w:rPr>
            </w:pPr>
            <w:r w:rsidRPr="00630006">
              <w:rPr>
                <w:rFonts w:ascii="Times New Roman" w:hAnsi="Times New Roman"/>
                <w:sz w:val="24"/>
                <w:szCs w:val="24"/>
              </w:rPr>
              <w:t>- израда плана стручног усавршавања;избор акредитованих семинара</w:t>
            </w:r>
          </w:p>
          <w:p w:rsidR="00EA1917" w:rsidRPr="00E16C59" w:rsidRDefault="00EA1917" w:rsidP="00201A24">
            <w:pPr>
              <w:rPr>
                <w:rFonts w:ascii="Times New Roman" w:hAnsi="Times New Roman"/>
              </w:rPr>
            </w:pPr>
            <w:r>
              <w:rPr>
                <w:rFonts w:ascii="Times New Roman" w:hAnsi="Times New Roman"/>
                <w:sz w:val="24"/>
                <w:szCs w:val="24"/>
              </w:rPr>
              <w:t>-у</w:t>
            </w:r>
            <w:r w:rsidRPr="009B5914">
              <w:rPr>
                <w:rFonts w:ascii="Times New Roman" w:hAnsi="Times New Roman"/>
                <w:sz w:val="24"/>
                <w:szCs w:val="24"/>
              </w:rPr>
              <w:t>тврђивање распореда и тема за реализацију огледно/угледних часова</w:t>
            </w:r>
          </w:p>
          <w:p w:rsidR="00EA1917" w:rsidRPr="00E16C59" w:rsidRDefault="00EA1917" w:rsidP="00201A24">
            <w:pPr>
              <w:rPr>
                <w:rFonts w:ascii="Times New Roman" w:hAnsi="Times New Roman"/>
              </w:rPr>
            </w:pPr>
            <w:r w:rsidRPr="00E16C59">
              <w:rPr>
                <w:rFonts w:ascii="Times New Roman" w:hAnsi="Times New Roman"/>
              </w:rPr>
              <w:t>- израда и спровођење иницијалних тестова; анализа резултата иницијалних тестова</w:t>
            </w:r>
          </w:p>
          <w:p w:rsidR="00EA1917" w:rsidRDefault="00EA1917" w:rsidP="00201A24">
            <w:pPr>
              <w:rPr>
                <w:rFonts w:ascii="Times New Roman" w:hAnsi="Times New Roman"/>
              </w:rPr>
            </w:pPr>
            <w:r w:rsidRPr="00E16C59">
              <w:rPr>
                <w:rFonts w:ascii="Times New Roman" w:hAnsi="Times New Roman"/>
              </w:rPr>
              <w:t>- одређивање ученика за допунску и додатну наставу; почетак рада секција</w:t>
            </w:r>
          </w:p>
          <w:p w:rsidR="00EA1917" w:rsidRPr="00E16C59" w:rsidRDefault="00EA1917" w:rsidP="00201A24">
            <w:pPr>
              <w:rPr>
                <w:rFonts w:ascii="Times New Roman" w:hAnsi="Times New Roman"/>
              </w:rPr>
            </w:pPr>
            <w:r w:rsidRPr="00E16C59">
              <w:rPr>
                <w:rFonts w:ascii="Times New Roman" w:hAnsi="Times New Roman"/>
              </w:rPr>
              <w:t>- значај континуираног праћења рада и напредовања ученика;представљање начина за праћење напредовања ученика; утврђивање критеријума и начина оцењивања знања ученика</w:t>
            </w:r>
          </w:p>
          <w:p w:rsidR="00EA1917" w:rsidRDefault="00EA1917" w:rsidP="00201A24">
            <w:pPr>
              <w:rPr>
                <w:rFonts w:ascii="Times New Roman" w:hAnsi="Times New Roman"/>
              </w:rPr>
            </w:pPr>
            <w:r w:rsidRPr="00E16C59">
              <w:rPr>
                <w:rFonts w:ascii="Times New Roman" w:hAnsi="Times New Roman"/>
              </w:rPr>
              <w:t xml:space="preserve">- израда индивидуалног образовног плана за ученике с тешкоћама у развоју и мере </w:t>
            </w:r>
            <w:r w:rsidRPr="00E16C59">
              <w:rPr>
                <w:rFonts w:ascii="Times New Roman" w:hAnsi="Times New Roman"/>
              </w:rPr>
              <w:lastRenderedPageBreak/>
              <w:t>подршке за ученицима са тешкоћама у учењу; израда плана рада са даровитим ученицима ;остваривање сарадње са педагошко-психолошком службом</w:t>
            </w:r>
          </w:p>
          <w:p w:rsidR="00EA1917" w:rsidRPr="00A0738C" w:rsidRDefault="00EA1917" w:rsidP="00201A24">
            <w:pPr>
              <w:rPr>
                <w:rFonts w:ascii="Times New Roman" w:hAnsi="Times New Roman"/>
              </w:rPr>
            </w:pPr>
            <w:r>
              <w:rPr>
                <w:rFonts w:ascii="Times New Roman" w:hAnsi="Times New Roman"/>
              </w:rPr>
              <w:t>-усклађивање критеријума оцењивања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-у</w:t>
            </w:r>
            <w:r w:rsidRPr="009B5914">
              <w:rPr>
                <w:rFonts w:ascii="Times New Roman" w:hAnsi="Times New Roman"/>
                <w:sz w:val="24"/>
                <w:szCs w:val="24"/>
              </w:rPr>
              <w:t>тврђивање распореда држања часова у четвртом разреду</w:t>
            </w:r>
          </w:p>
          <w:p w:rsidR="00EA1917" w:rsidRPr="009B5914" w:rsidRDefault="00EA1917" w:rsidP="00201A24">
            <w:pPr>
              <w:spacing w:after="0" w:line="240" w:lineRule="auto"/>
              <w:rPr>
                <w:rFonts w:ascii="Times New Roman" w:hAnsi="Times New Roman"/>
                <w:sz w:val="24"/>
                <w:szCs w:val="24"/>
              </w:rPr>
            </w:pP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lastRenderedPageBreak/>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lastRenderedPageBreak/>
              <w:t>ОКТОБАР</w:t>
            </w:r>
          </w:p>
        </w:tc>
        <w:tc>
          <w:tcPr>
            <w:tcW w:w="3192" w:type="dxa"/>
          </w:tcPr>
          <w:p w:rsidR="00EA1917" w:rsidRPr="004740C0" w:rsidRDefault="00EA1917" w:rsidP="00201A24">
            <w:pPr>
              <w:rPr>
                <w:rFonts w:ascii="Times New Roman" w:hAnsi="Times New Roman"/>
                <w:sz w:val="24"/>
                <w:szCs w:val="24"/>
              </w:rPr>
            </w:pPr>
            <w:r w:rsidRPr="004740C0">
              <w:rPr>
                <w:rFonts w:ascii="Times New Roman" w:hAnsi="Times New Roman"/>
                <w:sz w:val="24"/>
                <w:szCs w:val="24"/>
              </w:rPr>
              <w:t>- припреме за писмене задатке</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извештај са педагошког колегијума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посета Сајму књига и наставне опреме</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размена искустава са семинара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текућа питања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-д</w:t>
            </w:r>
            <w:r w:rsidRPr="009B5914">
              <w:rPr>
                <w:rFonts w:ascii="Times New Roman" w:hAnsi="Times New Roman"/>
                <w:sz w:val="24"/>
                <w:szCs w:val="24"/>
              </w:rPr>
              <w:t>оговор о међусобним посетама часова предметних наставника</w:t>
            </w: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НОВЕМБАР</w:t>
            </w:r>
          </w:p>
        </w:tc>
        <w:tc>
          <w:tcPr>
            <w:tcW w:w="3192" w:type="dxa"/>
          </w:tcPr>
          <w:p w:rsidR="00EA1917" w:rsidRPr="004740C0" w:rsidRDefault="00EA1917" w:rsidP="00201A24">
            <w:pPr>
              <w:rPr>
                <w:rFonts w:ascii="Times New Roman" w:hAnsi="Times New Roman"/>
                <w:sz w:val="24"/>
                <w:szCs w:val="24"/>
              </w:rPr>
            </w:pPr>
            <w:r w:rsidRPr="004740C0">
              <w:rPr>
                <w:rFonts w:ascii="Times New Roman" w:hAnsi="Times New Roman"/>
                <w:sz w:val="24"/>
                <w:szCs w:val="24"/>
              </w:rPr>
              <w:t xml:space="preserve">- анализа успеха ученика на крају првог класификационог периода </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примена формативних облика оцењивања;усаглашавање оцењивања са оквирима за процену резултата учења и образовним стандардима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xml:space="preserve">- анализа иновационих начина рада примењених у раду са ученицима и мера подршке за ученике са тешкоћама у учењу и </w:t>
            </w:r>
            <w:r w:rsidRPr="004740C0">
              <w:rPr>
                <w:rFonts w:ascii="Times New Roman" w:hAnsi="Times New Roman"/>
                <w:sz w:val="24"/>
                <w:szCs w:val="24"/>
              </w:rPr>
              <w:lastRenderedPageBreak/>
              <w:t>развоју</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извештај са педагошког колегијума</w:t>
            </w:r>
          </w:p>
          <w:p w:rsidR="00EA1917" w:rsidRDefault="00EA1917" w:rsidP="00201A24">
            <w:r>
              <w:t>-текућа питања</w:t>
            </w:r>
          </w:p>
          <w:p w:rsidR="00EA1917" w:rsidRDefault="00EA1917" w:rsidP="00201A24"/>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w:t>
            </w:r>
            <w:r w:rsidRPr="009B5914">
              <w:rPr>
                <w:rFonts w:ascii="Times New Roman" w:hAnsi="Times New Roman"/>
                <w:sz w:val="24"/>
                <w:szCs w:val="24"/>
              </w:rPr>
              <w:t>предлог мера за побољшање успеха ученика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-п</w:t>
            </w:r>
            <w:r w:rsidRPr="009B5914">
              <w:rPr>
                <w:rFonts w:ascii="Times New Roman" w:hAnsi="Times New Roman"/>
                <w:sz w:val="24"/>
                <w:szCs w:val="24"/>
              </w:rPr>
              <w:t>рипрема ученика за такмичење</w:t>
            </w: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lastRenderedPageBreak/>
              <w:t>Сви чланови</w:t>
            </w:r>
          </w:p>
          <w:p w:rsidR="00EA1917" w:rsidRPr="009B5914" w:rsidRDefault="00EA1917" w:rsidP="00201A24">
            <w:pPr>
              <w:spacing w:after="0" w:line="240" w:lineRule="auto"/>
              <w:rPr>
                <w:rFonts w:ascii="Times New Roman" w:hAnsi="Times New Roman"/>
                <w:sz w:val="24"/>
                <w:szCs w:val="24"/>
              </w:rPr>
            </w:pP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lastRenderedPageBreak/>
              <w:t>ДЕЦЕМБАР</w:t>
            </w:r>
          </w:p>
        </w:tc>
        <w:tc>
          <w:tcPr>
            <w:tcW w:w="3192" w:type="dxa"/>
          </w:tcPr>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-п</w:t>
            </w:r>
            <w:r w:rsidRPr="009B5914">
              <w:rPr>
                <w:rFonts w:ascii="Times New Roman" w:hAnsi="Times New Roman"/>
                <w:sz w:val="24"/>
                <w:szCs w:val="24"/>
              </w:rPr>
              <w:t>рипрема програма за прославу Школске славе Св Сава</w:t>
            </w:r>
          </w:p>
          <w:p w:rsidR="00EA1917" w:rsidRDefault="00EA1917" w:rsidP="00201A24">
            <w:pPr>
              <w:spacing w:after="0" w:line="240" w:lineRule="auto"/>
              <w:rPr>
                <w:rFonts w:ascii="Times New Roman" w:hAnsi="Times New Roman"/>
                <w:sz w:val="24"/>
                <w:szCs w:val="24"/>
              </w:rPr>
            </w:pPr>
            <w:r>
              <w:rPr>
                <w:rFonts w:ascii="Times New Roman" w:hAnsi="Times New Roman"/>
                <w:sz w:val="24"/>
                <w:szCs w:val="24"/>
              </w:rPr>
              <w:t>-с</w:t>
            </w:r>
            <w:r w:rsidRPr="009B5914">
              <w:rPr>
                <w:rFonts w:ascii="Times New Roman" w:hAnsi="Times New Roman"/>
                <w:sz w:val="24"/>
                <w:szCs w:val="24"/>
              </w:rPr>
              <w:t>елекција ученика за школска такмичења и утврђивање термина реализације школских такмичења по предметима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 извештај са педагошког колегијума</w:t>
            </w: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ЈАНУАР</w:t>
            </w:r>
          </w:p>
        </w:tc>
        <w:tc>
          <w:tcPr>
            <w:tcW w:w="3192" w:type="dxa"/>
          </w:tcPr>
          <w:p w:rsidR="00EA1917" w:rsidRPr="004740C0" w:rsidRDefault="00EA1917" w:rsidP="00201A24">
            <w:pPr>
              <w:rPr>
                <w:rFonts w:ascii="Times New Roman" w:hAnsi="Times New Roman"/>
                <w:sz w:val="24"/>
                <w:szCs w:val="24"/>
              </w:rPr>
            </w:pPr>
            <w:r w:rsidRPr="004740C0">
              <w:rPr>
                <w:rFonts w:ascii="Times New Roman" w:hAnsi="Times New Roman"/>
                <w:sz w:val="24"/>
                <w:szCs w:val="24"/>
              </w:rPr>
              <w:t>- обележавање школске славе</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анализа рада редовне,додатне,допунске наставе и секција у првом полугодишту на нивоу Стручног већа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размена искустава са семинара</w:t>
            </w:r>
          </w:p>
          <w:p w:rsidR="00EA1917" w:rsidRDefault="00EA1917" w:rsidP="00201A24">
            <w:pPr>
              <w:rPr>
                <w:rFonts w:ascii="Times New Roman" w:hAnsi="Times New Roman"/>
                <w:sz w:val="24"/>
                <w:szCs w:val="24"/>
              </w:rPr>
            </w:pPr>
            <w:r w:rsidRPr="004740C0">
              <w:rPr>
                <w:rFonts w:ascii="Times New Roman" w:hAnsi="Times New Roman"/>
                <w:sz w:val="24"/>
                <w:szCs w:val="24"/>
              </w:rPr>
              <w:t>- организација</w:t>
            </w:r>
            <w:r>
              <w:rPr>
                <w:rFonts w:ascii="Times New Roman" w:hAnsi="Times New Roman"/>
                <w:sz w:val="24"/>
                <w:szCs w:val="24"/>
              </w:rPr>
              <w:t xml:space="preserve"> и анализа</w:t>
            </w:r>
            <w:r w:rsidRPr="004740C0">
              <w:rPr>
                <w:rFonts w:ascii="Times New Roman" w:hAnsi="Times New Roman"/>
                <w:sz w:val="24"/>
                <w:szCs w:val="24"/>
              </w:rPr>
              <w:t xml:space="preserve"> школских такмичења</w:t>
            </w:r>
            <w:r>
              <w:rPr>
                <w:rFonts w:ascii="Times New Roman" w:hAnsi="Times New Roman"/>
                <w:sz w:val="24"/>
                <w:szCs w:val="24"/>
              </w:rPr>
              <w:t xml:space="preserve"> према утврђеном календару</w:t>
            </w:r>
          </w:p>
          <w:p w:rsidR="00EA1917" w:rsidRPr="00F230B5" w:rsidRDefault="00EA1917" w:rsidP="00201A24">
            <w:pPr>
              <w:spacing w:after="0" w:line="240" w:lineRule="auto"/>
              <w:rPr>
                <w:rFonts w:ascii="Times New Roman" w:hAnsi="Times New Roman"/>
                <w:sz w:val="24"/>
                <w:szCs w:val="24"/>
              </w:rPr>
            </w:pPr>
            <w:r>
              <w:rPr>
                <w:rFonts w:ascii="Times New Roman" w:hAnsi="Times New Roman"/>
                <w:sz w:val="24"/>
                <w:szCs w:val="24"/>
              </w:rPr>
              <w:t>-у</w:t>
            </w:r>
            <w:r w:rsidRPr="00F230B5">
              <w:rPr>
                <w:rFonts w:ascii="Times New Roman" w:hAnsi="Times New Roman"/>
                <w:sz w:val="24"/>
                <w:szCs w:val="24"/>
              </w:rPr>
              <w:t>тврђивање плана рада припреме за завршни испит ученика</w:t>
            </w:r>
            <w:r>
              <w:rPr>
                <w:rFonts w:ascii="Times New Roman" w:hAnsi="Times New Roman"/>
                <w:sz w:val="24"/>
                <w:szCs w:val="24"/>
              </w:rPr>
              <w:t xml:space="preserve"> из српског језика</w:t>
            </w:r>
          </w:p>
          <w:p w:rsidR="00EA1917" w:rsidRPr="004740C0" w:rsidRDefault="00EA1917" w:rsidP="00201A24">
            <w:pPr>
              <w:rPr>
                <w:rFonts w:ascii="Times New Roman" w:hAnsi="Times New Roman"/>
                <w:sz w:val="24"/>
                <w:szCs w:val="24"/>
              </w:rPr>
            </w:pPr>
          </w:p>
          <w:p w:rsidR="00EA1917" w:rsidRDefault="00EA1917" w:rsidP="00201A24">
            <w:r w:rsidRPr="004740C0">
              <w:rPr>
                <w:rFonts w:ascii="Times New Roman" w:hAnsi="Times New Roman"/>
                <w:sz w:val="24"/>
                <w:szCs w:val="24"/>
              </w:rPr>
              <w:t>- планирање припрема ученика за такмичење у организацији Министарства просв</w:t>
            </w:r>
            <w:r>
              <w:t xml:space="preserve">ете </w:t>
            </w:r>
            <w:r w:rsidRPr="004740C0">
              <w:rPr>
                <w:rFonts w:ascii="Times New Roman" w:hAnsi="Times New Roman"/>
                <w:sz w:val="24"/>
                <w:szCs w:val="24"/>
              </w:rPr>
              <w:t>и науке</w:t>
            </w:r>
          </w:p>
          <w:p w:rsidR="00EA1917" w:rsidRPr="004740C0" w:rsidRDefault="00EA1917" w:rsidP="00201A24">
            <w:r>
              <w:rPr>
                <w:rFonts w:ascii="Times New Roman" w:hAnsi="Times New Roman"/>
                <w:sz w:val="24"/>
                <w:szCs w:val="24"/>
              </w:rPr>
              <w:lastRenderedPageBreak/>
              <w:t>-а</w:t>
            </w:r>
            <w:r w:rsidRPr="009B5914">
              <w:rPr>
                <w:rFonts w:ascii="Times New Roman" w:hAnsi="Times New Roman"/>
                <w:sz w:val="24"/>
                <w:szCs w:val="24"/>
              </w:rPr>
              <w:t>нализа остварености ИОП и прилагођеног програма</w:t>
            </w:r>
          </w:p>
          <w:p w:rsidR="00EA1917" w:rsidRDefault="00EA1917" w:rsidP="00201A24">
            <w:pPr>
              <w:spacing w:after="0" w:line="240" w:lineRule="auto"/>
              <w:rPr>
                <w:rFonts w:ascii="Times New Roman" w:hAnsi="Times New Roman"/>
                <w:sz w:val="24"/>
                <w:szCs w:val="24"/>
              </w:rPr>
            </w:pPr>
            <w:r>
              <w:rPr>
                <w:rFonts w:ascii="Times New Roman" w:hAnsi="Times New Roman"/>
                <w:sz w:val="24"/>
                <w:szCs w:val="24"/>
              </w:rPr>
              <w:t>-д</w:t>
            </w:r>
            <w:r w:rsidRPr="009B5914">
              <w:rPr>
                <w:rFonts w:ascii="Times New Roman" w:hAnsi="Times New Roman"/>
                <w:sz w:val="24"/>
                <w:szCs w:val="24"/>
              </w:rPr>
              <w:t>ого</w:t>
            </w:r>
            <w:r>
              <w:rPr>
                <w:rFonts w:ascii="Times New Roman" w:hAnsi="Times New Roman"/>
                <w:sz w:val="24"/>
                <w:szCs w:val="24"/>
              </w:rPr>
              <w:t>вор о писању полугодишњег</w:t>
            </w:r>
            <w:r w:rsidRPr="009B5914">
              <w:rPr>
                <w:rFonts w:ascii="Times New Roman" w:hAnsi="Times New Roman"/>
                <w:sz w:val="24"/>
                <w:szCs w:val="24"/>
              </w:rPr>
              <w:t xml:space="preserve"> извештаја рада по Активима и целог Стручног већа</w:t>
            </w:r>
          </w:p>
          <w:p w:rsidR="00EA1917" w:rsidRPr="009B5914" w:rsidRDefault="00EA1917" w:rsidP="00201A24">
            <w:pPr>
              <w:spacing w:after="0" w:line="240" w:lineRule="auto"/>
              <w:rPr>
                <w:rFonts w:ascii="Times New Roman" w:hAnsi="Times New Roman"/>
                <w:sz w:val="24"/>
                <w:szCs w:val="24"/>
              </w:rPr>
            </w:pP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 xml:space="preserve">-писање полугодишњег </w:t>
            </w:r>
            <w:r w:rsidRPr="009B5914">
              <w:rPr>
                <w:rFonts w:ascii="Times New Roman" w:hAnsi="Times New Roman"/>
                <w:sz w:val="24"/>
                <w:szCs w:val="24"/>
              </w:rPr>
              <w:t>извештаја Актива и Стручног већа</w:t>
            </w:r>
          </w:p>
          <w:p w:rsidR="00EA1917" w:rsidRPr="009B5914" w:rsidRDefault="00EA1917" w:rsidP="00201A24">
            <w:pPr>
              <w:spacing w:after="0" w:line="240" w:lineRule="auto"/>
              <w:rPr>
                <w:rFonts w:ascii="Times New Roman" w:hAnsi="Times New Roman"/>
                <w:sz w:val="24"/>
                <w:szCs w:val="24"/>
              </w:rPr>
            </w:pP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lastRenderedPageBreak/>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Pr>
                <w:rFonts w:ascii="Times New Roman" w:hAnsi="Times New Roman"/>
                <w:sz w:val="24"/>
                <w:szCs w:val="24"/>
              </w:rPr>
              <w:lastRenderedPageBreak/>
              <w:t>ФЕБРУАР</w:t>
            </w:r>
          </w:p>
        </w:tc>
        <w:tc>
          <w:tcPr>
            <w:tcW w:w="3192" w:type="dxa"/>
          </w:tcPr>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 xml:space="preserve">- анализа резултата са школских такмичења и </w:t>
            </w:r>
            <w:r w:rsidRPr="009B5914">
              <w:rPr>
                <w:rFonts w:ascii="Times New Roman" w:hAnsi="Times New Roman"/>
                <w:sz w:val="24"/>
                <w:szCs w:val="24"/>
              </w:rPr>
              <w:t>реализовање припрема за даље нивое такмичења</w:t>
            </w:r>
          </w:p>
        </w:tc>
        <w:tc>
          <w:tcPr>
            <w:tcW w:w="3192" w:type="dxa"/>
          </w:tcPr>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МАРТ</w:t>
            </w:r>
          </w:p>
        </w:tc>
        <w:tc>
          <w:tcPr>
            <w:tcW w:w="3192" w:type="dxa"/>
          </w:tcPr>
          <w:p w:rsidR="00EA1917" w:rsidRPr="004740C0" w:rsidRDefault="00EA1917" w:rsidP="00201A24">
            <w:pPr>
              <w:rPr>
                <w:rFonts w:ascii="Times New Roman" w:hAnsi="Times New Roman"/>
                <w:sz w:val="24"/>
                <w:szCs w:val="24"/>
              </w:rPr>
            </w:pPr>
            <w:r w:rsidRPr="004740C0">
              <w:rPr>
                <w:rFonts w:ascii="Times New Roman" w:hAnsi="Times New Roman"/>
                <w:sz w:val="24"/>
                <w:szCs w:val="24"/>
              </w:rPr>
              <w:t>- анализа резултата са општинских такмичења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извештај са педагошког колегијума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-а</w:t>
            </w:r>
            <w:r w:rsidRPr="009B5914">
              <w:rPr>
                <w:rFonts w:ascii="Times New Roman" w:hAnsi="Times New Roman"/>
                <w:sz w:val="24"/>
                <w:szCs w:val="24"/>
              </w:rPr>
              <w:t>нализа припремне наставе за завршни испит</w:t>
            </w:r>
            <w:r>
              <w:rPr>
                <w:rFonts w:ascii="Times New Roman" w:hAnsi="Times New Roman"/>
                <w:sz w:val="24"/>
                <w:szCs w:val="24"/>
              </w:rPr>
              <w:t xml:space="preserve"> из српског језика</w:t>
            </w: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АПРИЛ</w:t>
            </w:r>
          </w:p>
        </w:tc>
        <w:tc>
          <w:tcPr>
            <w:tcW w:w="3192" w:type="dxa"/>
          </w:tcPr>
          <w:p w:rsidR="00EA1917" w:rsidRPr="004740C0" w:rsidRDefault="00EA1917" w:rsidP="00201A24">
            <w:pPr>
              <w:rPr>
                <w:rFonts w:ascii="Times New Roman" w:hAnsi="Times New Roman"/>
                <w:sz w:val="24"/>
                <w:szCs w:val="24"/>
              </w:rPr>
            </w:pPr>
            <w:r w:rsidRPr="004740C0">
              <w:rPr>
                <w:rFonts w:ascii="Times New Roman" w:hAnsi="Times New Roman"/>
                <w:sz w:val="24"/>
                <w:szCs w:val="24"/>
              </w:rPr>
              <w:t>- анализа успеха ученика на крају трећег класификационог периода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анализа резултата са такмичења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размена искустава у вези са огледним ча</w:t>
            </w:r>
            <w:r>
              <w:rPr>
                <w:rFonts w:ascii="Times New Roman" w:hAnsi="Times New Roman"/>
                <w:sz w:val="24"/>
                <w:szCs w:val="24"/>
              </w:rPr>
              <w:t>с</w:t>
            </w:r>
            <w:r w:rsidRPr="004740C0">
              <w:rPr>
                <w:rFonts w:ascii="Times New Roman" w:hAnsi="Times New Roman"/>
                <w:sz w:val="24"/>
                <w:szCs w:val="24"/>
              </w:rPr>
              <w:t>овима</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размена искустава у вези са корелацијом у оквиру предмета у Стручном већу</w:t>
            </w:r>
          </w:p>
          <w:p w:rsidR="00EA1917" w:rsidRPr="004740C0" w:rsidRDefault="00EA1917" w:rsidP="00201A24">
            <w:pPr>
              <w:rPr>
                <w:rFonts w:ascii="Times New Roman" w:hAnsi="Times New Roman"/>
                <w:sz w:val="24"/>
                <w:szCs w:val="24"/>
              </w:rPr>
            </w:pPr>
            <w:r w:rsidRPr="004740C0">
              <w:rPr>
                <w:rFonts w:ascii="Times New Roman" w:hAnsi="Times New Roman"/>
                <w:sz w:val="24"/>
                <w:szCs w:val="24"/>
              </w:rPr>
              <w:t>- завршни испит за ученике осмог разреда</w:t>
            </w:r>
          </w:p>
          <w:p w:rsidR="00EA1917" w:rsidRDefault="00EA1917" w:rsidP="00201A24">
            <w:pPr>
              <w:spacing w:after="0" w:line="240" w:lineRule="auto"/>
              <w:rPr>
                <w:rFonts w:ascii="Times New Roman" w:hAnsi="Times New Roman"/>
                <w:sz w:val="24"/>
                <w:szCs w:val="24"/>
              </w:rPr>
            </w:pPr>
            <w:r>
              <w:rPr>
                <w:rFonts w:ascii="Times New Roman" w:hAnsi="Times New Roman"/>
                <w:sz w:val="24"/>
                <w:szCs w:val="24"/>
              </w:rPr>
              <w:t>-</w:t>
            </w:r>
            <w:r w:rsidRPr="009B5914">
              <w:rPr>
                <w:rFonts w:ascii="Times New Roman" w:hAnsi="Times New Roman"/>
                <w:sz w:val="24"/>
                <w:szCs w:val="24"/>
              </w:rPr>
              <w:t xml:space="preserve"> предлог мера за побољшање успеха ученика</w:t>
            </w:r>
          </w:p>
          <w:p w:rsidR="00EA1917" w:rsidRPr="009B5914" w:rsidRDefault="00EA1917" w:rsidP="00201A24">
            <w:pPr>
              <w:spacing w:after="0" w:line="240" w:lineRule="auto"/>
              <w:rPr>
                <w:rFonts w:ascii="Times New Roman" w:hAnsi="Times New Roman"/>
                <w:sz w:val="24"/>
                <w:szCs w:val="24"/>
              </w:rPr>
            </w:pP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-р</w:t>
            </w:r>
            <w:r w:rsidRPr="009B5914">
              <w:rPr>
                <w:rFonts w:ascii="Times New Roman" w:hAnsi="Times New Roman"/>
                <w:sz w:val="24"/>
                <w:szCs w:val="24"/>
              </w:rPr>
              <w:t>еализација пробног завршног испита и анализа успеха ученика на пробном завршном испиту</w:t>
            </w: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lastRenderedPageBreak/>
              <w:t>МАЈ</w:t>
            </w:r>
          </w:p>
        </w:tc>
        <w:tc>
          <w:tcPr>
            <w:tcW w:w="3192" w:type="dxa"/>
          </w:tcPr>
          <w:p w:rsidR="00EA1917" w:rsidRPr="004740C0" w:rsidRDefault="00EA1917" w:rsidP="00201A24">
            <w:pPr>
              <w:rPr>
                <w:rFonts w:ascii="Times New Roman" w:hAnsi="Times New Roman"/>
                <w:sz w:val="24"/>
                <w:szCs w:val="24"/>
              </w:rPr>
            </w:pPr>
            <w:r w:rsidRPr="004740C0">
              <w:rPr>
                <w:rFonts w:ascii="Times New Roman" w:hAnsi="Times New Roman"/>
                <w:sz w:val="24"/>
                <w:szCs w:val="24"/>
              </w:rPr>
              <w:t>- припреме за обележавање Дана школе</w:t>
            </w:r>
          </w:p>
          <w:p w:rsidR="00EA1917" w:rsidRDefault="00EA1917" w:rsidP="00201A24">
            <w:pPr>
              <w:rPr>
                <w:rFonts w:ascii="Times New Roman" w:hAnsi="Times New Roman"/>
                <w:sz w:val="24"/>
                <w:szCs w:val="24"/>
              </w:rPr>
            </w:pPr>
            <w:r w:rsidRPr="004740C0">
              <w:rPr>
                <w:rFonts w:ascii="Times New Roman" w:hAnsi="Times New Roman"/>
                <w:sz w:val="24"/>
                <w:szCs w:val="24"/>
              </w:rPr>
              <w:t>- анализа иновационих начина рада примењених у раду са</w:t>
            </w:r>
            <w:r>
              <w:t xml:space="preserve"> </w:t>
            </w:r>
            <w:r w:rsidRPr="004740C0">
              <w:rPr>
                <w:rFonts w:ascii="Times New Roman" w:hAnsi="Times New Roman"/>
                <w:sz w:val="24"/>
                <w:szCs w:val="24"/>
              </w:rPr>
              <w:t>ученицима и мера подршке за ученике са тешкоћама у учењу и развоју</w:t>
            </w:r>
          </w:p>
          <w:p w:rsidR="00EA1917" w:rsidRPr="007717D8" w:rsidRDefault="00EA1917" w:rsidP="00201A24">
            <w:pPr>
              <w:rPr>
                <w:rFonts w:ascii="Times New Roman" w:hAnsi="Times New Roman"/>
                <w:sz w:val="24"/>
                <w:szCs w:val="24"/>
              </w:rPr>
            </w:pPr>
            <w:r>
              <w:rPr>
                <w:rFonts w:ascii="Times New Roman" w:hAnsi="Times New Roman"/>
                <w:sz w:val="24"/>
                <w:szCs w:val="24"/>
              </w:rPr>
              <w:t>-анализа часова и посета часовима предметних наставника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-а</w:t>
            </w:r>
            <w:r w:rsidRPr="009B5914">
              <w:rPr>
                <w:rFonts w:ascii="Times New Roman" w:hAnsi="Times New Roman"/>
                <w:sz w:val="24"/>
                <w:szCs w:val="24"/>
              </w:rPr>
              <w:t>нализа држања часова у одељењима четвртог разреда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w:t>
            </w:r>
            <w:r w:rsidRPr="009B5914">
              <w:rPr>
                <w:rFonts w:ascii="Times New Roman" w:hAnsi="Times New Roman"/>
                <w:sz w:val="24"/>
                <w:szCs w:val="24"/>
              </w:rPr>
              <w:t>анализа успеха на свим нивоима такмичења</w:t>
            </w:r>
          </w:p>
          <w:p w:rsidR="00EA1917" w:rsidRPr="009B5914" w:rsidRDefault="00EA1917" w:rsidP="00201A24">
            <w:pPr>
              <w:spacing w:after="0" w:line="240" w:lineRule="auto"/>
              <w:rPr>
                <w:rFonts w:ascii="Times New Roman" w:hAnsi="Times New Roman"/>
                <w:sz w:val="24"/>
                <w:szCs w:val="24"/>
              </w:rPr>
            </w:pP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ЈУН</w:t>
            </w:r>
          </w:p>
        </w:tc>
        <w:tc>
          <w:tcPr>
            <w:tcW w:w="3192" w:type="dxa"/>
          </w:tcPr>
          <w:p w:rsidR="00EA1917" w:rsidRPr="007717D8" w:rsidRDefault="00EA1917" w:rsidP="00201A24">
            <w:pPr>
              <w:rPr>
                <w:rFonts w:ascii="Times New Roman" w:hAnsi="Times New Roman"/>
                <w:sz w:val="24"/>
                <w:szCs w:val="24"/>
              </w:rPr>
            </w:pPr>
            <w:r w:rsidRPr="007717D8">
              <w:rPr>
                <w:rFonts w:ascii="Times New Roman" w:hAnsi="Times New Roman"/>
                <w:sz w:val="24"/>
                <w:szCs w:val="24"/>
              </w:rPr>
              <w:t>- анализа резултата свих наставних и ваннаставних садржаја  и постигнућа ученика;потешкоће и нивои усвојеног знања</w:t>
            </w:r>
            <w:r>
              <w:rPr>
                <w:rFonts w:ascii="Times New Roman" w:hAnsi="Times New Roman"/>
                <w:sz w:val="24"/>
                <w:szCs w:val="24"/>
              </w:rPr>
              <w:t>;анализа рада додатне,допунске и припремне наставе и секција</w:t>
            </w:r>
          </w:p>
          <w:p w:rsidR="00EA1917" w:rsidRPr="007717D8" w:rsidRDefault="00EA1917" w:rsidP="00201A24">
            <w:pPr>
              <w:rPr>
                <w:rFonts w:ascii="Times New Roman" w:hAnsi="Times New Roman"/>
                <w:sz w:val="24"/>
                <w:szCs w:val="24"/>
              </w:rPr>
            </w:pPr>
            <w:r w:rsidRPr="007717D8">
              <w:rPr>
                <w:rFonts w:ascii="Times New Roman" w:hAnsi="Times New Roman"/>
                <w:sz w:val="24"/>
                <w:szCs w:val="24"/>
              </w:rPr>
              <w:t>- евалуација рада са ученицима који имају тешкоће у развоју и учењу</w:t>
            </w:r>
          </w:p>
          <w:p w:rsidR="00EA1917" w:rsidRPr="007717D8" w:rsidRDefault="00EA1917" w:rsidP="00201A24">
            <w:pPr>
              <w:rPr>
                <w:rFonts w:ascii="Times New Roman" w:hAnsi="Times New Roman"/>
                <w:sz w:val="24"/>
                <w:szCs w:val="24"/>
              </w:rPr>
            </w:pPr>
            <w:r w:rsidRPr="007717D8">
              <w:rPr>
                <w:rFonts w:ascii="Times New Roman" w:hAnsi="Times New Roman"/>
                <w:sz w:val="24"/>
                <w:szCs w:val="24"/>
              </w:rPr>
              <w:t>-извештаји о раду у школској години</w:t>
            </w:r>
          </w:p>
          <w:p w:rsidR="00EA1917" w:rsidRPr="007717D8" w:rsidRDefault="00EA1917" w:rsidP="00201A24">
            <w:pPr>
              <w:rPr>
                <w:rFonts w:ascii="Times New Roman" w:hAnsi="Times New Roman"/>
                <w:sz w:val="24"/>
                <w:szCs w:val="24"/>
              </w:rPr>
            </w:pPr>
            <w:r w:rsidRPr="007717D8">
              <w:rPr>
                <w:rFonts w:ascii="Times New Roman" w:hAnsi="Times New Roman"/>
                <w:sz w:val="24"/>
                <w:szCs w:val="24"/>
              </w:rPr>
              <w:t>- подела часова и задужења за наредну школску годину</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-д</w:t>
            </w:r>
            <w:r w:rsidRPr="009B5914">
              <w:rPr>
                <w:rFonts w:ascii="Times New Roman" w:hAnsi="Times New Roman"/>
                <w:sz w:val="24"/>
                <w:szCs w:val="24"/>
              </w:rPr>
              <w:t>оговор о писању Годишњег извештаја рада по Активима и целог Стручног већа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-п</w:t>
            </w:r>
            <w:r w:rsidRPr="009B5914">
              <w:rPr>
                <w:rFonts w:ascii="Times New Roman" w:hAnsi="Times New Roman"/>
                <w:sz w:val="24"/>
                <w:szCs w:val="24"/>
              </w:rPr>
              <w:t>исање Годишњег извештаја Актива и Стручног већа</w:t>
            </w:r>
          </w:p>
          <w:p w:rsidR="00EA1917" w:rsidRPr="009B5914" w:rsidRDefault="00EA1917" w:rsidP="00201A24">
            <w:pPr>
              <w:spacing w:after="0" w:line="240" w:lineRule="auto"/>
              <w:rPr>
                <w:rFonts w:ascii="Times New Roman" w:hAnsi="Times New Roman"/>
                <w:sz w:val="24"/>
                <w:szCs w:val="24"/>
              </w:rPr>
            </w:pPr>
            <w:r>
              <w:rPr>
                <w:rFonts w:ascii="Times New Roman" w:hAnsi="Times New Roman"/>
                <w:sz w:val="24"/>
                <w:szCs w:val="24"/>
              </w:rPr>
              <w:t>-а</w:t>
            </w:r>
            <w:r w:rsidRPr="009B5914">
              <w:rPr>
                <w:rFonts w:ascii="Times New Roman" w:hAnsi="Times New Roman"/>
                <w:sz w:val="24"/>
                <w:szCs w:val="24"/>
              </w:rPr>
              <w:t xml:space="preserve">нализа рада Стручног већа и планирање активности за </w:t>
            </w:r>
            <w:r w:rsidRPr="009B5914">
              <w:rPr>
                <w:rFonts w:ascii="Times New Roman" w:hAnsi="Times New Roman"/>
                <w:sz w:val="24"/>
                <w:szCs w:val="24"/>
              </w:rPr>
              <w:lastRenderedPageBreak/>
              <w:t>наредну школску годину</w:t>
            </w:r>
          </w:p>
          <w:p w:rsidR="00EA1917" w:rsidRPr="009B5914" w:rsidRDefault="00EA1917" w:rsidP="00201A24">
            <w:pPr>
              <w:spacing w:after="0" w:line="240" w:lineRule="auto"/>
              <w:rPr>
                <w:rFonts w:ascii="Times New Roman" w:hAnsi="Times New Roman"/>
                <w:sz w:val="24"/>
                <w:szCs w:val="24"/>
              </w:rPr>
            </w:pPr>
          </w:p>
        </w:tc>
        <w:tc>
          <w:tcPr>
            <w:tcW w:w="3192" w:type="dxa"/>
          </w:tcPr>
          <w:p w:rsidR="00EA1917" w:rsidRPr="009B5914" w:rsidRDefault="00EA1917" w:rsidP="00201A24">
            <w:pPr>
              <w:spacing w:after="0" w:line="240" w:lineRule="auto"/>
              <w:rPr>
                <w:rFonts w:ascii="Times New Roman" w:hAnsi="Times New Roman"/>
                <w:sz w:val="24"/>
                <w:szCs w:val="24"/>
              </w:rPr>
            </w:pPr>
            <w:r w:rsidRPr="009B5914">
              <w:rPr>
                <w:rFonts w:ascii="Times New Roman" w:hAnsi="Times New Roman"/>
                <w:sz w:val="24"/>
                <w:szCs w:val="24"/>
              </w:rPr>
              <w:lastRenderedPageBreak/>
              <w:t>Сви чланови</w:t>
            </w:r>
          </w:p>
        </w:tc>
      </w:tr>
      <w:tr w:rsidR="00EA1917" w:rsidRPr="009B5914" w:rsidTr="00201A24">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lastRenderedPageBreak/>
              <w:t>ЈУЛ</w:t>
            </w:r>
          </w:p>
        </w:tc>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w:t>
            </w:r>
          </w:p>
        </w:tc>
        <w:tc>
          <w:tcPr>
            <w:tcW w:w="3192" w:type="dxa"/>
          </w:tcPr>
          <w:p w:rsidR="00EA1917" w:rsidRPr="009B5914" w:rsidRDefault="00EA1917" w:rsidP="00201A24">
            <w:pPr>
              <w:spacing w:after="0" w:line="240" w:lineRule="auto"/>
              <w:jc w:val="center"/>
              <w:rPr>
                <w:rFonts w:ascii="Times New Roman" w:hAnsi="Times New Roman"/>
                <w:sz w:val="24"/>
                <w:szCs w:val="24"/>
              </w:rPr>
            </w:pPr>
            <w:r w:rsidRPr="009B5914">
              <w:rPr>
                <w:rFonts w:ascii="Times New Roman" w:hAnsi="Times New Roman"/>
                <w:sz w:val="24"/>
                <w:szCs w:val="24"/>
              </w:rPr>
              <w:t>/</w:t>
            </w:r>
          </w:p>
        </w:tc>
      </w:tr>
    </w:tbl>
    <w:p w:rsidR="00EA1917" w:rsidRDefault="00EA1917" w:rsidP="00DF441A">
      <w:pPr>
        <w:tabs>
          <w:tab w:val="left" w:pos="851"/>
        </w:tabs>
        <w:spacing w:after="0" w:line="264" w:lineRule="auto"/>
        <w:jc w:val="both"/>
        <w:rPr>
          <w:rFonts w:ascii="Times New Roman" w:hAnsi="Times New Roman" w:cs="Times New Roman"/>
          <w:sz w:val="24"/>
          <w:szCs w:val="24"/>
          <w:lang w:val="sr-Cyrl-CS"/>
        </w:rPr>
      </w:pPr>
    </w:p>
    <w:p w:rsidR="00EA1917" w:rsidRDefault="00EA1917" w:rsidP="00DF441A">
      <w:pPr>
        <w:tabs>
          <w:tab w:val="left" w:pos="851"/>
        </w:tabs>
        <w:spacing w:after="0" w:line="264" w:lineRule="auto"/>
        <w:jc w:val="both"/>
        <w:rPr>
          <w:rFonts w:ascii="Times New Roman" w:hAnsi="Times New Roman" w:cs="Times New Roman"/>
          <w:sz w:val="24"/>
          <w:szCs w:val="24"/>
          <w:lang w:val="sr-Cyrl-CS"/>
        </w:rPr>
      </w:pPr>
    </w:p>
    <w:p w:rsidR="00EA1917" w:rsidRDefault="00EA1917" w:rsidP="00F35F37">
      <w:pPr>
        <w:pStyle w:val="Heading3"/>
      </w:pPr>
      <w:bookmarkStart w:id="248" w:name="_Toc20408453"/>
      <w:r>
        <w:rPr>
          <w:lang w:val="sr-Cyrl-CS"/>
        </w:rPr>
        <w:t>3.4.3</w:t>
      </w:r>
      <w:r w:rsidRPr="00EA1917">
        <w:rPr>
          <w:lang w:val="sr-Cyrl-CS"/>
        </w:rPr>
        <w:t>.</w:t>
      </w:r>
      <w:r>
        <w:rPr>
          <w:lang w:val="sr-Cyrl-CS"/>
        </w:rPr>
        <w:t xml:space="preserve"> </w:t>
      </w:r>
      <w:r w:rsidRPr="00EA1917">
        <w:t>ПЛАН РАДА СТРУЧНОГ ВЕЋА МАТЕМАТИКЕ, ПРИРОДНИХ НАУКА И ТЕХНИКЕ</w:t>
      </w:r>
      <w:bookmarkEnd w:id="248"/>
    </w:p>
    <w:p w:rsidR="00EA1917" w:rsidRDefault="00EA1917" w:rsidP="00DF441A">
      <w:pPr>
        <w:tabs>
          <w:tab w:val="left" w:pos="851"/>
        </w:tabs>
        <w:spacing w:after="0" w:line="264" w:lineRule="auto"/>
        <w:jc w:val="both"/>
        <w:rPr>
          <w:rFonts w:ascii="Times New Roman" w:hAnsi="Times New Roman" w:cs="Times New Roman"/>
          <w:sz w:val="24"/>
          <w:szCs w:val="24"/>
        </w:rPr>
      </w:pPr>
    </w:p>
    <w:tbl>
      <w:tblPr>
        <w:tblStyle w:val="TableGrid"/>
        <w:tblW w:w="0" w:type="auto"/>
        <w:tblLook w:val="04A0"/>
      </w:tblPr>
      <w:tblGrid>
        <w:gridCol w:w="3036"/>
        <w:gridCol w:w="3484"/>
        <w:gridCol w:w="2722"/>
      </w:tblGrid>
      <w:tr w:rsidR="00EA1917" w:rsidRPr="009D4C56" w:rsidTr="00201A24">
        <w:tc>
          <w:tcPr>
            <w:tcW w:w="3192" w:type="dxa"/>
          </w:tcPr>
          <w:p w:rsidR="00EA1917" w:rsidRPr="009D4C56" w:rsidRDefault="00EA1917" w:rsidP="00201A24">
            <w:pPr>
              <w:jc w:val="center"/>
              <w:rPr>
                <w:rFonts w:cs="Times New Roman"/>
                <w:b/>
                <w:szCs w:val="24"/>
              </w:rPr>
            </w:pPr>
            <w:r w:rsidRPr="009D4C56">
              <w:rPr>
                <w:rFonts w:cs="Times New Roman"/>
                <w:b/>
                <w:szCs w:val="24"/>
              </w:rPr>
              <w:t>МЕСЕЦ</w:t>
            </w:r>
          </w:p>
        </w:tc>
        <w:tc>
          <w:tcPr>
            <w:tcW w:w="3576" w:type="dxa"/>
          </w:tcPr>
          <w:p w:rsidR="00EA1917" w:rsidRPr="009D4C56" w:rsidRDefault="00EA1917" w:rsidP="00201A24">
            <w:pPr>
              <w:jc w:val="center"/>
              <w:rPr>
                <w:rFonts w:cs="Times New Roman"/>
                <w:b/>
                <w:szCs w:val="24"/>
              </w:rPr>
            </w:pPr>
            <w:r w:rsidRPr="009D4C56">
              <w:rPr>
                <w:rFonts w:cs="Times New Roman"/>
                <w:b/>
                <w:szCs w:val="24"/>
              </w:rPr>
              <w:t>АКТИВНОСТИ</w:t>
            </w:r>
          </w:p>
        </w:tc>
        <w:tc>
          <w:tcPr>
            <w:tcW w:w="2808" w:type="dxa"/>
          </w:tcPr>
          <w:p w:rsidR="00EA1917" w:rsidRPr="009D4C56" w:rsidRDefault="00EA1917" w:rsidP="00201A24">
            <w:pPr>
              <w:jc w:val="center"/>
              <w:rPr>
                <w:rFonts w:cs="Times New Roman"/>
                <w:b/>
                <w:szCs w:val="24"/>
              </w:rPr>
            </w:pPr>
            <w:r w:rsidRPr="009D4C56">
              <w:rPr>
                <w:rFonts w:cs="Times New Roman"/>
                <w:b/>
                <w:szCs w:val="24"/>
              </w:rPr>
              <w:t>НОСИОЦИ АКТИВНОСТИ</w:t>
            </w:r>
          </w:p>
        </w:tc>
      </w:tr>
      <w:tr w:rsidR="00EA1917" w:rsidTr="00201A24">
        <w:tc>
          <w:tcPr>
            <w:tcW w:w="3192" w:type="dxa"/>
          </w:tcPr>
          <w:p w:rsidR="00EA1917" w:rsidRDefault="00EA1917" w:rsidP="00201A24">
            <w:pPr>
              <w:jc w:val="center"/>
              <w:rPr>
                <w:rFonts w:cs="Times New Roman"/>
                <w:szCs w:val="24"/>
              </w:rPr>
            </w:pPr>
            <w:r>
              <w:rPr>
                <w:rFonts w:cs="Times New Roman"/>
                <w:szCs w:val="24"/>
              </w:rPr>
              <w:t>АВГУСТ</w:t>
            </w:r>
          </w:p>
        </w:tc>
        <w:tc>
          <w:tcPr>
            <w:tcW w:w="3576" w:type="dxa"/>
          </w:tcPr>
          <w:p w:rsidR="00EA1917" w:rsidRDefault="00EA1917" w:rsidP="00201A24">
            <w:pPr>
              <w:rPr>
                <w:rFonts w:cs="Times New Roman"/>
                <w:szCs w:val="24"/>
              </w:rPr>
            </w:pPr>
            <w:r>
              <w:rPr>
                <w:rFonts w:cs="Times New Roman"/>
                <w:szCs w:val="24"/>
              </w:rPr>
              <w:t>-Планирање рада и утврђивање програма рада Стручног већа</w:t>
            </w:r>
          </w:p>
          <w:p w:rsidR="00EA1917" w:rsidRDefault="00EA1917" w:rsidP="00201A24">
            <w:pPr>
              <w:rPr>
                <w:rFonts w:cs="Times New Roman"/>
                <w:szCs w:val="24"/>
              </w:rPr>
            </w:pPr>
            <w:r>
              <w:rPr>
                <w:rFonts w:cs="Times New Roman"/>
                <w:szCs w:val="24"/>
              </w:rPr>
              <w:t>-Анализа опремљености кабинета и предлози за набавку опреме и наставних средстава</w:t>
            </w:r>
          </w:p>
          <w:p w:rsidR="00EA1917" w:rsidRDefault="00EA1917" w:rsidP="00201A24">
            <w:pPr>
              <w:rPr>
                <w:rFonts w:cs="Times New Roman"/>
                <w:szCs w:val="24"/>
              </w:rPr>
            </w:pPr>
            <w:r>
              <w:rPr>
                <w:rFonts w:cs="Times New Roman"/>
                <w:szCs w:val="24"/>
              </w:rPr>
              <w:t>-Одабир семинара за наредну школску годину</w:t>
            </w:r>
          </w:p>
          <w:p w:rsidR="00EA1917" w:rsidRDefault="00EA1917" w:rsidP="00201A24">
            <w:pPr>
              <w:rPr>
                <w:rFonts w:cs="Times New Roman"/>
                <w:szCs w:val="24"/>
              </w:rPr>
            </w:pPr>
            <w:r>
              <w:rPr>
                <w:rFonts w:cs="Times New Roman"/>
                <w:szCs w:val="24"/>
              </w:rPr>
              <w:t>-Утврђивање распореда за реализацију иницијалних тестова</w:t>
            </w:r>
          </w:p>
          <w:p w:rsidR="00EA1917" w:rsidRDefault="00EA1917" w:rsidP="00201A24">
            <w:pPr>
              <w:rPr>
                <w:rFonts w:cs="Times New Roman"/>
                <w:szCs w:val="24"/>
              </w:rPr>
            </w:pPr>
            <w:r>
              <w:rPr>
                <w:rFonts w:cs="Times New Roman"/>
                <w:szCs w:val="24"/>
              </w:rPr>
              <w:t>-Утврђивање распореда и тема за реализацију огледно/угледних часова</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СЕПТЕМБАР</w:t>
            </w:r>
          </w:p>
        </w:tc>
        <w:tc>
          <w:tcPr>
            <w:tcW w:w="3576" w:type="dxa"/>
          </w:tcPr>
          <w:p w:rsidR="00EA1917" w:rsidRDefault="00EA1917" w:rsidP="00201A24">
            <w:pPr>
              <w:rPr>
                <w:rFonts w:cs="Times New Roman"/>
                <w:szCs w:val="24"/>
              </w:rPr>
            </w:pPr>
            <w:r>
              <w:rPr>
                <w:rFonts w:cs="Times New Roman"/>
                <w:szCs w:val="24"/>
              </w:rPr>
              <w:t>-Утврђивање распореда допунске, додатне наставе и секција</w:t>
            </w:r>
          </w:p>
          <w:p w:rsidR="00EA1917" w:rsidRDefault="00EA1917" w:rsidP="00201A24">
            <w:pPr>
              <w:rPr>
                <w:rFonts w:cs="Times New Roman"/>
                <w:szCs w:val="24"/>
              </w:rPr>
            </w:pPr>
            <w:r>
              <w:rPr>
                <w:rFonts w:cs="Times New Roman"/>
                <w:szCs w:val="24"/>
              </w:rPr>
              <w:t>-Утврђивање распореда контролних и писмених задатака</w:t>
            </w:r>
          </w:p>
          <w:p w:rsidR="00EA1917" w:rsidRPr="009773B9" w:rsidRDefault="00EA1917" w:rsidP="00201A24">
            <w:pPr>
              <w:rPr>
                <w:rFonts w:cs="Times New Roman"/>
                <w:szCs w:val="24"/>
              </w:rPr>
            </w:pPr>
            <w:r>
              <w:rPr>
                <w:rFonts w:cs="Times New Roman"/>
                <w:szCs w:val="24"/>
              </w:rPr>
              <w:t>-Утврђивање распореда држања часова у четвртом разреду</w:t>
            </w:r>
          </w:p>
          <w:p w:rsidR="00EA1917" w:rsidRDefault="00EA1917" w:rsidP="00201A24">
            <w:pPr>
              <w:rPr>
                <w:rFonts w:cs="Times New Roman"/>
                <w:szCs w:val="24"/>
              </w:rPr>
            </w:pPr>
            <w:r>
              <w:rPr>
                <w:rFonts w:cs="Times New Roman"/>
                <w:szCs w:val="24"/>
              </w:rPr>
              <w:t>-Реализација иницијалних тестова</w:t>
            </w:r>
          </w:p>
          <w:p w:rsidR="00EA1917" w:rsidRDefault="00EA1917" w:rsidP="00201A24">
            <w:pPr>
              <w:rPr>
                <w:rFonts w:cs="Times New Roman"/>
                <w:szCs w:val="24"/>
              </w:rPr>
            </w:pPr>
            <w:r>
              <w:rPr>
                <w:rFonts w:cs="Times New Roman"/>
                <w:szCs w:val="24"/>
              </w:rPr>
              <w:t xml:space="preserve">-Усклађивање критеријума </w:t>
            </w:r>
            <w:r>
              <w:rPr>
                <w:rFonts w:cs="Times New Roman"/>
                <w:szCs w:val="24"/>
              </w:rPr>
              <w:lastRenderedPageBreak/>
              <w:t>оцењивања</w:t>
            </w:r>
          </w:p>
          <w:p w:rsidR="00EA1917" w:rsidRPr="00353915" w:rsidRDefault="00EA1917" w:rsidP="00201A24">
            <w:pPr>
              <w:rPr>
                <w:rFonts w:cs="Times New Roman"/>
                <w:szCs w:val="24"/>
              </w:rPr>
            </w:pPr>
            <w:r>
              <w:rPr>
                <w:rFonts w:cs="Times New Roman"/>
                <w:szCs w:val="24"/>
              </w:rPr>
              <w:t>-Планирање рада са ученицима који раде по ИОПу и прилагођеном програму</w:t>
            </w:r>
          </w:p>
        </w:tc>
        <w:tc>
          <w:tcPr>
            <w:tcW w:w="2808" w:type="dxa"/>
          </w:tcPr>
          <w:p w:rsidR="00EA1917" w:rsidRDefault="00EA1917" w:rsidP="00201A24">
            <w:pPr>
              <w:rPr>
                <w:rFonts w:cs="Times New Roman"/>
                <w:szCs w:val="24"/>
              </w:rPr>
            </w:pPr>
            <w:r>
              <w:rPr>
                <w:rFonts w:cs="Times New Roman"/>
                <w:szCs w:val="24"/>
              </w:rPr>
              <w:lastRenderedPageBreak/>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lastRenderedPageBreak/>
              <w:t>ОКТОБАР</w:t>
            </w:r>
          </w:p>
        </w:tc>
        <w:tc>
          <w:tcPr>
            <w:tcW w:w="3576" w:type="dxa"/>
          </w:tcPr>
          <w:p w:rsidR="00EA1917" w:rsidRDefault="00EA1917" w:rsidP="00201A24">
            <w:pPr>
              <w:rPr>
                <w:rFonts w:cs="Times New Roman"/>
                <w:szCs w:val="24"/>
              </w:rPr>
            </w:pPr>
            <w:r>
              <w:rPr>
                <w:rFonts w:cs="Times New Roman"/>
                <w:szCs w:val="24"/>
              </w:rPr>
              <w:t>-Анализа резултата иницијалног тестирања</w:t>
            </w:r>
          </w:p>
          <w:p w:rsidR="00EA1917" w:rsidRDefault="00EA1917" w:rsidP="00201A24">
            <w:pPr>
              <w:rPr>
                <w:rFonts w:cs="Times New Roman"/>
                <w:szCs w:val="24"/>
              </w:rPr>
            </w:pPr>
            <w:r>
              <w:rPr>
                <w:rFonts w:cs="Times New Roman"/>
                <w:szCs w:val="24"/>
              </w:rPr>
              <w:t>-Договор о међусобним посетама часова предметних наставника</w:t>
            </w:r>
          </w:p>
          <w:p w:rsidR="00EA1917" w:rsidRPr="003D0FED" w:rsidRDefault="00EA1917" w:rsidP="00201A24">
            <w:pPr>
              <w:rPr>
                <w:rFonts w:cs="Times New Roman"/>
                <w:szCs w:val="24"/>
                <w:lang/>
              </w:rPr>
            </w:pPr>
            <w:r>
              <w:rPr>
                <w:rFonts w:cs="Times New Roman"/>
                <w:szCs w:val="24"/>
                <w:lang/>
              </w:rPr>
              <w:t>-Анализа резулата са завршног испита</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НОВЕМБАР</w:t>
            </w:r>
          </w:p>
        </w:tc>
        <w:tc>
          <w:tcPr>
            <w:tcW w:w="3576" w:type="dxa"/>
          </w:tcPr>
          <w:p w:rsidR="00EA1917" w:rsidRDefault="00EA1917" w:rsidP="00201A24">
            <w:pPr>
              <w:rPr>
                <w:rFonts w:cs="Times New Roman"/>
                <w:szCs w:val="24"/>
              </w:rPr>
            </w:pPr>
            <w:r>
              <w:rPr>
                <w:rFonts w:cs="Times New Roman"/>
                <w:szCs w:val="24"/>
              </w:rPr>
              <w:t>-Анализа успеха на крају првог класификационог периода и предлог мера за побољшање успеха ученика</w:t>
            </w:r>
          </w:p>
          <w:p w:rsidR="00EA1917" w:rsidRDefault="00EA1917" w:rsidP="00201A24">
            <w:pPr>
              <w:rPr>
                <w:rFonts w:cs="Times New Roman"/>
                <w:szCs w:val="24"/>
              </w:rPr>
            </w:pPr>
            <w:r>
              <w:rPr>
                <w:rFonts w:cs="Times New Roman"/>
                <w:szCs w:val="24"/>
              </w:rPr>
              <w:t>-Припрема ученика за такмичење</w:t>
            </w:r>
          </w:p>
          <w:p w:rsidR="00EA1917" w:rsidRPr="003D0FED" w:rsidRDefault="00EA1917" w:rsidP="00201A24">
            <w:pPr>
              <w:rPr>
                <w:rFonts w:cs="Times New Roman"/>
                <w:szCs w:val="24"/>
                <w:lang/>
              </w:rPr>
            </w:pPr>
            <w:r>
              <w:rPr>
                <w:rFonts w:cs="Times New Roman"/>
                <w:szCs w:val="24"/>
              </w:rPr>
              <w:t>-План одласка ученика на Фестивал науке</w:t>
            </w:r>
            <w:r>
              <w:rPr>
                <w:rFonts w:cs="Times New Roman"/>
                <w:szCs w:val="24"/>
                <w:lang/>
              </w:rPr>
              <w:t xml:space="preserve"> и друге планиране ваннаставне активности планиране у оквиру сваког Актива</w:t>
            </w:r>
          </w:p>
        </w:tc>
        <w:tc>
          <w:tcPr>
            <w:tcW w:w="2808" w:type="dxa"/>
          </w:tcPr>
          <w:p w:rsidR="00EA1917" w:rsidRDefault="00EA1917" w:rsidP="00201A24">
            <w:pPr>
              <w:rPr>
                <w:rFonts w:cs="Times New Roman"/>
                <w:szCs w:val="24"/>
              </w:rPr>
            </w:pPr>
            <w:r>
              <w:rPr>
                <w:rFonts w:cs="Times New Roman"/>
                <w:szCs w:val="24"/>
              </w:rPr>
              <w:t>Сви чланови</w:t>
            </w:r>
          </w:p>
          <w:p w:rsidR="00EA1917" w:rsidRDefault="00EA1917" w:rsidP="00201A24">
            <w:pPr>
              <w:rPr>
                <w:rFonts w:cs="Times New Roman"/>
                <w:szCs w:val="24"/>
              </w:rPr>
            </w:pPr>
          </w:p>
        </w:tc>
      </w:tr>
      <w:tr w:rsidR="00EA1917" w:rsidTr="00201A24">
        <w:tc>
          <w:tcPr>
            <w:tcW w:w="3192" w:type="dxa"/>
          </w:tcPr>
          <w:p w:rsidR="00EA1917" w:rsidRDefault="00EA1917" w:rsidP="00201A24">
            <w:pPr>
              <w:jc w:val="center"/>
              <w:rPr>
                <w:rFonts w:cs="Times New Roman"/>
                <w:szCs w:val="24"/>
              </w:rPr>
            </w:pPr>
            <w:r>
              <w:rPr>
                <w:rFonts w:cs="Times New Roman"/>
                <w:szCs w:val="24"/>
              </w:rPr>
              <w:t>ДЕЦЕМБАР</w:t>
            </w:r>
          </w:p>
        </w:tc>
        <w:tc>
          <w:tcPr>
            <w:tcW w:w="3576" w:type="dxa"/>
          </w:tcPr>
          <w:p w:rsidR="00EA1917" w:rsidRDefault="00EA1917" w:rsidP="00201A24">
            <w:pPr>
              <w:rPr>
                <w:rFonts w:cs="Times New Roman"/>
                <w:szCs w:val="24"/>
              </w:rPr>
            </w:pPr>
            <w:r>
              <w:rPr>
                <w:rFonts w:cs="Times New Roman"/>
                <w:szCs w:val="24"/>
              </w:rPr>
              <w:t>-Припрема програма за прославу Школске славе Св Сава</w:t>
            </w:r>
          </w:p>
          <w:p w:rsidR="00EA1917" w:rsidRPr="00413C1D" w:rsidRDefault="00EA1917" w:rsidP="00201A24">
            <w:pPr>
              <w:rPr>
                <w:rFonts w:cs="Times New Roman"/>
                <w:szCs w:val="24"/>
              </w:rPr>
            </w:pPr>
            <w:r>
              <w:rPr>
                <w:rFonts w:cs="Times New Roman"/>
                <w:szCs w:val="24"/>
              </w:rPr>
              <w:t>-Селекција ученика за школска такмичења и утврђивање термина реализације школских такмичења по предметима</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ЈАНУАР</w:t>
            </w:r>
          </w:p>
        </w:tc>
        <w:tc>
          <w:tcPr>
            <w:tcW w:w="3576" w:type="dxa"/>
          </w:tcPr>
          <w:p w:rsidR="00EA1917" w:rsidRDefault="00EA1917" w:rsidP="00201A24">
            <w:pPr>
              <w:rPr>
                <w:rFonts w:cs="Times New Roman"/>
                <w:szCs w:val="24"/>
              </w:rPr>
            </w:pPr>
            <w:r>
              <w:rPr>
                <w:rFonts w:cs="Times New Roman"/>
                <w:szCs w:val="24"/>
              </w:rPr>
              <w:t>-Анализа успеха на крају првог полугодишта и предлог мера за побољшање успеха ученика</w:t>
            </w:r>
          </w:p>
          <w:p w:rsidR="00EA1917" w:rsidRDefault="00EA1917" w:rsidP="00201A24">
            <w:pPr>
              <w:rPr>
                <w:rFonts w:cs="Times New Roman"/>
                <w:szCs w:val="24"/>
              </w:rPr>
            </w:pPr>
            <w:r>
              <w:rPr>
                <w:rFonts w:cs="Times New Roman"/>
                <w:szCs w:val="24"/>
              </w:rPr>
              <w:t>-Организовање и реализација школских такмичења према утврђеном календару</w:t>
            </w:r>
          </w:p>
          <w:p w:rsidR="00EA1917" w:rsidRDefault="00EA1917" w:rsidP="00201A24">
            <w:pPr>
              <w:rPr>
                <w:rFonts w:cs="Times New Roman"/>
                <w:szCs w:val="24"/>
              </w:rPr>
            </w:pPr>
            <w:r>
              <w:rPr>
                <w:rFonts w:cs="Times New Roman"/>
                <w:szCs w:val="24"/>
              </w:rPr>
              <w:t xml:space="preserve">-Утврђивање плана рада </w:t>
            </w:r>
            <w:r>
              <w:rPr>
                <w:rFonts w:cs="Times New Roman"/>
                <w:szCs w:val="24"/>
              </w:rPr>
              <w:lastRenderedPageBreak/>
              <w:t>припреме за завршни испит ученика</w:t>
            </w:r>
          </w:p>
          <w:p w:rsidR="00EA1917" w:rsidRDefault="00EA1917" w:rsidP="00201A24">
            <w:pPr>
              <w:rPr>
                <w:rFonts w:cs="Times New Roman"/>
                <w:szCs w:val="24"/>
                <w:lang/>
              </w:rPr>
            </w:pPr>
            <w:r>
              <w:rPr>
                <w:rFonts w:cs="Times New Roman"/>
                <w:szCs w:val="24"/>
              </w:rPr>
              <w:t>-Анализа остварености ИОП и прилагођеног програма</w:t>
            </w:r>
          </w:p>
          <w:p w:rsidR="00EA1917" w:rsidRDefault="00EA1917" w:rsidP="00201A24">
            <w:pPr>
              <w:rPr>
                <w:rFonts w:cs="Times New Roman"/>
                <w:szCs w:val="24"/>
                <w:lang/>
              </w:rPr>
            </w:pPr>
            <w:r>
              <w:rPr>
                <w:rFonts w:cs="Times New Roman"/>
                <w:szCs w:val="24"/>
                <w:lang/>
              </w:rPr>
              <w:t>-Договор о писању полугодишњегодишњег извештаја рада по Активима и целог Стручног већа</w:t>
            </w:r>
          </w:p>
          <w:p w:rsidR="00EA1917" w:rsidRPr="002C7A4B" w:rsidRDefault="00EA1917" w:rsidP="00201A24">
            <w:pPr>
              <w:rPr>
                <w:rFonts w:cs="Times New Roman"/>
                <w:szCs w:val="24"/>
                <w:lang/>
              </w:rPr>
            </w:pPr>
            <w:r>
              <w:rPr>
                <w:rFonts w:cs="Times New Roman"/>
                <w:szCs w:val="24"/>
                <w:lang/>
              </w:rPr>
              <w:t>-Писање полугодишњегодишњег извештаја Актива и Стручног већа</w:t>
            </w:r>
          </w:p>
        </w:tc>
        <w:tc>
          <w:tcPr>
            <w:tcW w:w="2808" w:type="dxa"/>
          </w:tcPr>
          <w:p w:rsidR="00EA1917" w:rsidRDefault="00EA1917" w:rsidP="00201A24">
            <w:pPr>
              <w:rPr>
                <w:rFonts w:cs="Times New Roman"/>
                <w:szCs w:val="24"/>
              </w:rPr>
            </w:pPr>
            <w:r>
              <w:rPr>
                <w:rFonts w:cs="Times New Roman"/>
                <w:szCs w:val="24"/>
              </w:rPr>
              <w:lastRenderedPageBreak/>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lastRenderedPageBreak/>
              <w:t>ФЕБРУАР</w:t>
            </w:r>
          </w:p>
        </w:tc>
        <w:tc>
          <w:tcPr>
            <w:tcW w:w="3576" w:type="dxa"/>
          </w:tcPr>
          <w:p w:rsidR="00EA1917" w:rsidRPr="00A85C73" w:rsidRDefault="00EA1917" w:rsidP="00201A24">
            <w:pPr>
              <w:rPr>
                <w:rFonts w:cs="Times New Roman"/>
                <w:szCs w:val="24"/>
                <w:lang/>
              </w:rPr>
            </w:pPr>
            <w:r>
              <w:rPr>
                <w:rFonts w:cs="Times New Roman"/>
                <w:szCs w:val="24"/>
              </w:rPr>
              <w:t>-Анализа резултата са школских такмичења и реализовање припрема за даље нивое такмичења</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МАРТ</w:t>
            </w:r>
          </w:p>
        </w:tc>
        <w:tc>
          <w:tcPr>
            <w:tcW w:w="3576" w:type="dxa"/>
          </w:tcPr>
          <w:p w:rsidR="00EA1917" w:rsidRDefault="00EA1917" w:rsidP="00201A24">
            <w:pPr>
              <w:rPr>
                <w:rFonts w:cs="Times New Roman"/>
                <w:szCs w:val="24"/>
              </w:rPr>
            </w:pPr>
            <w:r>
              <w:rPr>
                <w:rFonts w:cs="Times New Roman"/>
                <w:szCs w:val="24"/>
              </w:rPr>
              <w:t>-Извођење такмичења и сумирање резултата и припреме за даље нивое такмичења</w:t>
            </w:r>
          </w:p>
          <w:p w:rsidR="00EA1917" w:rsidRDefault="00EA1917" w:rsidP="00201A24">
            <w:pPr>
              <w:rPr>
                <w:rFonts w:cs="Times New Roman"/>
                <w:szCs w:val="24"/>
              </w:rPr>
            </w:pPr>
            <w:r>
              <w:rPr>
                <w:rFonts w:cs="Times New Roman"/>
                <w:szCs w:val="24"/>
              </w:rPr>
              <w:t>-Анализа припремне наставе за завршни испит</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АПРИЛ</w:t>
            </w:r>
          </w:p>
        </w:tc>
        <w:tc>
          <w:tcPr>
            <w:tcW w:w="3576" w:type="dxa"/>
          </w:tcPr>
          <w:p w:rsidR="00EA1917" w:rsidRDefault="00EA1917" w:rsidP="00201A24">
            <w:pPr>
              <w:rPr>
                <w:rFonts w:cs="Times New Roman"/>
                <w:szCs w:val="24"/>
              </w:rPr>
            </w:pPr>
            <w:r>
              <w:rPr>
                <w:rFonts w:cs="Times New Roman"/>
                <w:szCs w:val="24"/>
              </w:rPr>
              <w:t>-Анализа успеха на крају трећег класификационог периода и предлог мера за побољшање у</w:t>
            </w:r>
            <w:r>
              <w:rPr>
                <w:rFonts w:cs="Times New Roman"/>
                <w:szCs w:val="24"/>
                <w:lang/>
              </w:rPr>
              <w:t>сп</w:t>
            </w:r>
            <w:r>
              <w:rPr>
                <w:rFonts w:cs="Times New Roman"/>
                <w:szCs w:val="24"/>
              </w:rPr>
              <w:t>еха ученика</w:t>
            </w:r>
          </w:p>
          <w:p w:rsidR="00EA1917" w:rsidRDefault="00EA1917" w:rsidP="00201A24">
            <w:pPr>
              <w:rPr>
                <w:rFonts w:cs="Times New Roman"/>
                <w:szCs w:val="24"/>
              </w:rPr>
            </w:pPr>
            <w:r>
              <w:rPr>
                <w:rFonts w:cs="Times New Roman"/>
                <w:szCs w:val="24"/>
              </w:rPr>
              <w:t>-Сумирање резултата са такмичења</w:t>
            </w:r>
          </w:p>
          <w:p w:rsidR="00EA1917" w:rsidRDefault="00EA1917" w:rsidP="00201A24">
            <w:pPr>
              <w:rPr>
                <w:rFonts w:cs="Times New Roman"/>
                <w:szCs w:val="24"/>
              </w:rPr>
            </w:pPr>
            <w:r>
              <w:rPr>
                <w:rFonts w:cs="Times New Roman"/>
                <w:szCs w:val="24"/>
              </w:rPr>
              <w:t>-Реализација припремне наставе за завршни испит</w:t>
            </w:r>
          </w:p>
          <w:p w:rsidR="00EA1917" w:rsidRDefault="00EA1917" w:rsidP="00201A24">
            <w:pPr>
              <w:rPr>
                <w:rFonts w:cs="Times New Roman"/>
                <w:szCs w:val="24"/>
                <w:lang/>
              </w:rPr>
            </w:pPr>
            <w:r>
              <w:rPr>
                <w:rFonts w:cs="Times New Roman"/>
                <w:szCs w:val="24"/>
              </w:rPr>
              <w:t>-План одласка ученика у посете Музејима</w:t>
            </w:r>
          </w:p>
          <w:p w:rsidR="00EA1917" w:rsidRPr="00F42DBB" w:rsidRDefault="00EA1917" w:rsidP="00201A24">
            <w:pPr>
              <w:rPr>
                <w:rFonts w:cs="Times New Roman"/>
                <w:szCs w:val="24"/>
                <w:lang/>
              </w:rPr>
            </w:pPr>
            <w:r>
              <w:rPr>
                <w:rFonts w:cs="Times New Roman"/>
                <w:szCs w:val="24"/>
              </w:rPr>
              <w:t>-Реализација пробног завршног испита и анализа успеха ученика на пробном завршном испиту</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lastRenderedPageBreak/>
              <w:t>МАЈ</w:t>
            </w:r>
          </w:p>
        </w:tc>
        <w:tc>
          <w:tcPr>
            <w:tcW w:w="3576" w:type="dxa"/>
          </w:tcPr>
          <w:p w:rsidR="00EA1917" w:rsidRDefault="00EA1917" w:rsidP="00201A24">
            <w:pPr>
              <w:rPr>
                <w:rFonts w:cs="Times New Roman"/>
                <w:szCs w:val="24"/>
              </w:rPr>
            </w:pPr>
            <w:r>
              <w:rPr>
                <w:rFonts w:cs="Times New Roman"/>
                <w:szCs w:val="24"/>
              </w:rPr>
              <w:t>-Анализа о/у часова и посета часовима предметних наставника</w:t>
            </w:r>
          </w:p>
          <w:p w:rsidR="00EA1917" w:rsidRPr="009773B9" w:rsidRDefault="00EA1917" w:rsidP="00201A24">
            <w:pPr>
              <w:rPr>
                <w:rFonts w:cs="Times New Roman"/>
                <w:szCs w:val="24"/>
              </w:rPr>
            </w:pPr>
            <w:r>
              <w:rPr>
                <w:rFonts w:cs="Times New Roman"/>
                <w:szCs w:val="24"/>
              </w:rPr>
              <w:t>-Анализа држања часова у одељењима четвртог разреда</w:t>
            </w:r>
          </w:p>
          <w:p w:rsidR="00EA1917" w:rsidRDefault="00EA1917" w:rsidP="00201A24">
            <w:pPr>
              <w:rPr>
                <w:rFonts w:cs="Times New Roman"/>
                <w:szCs w:val="24"/>
              </w:rPr>
            </w:pPr>
            <w:r>
              <w:rPr>
                <w:rFonts w:cs="Times New Roman"/>
                <w:szCs w:val="24"/>
              </w:rPr>
              <w:t>-Глобална анализа успеха на свим нивоима такмичења</w:t>
            </w:r>
          </w:p>
          <w:p w:rsidR="00EA1917" w:rsidRDefault="00EA1917" w:rsidP="00201A24">
            <w:pPr>
              <w:rPr>
                <w:rFonts w:cs="Times New Roman"/>
                <w:szCs w:val="24"/>
              </w:rPr>
            </w:pPr>
            <w:r>
              <w:rPr>
                <w:rFonts w:cs="Times New Roman"/>
                <w:szCs w:val="24"/>
              </w:rPr>
              <w:t>-Припрема програма за прославу Дана школе</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ЈУН</w:t>
            </w:r>
          </w:p>
        </w:tc>
        <w:tc>
          <w:tcPr>
            <w:tcW w:w="3576" w:type="dxa"/>
          </w:tcPr>
          <w:p w:rsidR="00EA1917" w:rsidRDefault="00EA1917" w:rsidP="00201A24">
            <w:pPr>
              <w:rPr>
                <w:rFonts w:cs="Times New Roman"/>
                <w:szCs w:val="24"/>
              </w:rPr>
            </w:pPr>
            <w:r>
              <w:rPr>
                <w:rFonts w:cs="Times New Roman"/>
                <w:szCs w:val="24"/>
              </w:rPr>
              <w:t>-Анализа успеха ученика на крају школске године</w:t>
            </w:r>
          </w:p>
          <w:p w:rsidR="00EA1917" w:rsidRDefault="00EA1917" w:rsidP="00201A24">
            <w:pPr>
              <w:rPr>
                <w:rFonts w:cs="Times New Roman"/>
                <w:szCs w:val="24"/>
              </w:rPr>
            </w:pPr>
            <w:r>
              <w:rPr>
                <w:rFonts w:cs="Times New Roman"/>
                <w:szCs w:val="24"/>
              </w:rPr>
              <w:t>-Анализа рада додатне, допунске и припремне наставе, секција</w:t>
            </w:r>
          </w:p>
          <w:p w:rsidR="00EA1917" w:rsidRDefault="00EA1917" w:rsidP="00201A24">
            <w:pPr>
              <w:rPr>
                <w:rFonts w:cs="Times New Roman"/>
                <w:szCs w:val="24"/>
                <w:lang/>
              </w:rPr>
            </w:pPr>
            <w:r>
              <w:rPr>
                <w:rFonts w:cs="Times New Roman"/>
                <w:szCs w:val="24"/>
              </w:rPr>
              <w:t>-Подела часова</w:t>
            </w:r>
          </w:p>
          <w:p w:rsidR="00EA1917" w:rsidRDefault="00EA1917" w:rsidP="00201A24">
            <w:pPr>
              <w:rPr>
                <w:rFonts w:cs="Times New Roman"/>
                <w:szCs w:val="24"/>
                <w:lang/>
              </w:rPr>
            </w:pPr>
            <w:r>
              <w:rPr>
                <w:rFonts w:cs="Times New Roman"/>
                <w:szCs w:val="24"/>
                <w:lang/>
              </w:rPr>
              <w:t>-Договор о писању Годишњег извештаја рада по Активима и целог Стручног већа</w:t>
            </w:r>
          </w:p>
          <w:p w:rsidR="00EA1917" w:rsidRPr="002C7A4B" w:rsidRDefault="00EA1917" w:rsidP="00201A24">
            <w:pPr>
              <w:rPr>
                <w:rFonts w:cs="Times New Roman"/>
                <w:szCs w:val="24"/>
                <w:lang/>
              </w:rPr>
            </w:pPr>
            <w:r>
              <w:rPr>
                <w:rFonts w:cs="Times New Roman"/>
                <w:szCs w:val="24"/>
                <w:lang/>
              </w:rPr>
              <w:t>-Писање Годишњег извештаја Актива и Стручног већа</w:t>
            </w:r>
          </w:p>
          <w:p w:rsidR="00EA1917" w:rsidRDefault="00EA1917" w:rsidP="00201A24">
            <w:pPr>
              <w:rPr>
                <w:rFonts w:cs="Times New Roman"/>
                <w:szCs w:val="24"/>
              </w:rPr>
            </w:pPr>
            <w:r>
              <w:rPr>
                <w:rFonts w:cs="Times New Roman"/>
                <w:szCs w:val="24"/>
              </w:rPr>
              <w:t>-Анализа рада Стручног већа и планирање активности за наредну школску годину</w:t>
            </w:r>
          </w:p>
          <w:p w:rsidR="00EA1917" w:rsidRPr="00D60B20" w:rsidRDefault="00EA1917" w:rsidP="00201A24">
            <w:pPr>
              <w:rPr>
                <w:rFonts w:cs="Times New Roman"/>
                <w:szCs w:val="24"/>
              </w:rPr>
            </w:pPr>
            <w:r>
              <w:rPr>
                <w:rFonts w:cs="Times New Roman"/>
                <w:szCs w:val="24"/>
              </w:rPr>
              <w:t>--Анализа остварености ИОП и прилагођеног програма</w:t>
            </w:r>
          </w:p>
        </w:tc>
        <w:tc>
          <w:tcPr>
            <w:tcW w:w="2808" w:type="dxa"/>
          </w:tcPr>
          <w:p w:rsidR="00EA1917" w:rsidRDefault="00EA1917" w:rsidP="00201A24">
            <w:pPr>
              <w:rPr>
                <w:rFonts w:cs="Times New Roman"/>
                <w:szCs w:val="24"/>
              </w:rPr>
            </w:pPr>
            <w:r>
              <w:rPr>
                <w:rFonts w:cs="Times New Roman"/>
                <w:szCs w:val="24"/>
              </w:rPr>
              <w:t>Сви чланови</w:t>
            </w:r>
          </w:p>
        </w:tc>
      </w:tr>
      <w:tr w:rsidR="00EA1917" w:rsidTr="00201A24">
        <w:tc>
          <w:tcPr>
            <w:tcW w:w="3192" w:type="dxa"/>
          </w:tcPr>
          <w:p w:rsidR="00EA1917" w:rsidRDefault="00EA1917" w:rsidP="00201A24">
            <w:pPr>
              <w:jc w:val="center"/>
              <w:rPr>
                <w:rFonts w:cs="Times New Roman"/>
                <w:szCs w:val="24"/>
              </w:rPr>
            </w:pPr>
            <w:r>
              <w:rPr>
                <w:rFonts w:cs="Times New Roman"/>
                <w:szCs w:val="24"/>
              </w:rPr>
              <w:t>ЈУЛ</w:t>
            </w:r>
          </w:p>
        </w:tc>
        <w:tc>
          <w:tcPr>
            <w:tcW w:w="3576" w:type="dxa"/>
          </w:tcPr>
          <w:p w:rsidR="00EA1917" w:rsidRDefault="00EA1917" w:rsidP="00201A24">
            <w:pPr>
              <w:jc w:val="center"/>
              <w:rPr>
                <w:rFonts w:cs="Times New Roman"/>
                <w:szCs w:val="24"/>
              </w:rPr>
            </w:pPr>
            <w:r>
              <w:rPr>
                <w:rFonts w:cs="Times New Roman"/>
                <w:szCs w:val="24"/>
              </w:rPr>
              <w:t>/</w:t>
            </w:r>
          </w:p>
        </w:tc>
        <w:tc>
          <w:tcPr>
            <w:tcW w:w="2808" w:type="dxa"/>
          </w:tcPr>
          <w:p w:rsidR="00EA1917" w:rsidRDefault="00EA1917" w:rsidP="00201A24">
            <w:pPr>
              <w:jc w:val="center"/>
              <w:rPr>
                <w:rFonts w:cs="Times New Roman"/>
                <w:szCs w:val="24"/>
              </w:rPr>
            </w:pPr>
            <w:r>
              <w:rPr>
                <w:rFonts w:cs="Times New Roman"/>
                <w:szCs w:val="24"/>
              </w:rPr>
              <w:t>/</w:t>
            </w:r>
          </w:p>
        </w:tc>
      </w:tr>
    </w:tbl>
    <w:p w:rsidR="00EA1917" w:rsidRDefault="00EA1917" w:rsidP="00221FFA">
      <w:pPr>
        <w:pStyle w:val="Heading3"/>
        <w:ind w:left="0"/>
      </w:pPr>
      <w:bookmarkStart w:id="249" w:name="_Toc20408454"/>
      <w:r>
        <w:rPr>
          <w:szCs w:val="24"/>
          <w:lang w:val="sr-Cyrl-CS"/>
        </w:rPr>
        <w:t xml:space="preserve">3.4.4. </w:t>
      </w:r>
      <w:r w:rsidR="00201A24" w:rsidRPr="0028552E">
        <w:t>ПЛАН РАДА СТРУЧНОГ ВЕЋА НАСТАВНИКА ДРУШТВЕНИХ НАУКА</w:t>
      </w:r>
      <w:bookmarkEnd w:id="249"/>
    </w:p>
    <w:p w:rsidR="00201A24" w:rsidRDefault="00201A24" w:rsidP="00DF441A">
      <w:pPr>
        <w:tabs>
          <w:tab w:val="left" w:pos="851"/>
        </w:tabs>
        <w:spacing w:after="0" w:line="264"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5674"/>
        <w:gridCol w:w="1857"/>
      </w:tblGrid>
      <w:tr w:rsidR="00201A24" w:rsidRPr="003F0666" w:rsidTr="00201A24">
        <w:trPr>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MEСЕЦ</w:t>
            </w:r>
          </w:p>
        </w:tc>
        <w:tc>
          <w:tcPr>
            <w:tcW w:w="6590"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АКТИВНОСТ</w:t>
            </w:r>
          </w:p>
        </w:tc>
        <w:tc>
          <w:tcPr>
            <w:tcW w:w="1857"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НОСИЛАЦ АКТИВНОСТИ</w:t>
            </w:r>
          </w:p>
        </w:tc>
      </w:tr>
      <w:tr w:rsidR="00201A24" w:rsidRPr="003F0666" w:rsidTr="00201A24">
        <w:trPr>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СЕПТЕМБАР</w:t>
            </w:r>
          </w:p>
        </w:tc>
        <w:tc>
          <w:tcPr>
            <w:tcW w:w="6590" w:type="dxa"/>
            <w:shd w:val="clear" w:color="auto" w:fill="auto"/>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 xml:space="preserve">- </w:t>
            </w:r>
            <w:r w:rsidRPr="003F0666">
              <w:rPr>
                <w:rFonts w:ascii="Times New Roman" w:hAnsi="Times New Roman" w:cs="Times New Roman"/>
                <w:sz w:val="24"/>
                <w:szCs w:val="24"/>
                <w:lang w:val="sr-Cyrl-CS"/>
              </w:rPr>
              <w:t>у</w:t>
            </w:r>
            <w:r w:rsidRPr="003F0666">
              <w:rPr>
                <w:rFonts w:ascii="Times New Roman" w:hAnsi="Times New Roman" w:cs="Times New Roman"/>
                <w:sz w:val="24"/>
                <w:szCs w:val="24"/>
              </w:rPr>
              <w:t>свајање наставног плана и програма за школску 201</w:t>
            </w:r>
            <w:r w:rsidRPr="003F0666">
              <w:rPr>
                <w:rFonts w:ascii="Times New Roman" w:hAnsi="Times New Roman" w:cs="Times New Roman"/>
                <w:sz w:val="24"/>
                <w:szCs w:val="24"/>
                <w:lang w:val="sr-Cyrl-CS"/>
              </w:rPr>
              <w:t>8</w:t>
            </w:r>
            <w:r w:rsidRPr="003F0666">
              <w:rPr>
                <w:rFonts w:ascii="Times New Roman" w:hAnsi="Times New Roman" w:cs="Times New Roman"/>
                <w:sz w:val="24"/>
                <w:szCs w:val="24"/>
              </w:rPr>
              <w:t>-1</w:t>
            </w:r>
            <w:r w:rsidRPr="003F0666">
              <w:rPr>
                <w:rFonts w:ascii="Times New Roman" w:hAnsi="Times New Roman" w:cs="Times New Roman"/>
                <w:sz w:val="24"/>
                <w:szCs w:val="24"/>
                <w:lang w:val="sr-Cyrl-CS"/>
              </w:rPr>
              <w:t>9</w:t>
            </w:r>
            <w:r w:rsidRPr="003F0666">
              <w:rPr>
                <w:rFonts w:ascii="Times New Roman" w:hAnsi="Times New Roman" w:cs="Times New Roman"/>
                <w:sz w:val="24"/>
                <w:szCs w:val="24"/>
              </w:rPr>
              <w:t>. годину</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rPr>
              <w:t xml:space="preserve">- </w:t>
            </w:r>
            <w:r w:rsidRPr="003F0666">
              <w:rPr>
                <w:rFonts w:ascii="Times New Roman" w:hAnsi="Times New Roman" w:cs="Times New Roman"/>
                <w:sz w:val="24"/>
                <w:szCs w:val="24"/>
                <w:lang w:val="sr-Cyrl-CS"/>
              </w:rPr>
              <w:t>у</w:t>
            </w:r>
            <w:r w:rsidRPr="003F0666">
              <w:rPr>
                <w:rFonts w:ascii="Times New Roman" w:hAnsi="Times New Roman" w:cs="Times New Roman"/>
                <w:sz w:val="24"/>
                <w:szCs w:val="24"/>
              </w:rPr>
              <w:t xml:space="preserve">тврђивање </w:t>
            </w:r>
            <w:r w:rsidRPr="003F0666">
              <w:rPr>
                <w:rFonts w:ascii="Times New Roman" w:hAnsi="Times New Roman" w:cs="Times New Roman"/>
                <w:sz w:val="24"/>
                <w:szCs w:val="24"/>
                <w:lang w:val="sr-Cyrl-CS"/>
              </w:rPr>
              <w:t xml:space="preserve">критеријума по активима и план </w:t>
            </w:r>
            <w:r w:rsidRPr="003F0666">
              <w:rPr>
                <w:rFonts w:ascii="Times New Roman" w:hAnsi="Times New Roman" w:cs="Times New Roman"/>
                <w:sz w:val="24"/>
                <w:szCs w:val="24"/>
                <w:lang w:val="sr-Cyrl-CS"/>
              </w:rPr>
              <w:lastRenderedPageBreak/>
              <w:t>огледних часова</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евиденција ученика којима је потребна помоћ или подршка при раду</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усвајање предлога око посете часовима</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усклађивање критеријума при оцењивању ученика из историје и географије</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предлог плана за стручно усавршавање</w:t>
            </w:r>
            <w:r>
              <w:rPr>
                <w:rFonts w:ascii="Times New Roman" w:hAnsi="Times New Roman" w:cs="Times New Roman"/>
                <w:sz w:val="24"/>
                <w:szCs w:val="24"/>
                <w:lang w:val="sr-Cyrl-CS"/>
              </w:rPr>
              <w:t xml:space="preserve"> </w:t>
            </w:r>
            <w:r w:rsidRPr="003F0666">
              <w:rPr>
                <w:rFonts w:ascii="Times New Roman" w:hAnsi="Times New Roman" w:cs="Times New Roman"/>
                <w:sz w:val="24"/>
                <w:szCs w:val="24"/>
                <w:lang w:val="sr-Cyrl-CS"/>
              </w:rPr>
              <w:t>(семинари, трибине...)</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одређивање термина допунске и додатне наставе</w:t>
            </w:r>
          </w:p>
        </w:tc>
        <w:tc>
          <w:tcPr>
            <w:tcW w:w="1857" w:type="dxa"/>
            <w:shd w:val="clear" w:color="auto" w:fill="auto"/>
          </w:tcPr>
          <w:p w:rsidR="00201A24" w:rsidRPr="003F0666" w:rsidRDefault="00201A24" w:rsidP="00201A24">
            <w:pPr>
              <w:rPr>
                <w:rFonts w:ascii="Times New Roman" w:hAnsi="Times New Roman" w:cs="Times New Roman"/>
                <w:sz w:val="24"/>
                <w:szCs w:val="24"/>
                <w:lang w:val="sr-Cyrl-CS"/>
              </w:rPr>
            </w:pP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lang w:val="sr-Cyrl-CS"/>
              </w:rPr>
              <w:t>С</w:t>
            </w:r>
            <w:r w:rsidRPr="003F0666">
              <w:rPr>
                <w:rFonts w:ascii="Times New Roman" w:hAnsi="Times New Roman" w:cs="Times New Roman"/>
                <w:sz w:val="24"/>
                <w:szCs w:val="24"/>
              </w:rPr>
              <w:t xml:space="preserve">ви чланови    </w:t>
            </w:r>
            <w:r w:rsidRPr="003F0666">
              <w:rPr>
                <w:rFonts w:ascii="Times New Roman" w:hAnsi="Times New Roman" w:cs="Times New Roman"/>
                <w:sz w:val="24"/>
                <w:szCs w:val="24"/>
                <w:lang w:val="sr-Cyrl-CS"/>
              </w:rPr>
              <w:lastRenderedPageBreak/>
              <w:t>стручног већа</w:t>
            </w:r>
          </w:p>
        </w:tc>
      </w:tr>
      <w:tr w:rsidR="00201A24" w:rsidRPr="003F0666" w:rsidTr="00201A24">
        <w:trPr>
          <w:trHeight w:val="1843"/>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lastRenderedPageBreak/>
              <w:t>ОКТОБАР</w:t>
            </w: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НОВЕМБАР</w:t>
            </w:r>
          </w:p>
          <w:p w:rsidR="00201A24" w:rsidRPr="003F0666" w:rsidRDefault="00201A24" w:rsidP="00201A24">
            <w:pPr>
              <w:rPr>
                <w:rFonts w:ascii="Times New Roman" w:hAnsi="Times New Roman" w:cs="Times New Roman"/>
                <w:sz w:val="24"/>
                <w:szCs w:val="24"/>
              </w:rPr>
            </w:pPr>
          </w:p>
          <w:p w:rsidR="00201A24" w:rsidRPr="003F0666" w:rsidRDefault="00201A24" w:rsidP="00201A24">
            <w:pPr>
              <w:rPr>
                <w:rFonts w:ascii="Times New Roman" w:hAnsi="Times New Roman" w:cs="Times New Roman"/>
                <w:sz w:val="24"/>
                <w:szCs w:val="24"/>
              </w:rPr>
            </w:pPr>
          </w:p>
        </w:tc>
        <w:tc>
          <w:tcPr>
            <w:tcW w:w="6590" w:type="dxa"/>
            <w:shd w:val="clear" w:color="auto" w:fill="auto"/>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 xml:space="preserve">- </w:t>
            </w: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нализа успеха и владања ученика на крају Првог класификационог периода</w:t>
            </w: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 xml:space="preserve">- </w:t>
            </w:r>
            <w:r w:rsidRPr="003F0666">
              <w:rPr>
                <w:rFonts w:ascii="Times New Roman" w:hAnsi="Times New Roman" w:cs="Times New Roman"/>
                <w:sz w:val="24"/>
                <w:szCs w:val="24"/>
                <w:lang w:val="sr-Cyrl-CS"/>
              </w:rPr>
              <w:t>о</w:t>
            </w:r>
            <w:r w:rsidRPr="003F0666">
              <w:rPr>
                <w:rFonts w:ascii="Times New Roman" w:hAnsi="Times New Roman" w:cs="Times New Roman"/>
                <w:sz w:val="24"/>
                <w:szCs w:val="24"/>
              </w:rPr>
              <w:t>рганизација рада са ученицима који не усвајају минимум предвиђеног градива из историје и географије</w:t>
            </w:r>
          </w:p>
        </w:tc>
        <w:tc>
          <w:tcPr>
            <w:tcW w:w="1857" w:type="dxa"/>
            <w:shd w:val="clear" w:color="auto" w:fill="auto"/>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lang w:val="sr-Cyrl-CS"/>
              </w:rPr>
              <w:t>С</w:t>
            </w:r>
            <w:r w:rsidRPr="003F0666">
              <w:rPr>
                <w:rFonts w:ascii="Times New Roman" w:hAnsi="Times New Roman" w:cs="Times New Roman"/>
                <w:sz w:val="24"/>
                <w:szCs w:val="24"/>
              </w:rPr>
              <w:t xml:space="preserve">ви чланови    </w:t>
            </w:r>
            <w:r w:rsidRPr="003F0666">
              <w:rPr>
                <w:rFonts w:ascii="Times New Roman" w:hAnsi="Times New Roman" w:cs="Times New Roman"/>
                <w:sz w:val="24"/>
                <w:szCs w:val="24"/>
                <w:lang w:val="sr-Cyrl-CS"/>
              </w:rPr>
              <w:t>стручног већа</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rPr>
              <w:t>Сви чланови актива</w:t>
            </w:r>
            <w:r w:rsidRPr="003F0666">
              <w:rPr>
                <w:rFonts w:ascii="Times New Roman" w:hAnsi="Times New Roman" w:cs="Times New Roman"/>
                <w:sz w:val="24"/>
                <w:szCs w:val="24"/>
                <w:lang w:val="sr-Cyrl-CS"/>
              </w:rPr>
              <w:t xml:space="preserve"> историје и географије</w:t>
            </w:r>
          </w:p>
        </w:tc>
      </w:tr>
      <w:tr w:rsidR="00201A24" w:rsidRPr="003F0666" w:rsidTr="00201A24">
        <w:trPr>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ЈАНУАР</w:t>
            </w:r>
          </w:p>
        </w:tc>
        <w:tc>
          <w:tcPr>
            <w:tcW w:w="6590" w:type="dxa"/>
            <w:shd w:val="clear" w:color="auto" w:fill="auto"/>
          </w:tcPr>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нализа успеха и владања на крају Првог полугодишта</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д</w:t>
            </w:r>
            <w:r w:rsidRPr="003F0666">
              <w:rPr>
                <w:rFonts w:ascii="Times New Roman" w:hAnsi="Times New Roman" w:cs="Times New Roman"/>
                <w:sz w:val="24"/>
                <w:szCs w:val="24"/>
              </w:rPr>
              <w:t>оговор око термина за школско такмичење из историје и географије</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нализа учешћа стручног усавршавања наставника</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 xml:space="preserve">нализа постигнућа ученика са посебном подршком при раду </w:t>
            </w:r>
          </w:p>
        </w:tc>
        <w:tc>
          <w:tcPr>
            <w:tcW w:w="1857" w:type="dxa"/>
            <w:shd w:val="clear" w:color="auto" w:fill="auto"/>
          </w:tcPr>
          <w:p w:rsidR="00201A24" w:rsidRPr="003F0666" w:rsidRDefault="00201A24" w:rsidP="00201A24">
            <w:pPr>
              <w:rPr>
                <w:rFonts w:ascii="Times New Roman" w:hAnsi="Times New Roman" w:cs="Times New Roman"/>
                <w:sz w:val="24"/>
                <w:szCs w:val="24"/>
              </w:rPr>
            </w:pPr>
          </w:p>
          <w:p w:rsidR="00201A24" w:rsidRPr="003F0666" w:rsidRDefault="00201A24" w:rsidP="00201A24">
            <w:pPr>
              <w:rPr>
                <w:rFonts w:ascii="Times New Roman" w:hAnsi="Times New Roman" w:cs="Times New Roman"/>
                <w:sz w:val="24"/>
                <w:szCs w:val="24"/>
              </w:rPr>
            </w:pP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 xml:space="preserve">Сви чланови </w:t>
            </w:r>
            <w:r w:rsidRPr="003F0666">
              <w:rPr>
                <w:rFonts w:ascii="Times New Roman" w:hAnsi="Times New Roman" w:cs="Times New Roman"/>
                <w:sz w:val="24"/>
                <w:szCs w:val="24"/>
                <w:lang w:val="sr-Cyrl-CS"/>
              </w:rPr>
              <w:t>стручног већа</w:t>
            </w:r>
          </w:p>
        </w:tc>
      </w:tr>
      <w:tr w:rsidR="00201A24" w:rsidRPr="003F0666" w:rsidTr="00201A24">
        <w:trPr>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МАРТ</w:t>
            </w: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АПРИЛ</w:t>
            </w:r>
          </w:p>
        </w:tc>
        <w:tc>
          <w:tcPr>
            <w:tcW w:w="6590" w:type="dxa"/>
            <w:shd w:val="clear" w:color="auto" w:fill="auto"/>
          </w:tcPr>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нализа пласмана ученика на такмичењима из историје и географије</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нализа успеха на крају трећег класификационог периода</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а</w:t>
            </w:r>
            <w:r w:rsidRPr="003F0666">
              <w:rPr>
                <w:rFonts w:ascii="Times New Roman" w:hAnsi="Times New Roman" w:cs="Times New Roman"/>
                <w:sz w:val="24"/>
                <w:szCs w:val="24"/>
              </w:rPr>
              <w:t>нализа примене стандарда током наставног процеса</w:t>
            </w:r>
          </w:p>
        </w:tc>
        <w:tc>
          <w:tcPr>
            <w:tcW w:w="1857" w:type="dxa"/>
            <w:shd w:val="clear" w:color="auto" w:fill="auto"/>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Сви чланови актива</w:t>
            </w:r>
            <w:r w:rsidRPr="003F0666">
              <w:rPr>
                <w:rFonts w:ascii="Times New Roman" w:hAnsi="Times New Roman" w:cs="Times New Roman"/>
                <w:sz w:val="24"/>
                <w:szCs w:val="24"/>
                <w:lang w:val="sr-Cyrl-CS"/>
              </w:rPr>
              <w:t xml:space="preserve"> историје и географије</w:t>
            </w: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 xml:space="preserve">Сви чланови  </w:t>
            </w:r>
            <w:r w:rsidRPr="003F0666">
              <w:rPr>
                <w:rFonts w:ascii="Times New Roman" w:hAnsi="Times New Roman" w:cs="Times New Roman"/>
                <w:sz w:val="24"/>
                <w:szCs w:val="24"/>
                <w:lang w:val="sr-Cyrl-CS"/>
              </w:rPr>
              <w:t>стручног већа</w:t>
            </w:r>
          </w:p>
        </w:tc>
      </w:tr>
      <w:tr w:rsidR="00201A24" w:rsidRPr="003F0666" w:rsidTr="00201A24">
        <w:trPr>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МАЈ</w:t>
            </w:r>
          </w:p>
        </w:tc>
        <w:tc>
          <w:tcPr>
            <w:tcW w:w="6590" w:type="dxa"/>
            <w:shd w:val="clear" w:color="auto" w:fill="auto"/>
          </w:tcPr>
          <w:p w:rsidR="00201A24" w:rsidRPr="003F0666" w:rsidRDefault="00201A24" w:rsidP="004E6262">
            <w:pPr>
              <w:pStyle w:val="ListParagraph"/>
              <w:numPr>
                <w:ilvl w:val="0"/>
                <w:numId w:val="67"/>
              </w:numPr>
              <w:rPr>
                <w:rFonts w:ascii="Times New Roman" w:hAnsi="Times New Roman"/>
                <w:sz w:val="24"/>
                <w:szCs w:val="24"/>
              </w:rPr>
            </w:pPr>
            <w:r w:rsidRPr="003F0666">
              <w:rPr>
                <w:rFonts w:ascii="Times New Roman" w:hAnsi="Times New Roman"/>
                <w:sz w:val="24"/>
                <w:szCs w:val="24"/>
                <w:lang w:val="sr-Cyrl-CS"/>
              </w:rPr>
              <w:t>а</w:t>
            </w:r>
            <w:r w:rsidRPr="003F0666">
              <w:rPr>
                <w:rFonts w:ascii="Times New Roman" w:hAnsi="Times New Roman"/>
                <w:sz w:val="24"/>
                <w:szCs w:val="24"/>
              </w:rPr>
              <w:t>нализа постигнућа на такмичењима из историје и географије</w:t>
            </w:r>
          </w:p>
        </w:tc>
        <w:tc>
          <w:tcPr>
            <w:tcW w:w="1857" w:type="dxa"/>
            <w:shd w:val="clear" w:color="auto" w:fill="auto"/>
          </w:tcPr>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rPr>
              <w:t>Сви</w:t>
            </w:r>
            <w:r w:rsidRPr="003F0666">
              <w:rPr>
                <w:rFonts w:ascii="Times New Roman" w:hAnsi="Times New Roman" w:cs="Times New Roman"/>
                <w:sz w:val="24"/>
                <w:szCs w:val="24"/>
                <w:lang w:val="sr-Cyrl-CS"/>
              </w:rPr>
              <w:t xml:space="preserve"> </w:t>
            </w:r>
            <w:r w:rsidRPr="003F0666">
              <w:rPr>
                <w:rFonts w:ascii="Times New Roman" w:hAnsi="Times New Roman" w:cs="Times New Roman"/>
                <w:sz w:val="24"/>
                <w:szCs w:val="24"/>
              </w:rPr>
              <w:t>чланови</w:t>
            </w:r>
            <w:r w:rsidRPr="003F0666">
              <w:rPr>
                <w:rFonts w:ascii="Times New Roman" w:hAnsi="Times New Roman" w:cs="Times New Roman"/>
                <w:sz w:val="24"/>
                <w:szCs w:val="24"/>
                <w:lang w:val="sr-Cyrl-CS"/>
              </w:rPr>
              <w:t xml:space="preserve"> </w:t>
            </w:r>
            <w:r w:rsidRPr="003F0666">
              <w:rPr>
                <w:rFonts w:ascii="Times New Roman" w:hAnsi="Times New Roman" w:cs="Times New Roman"/>
                <w:sz w:val="24"/>
                <w:szCs w:val="24"/>
              </w:rPr>
              <w:t>актива</w:t>
            </w:r>
            <w:r w:rsidRPr="003F0666">
              <w:rPr>
                <w:rFonts w:ascii="Times New Roman" w:hAnsi="Times New Roman" w:cs="Times New Roman"/>
                <w:sz w:val="24"/>
                <w:szCs w:val="24"/>
                <w:lang w:val="sr-Cyrl-CS"/>
              </w:rPr>
              <w:t xml:space="preserve"> историје и географије</w:t>
            </w:r>
          </w:p>
        </w:tc>
      </w:tr>
      <w:tr w:rsidR="00201A24" w:rsidRPr="003F0666" w:rsidTr="00201A24">
        <w:trPr>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ЈУН</w:t>
            </w:r>
          </w:p>
        </w:tc>
        <w:tc>
          <w:tcPr>
            <w:tcW w:w="6590" w:type="dxa"/>
            <w:shd w:val="clear" w:color="auto" w:fill="auto"/>
          </w:tcPr>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и</w:t>
            </w:r>
            <w:r w:rsidRPr="003F0666">
              <w:rPr>
                <w:rFonts w:ascii="Times New Roman" w:hAnsi="Times New Roman" w:cs="Times New Roman"/>
                <w:sz w:val="24"/>
                <w:szCs w:val="24"/>
              </w:rPr>
              <w:t xml:space="preserve">звештај о раду стручног већа током школске </w:t>
            </w:r>
            <w:r w:rsidRPr="003F0666">
              <w:rPr>
                <w:rFonts w:ascii="Times New Roman" w:hAnsi="Times New Roman" w:cs="Times New Roman"/>
                <w:sz w:val="24"/>
                <w:szCs w:val="24"/>
              </w:rPr>
              <w:lastRenderedPageBreak/>
              <w:t>201</w:t>
            </w:r>
            <w:r>
              <w:rPr>
                <w:rFonts w:ascii="Times New Roman" w:hAnsi="Times New Roman" w:cs="Times New Roman"/>
                <w:sz w:val="24"/>
                <w:szCs w:val="24"/>
                <w:lang w:val="sr-Cyrl-CS"/>
              </w:rPr>
              <w:t>7</w:t>
            </w:r>
            <w:r w:rsidRPr="003F0666">
              <w:rPr>
                <w:rFonts w:ascii="Times New Roman" w:hAnsi="Times New Roman" w:cs="Times New Roman"/>
                <w:sz w:val="24"/>
                <w:szCs w:val="24"/>
              </w:rPr>
              <w:t>- 201</w:t>
            </w:r>
            <w:r>
              <w:rPr>
                <w:rFonts w:ascii="Times New Roman" w:hAnsi="Times New Roman" w:cs="Times New Roman"/>
                <w:sz w:val="24"/>
                <w:szCs w:val="24"/>
                <w:lang w:val="sr-Cyrl-CS"/>
              </w:rPr>
              <w:t>8</w:t>
            </w:r>
            <w:r w:rsidRPr="003F0666">
              <w:rPr>
                <w:rFonts w:ascii="Times New Roman" w:hAnsi="Times New Roman" w:cs="Times New Roman"/>
                <w:sz w:val="24"/>
                <w:szCs w:val="24"/>
              </w:rPr>
              <w:t>. године</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д</w:t>
            </w:r>
            <w:r w:rsidRPr="003F0666">
              <w:rPr>
                <w:rFonts w:ascii="Times New Roman" w:hAnsi="Times New Roman" w:cs="Times New Roman"/>
                <w:sz w:val="24"/>
                <w:szCs w:val="24"/>
              </w:rPr>
              <w:t>оговор о подели фонда и задужења за следећу школску годину</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п</w:t>
            </w:r>
            <w:r w:rsidRPr="003F0666">
              <w:rPr>
                <w:rFonts w:ascii="Times New Roman" w:hAnsi="Times New Roman" w:cs="Times New Roman"/>
                <w:sz w:val="24"/>
                <w:szCs w:val="24"/>
              </w:rPr>
              <w:t>редлог годишњег програма за рад Већа за наредну школску годину</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д</w:t>
            </w:r>
            <w:r w:rsidRPr="003F0666">
              <w:rPr>
                <w:rFonts w:ascii="Times New Roman" w:hAnsi="Times New Roman" w:cs="Times New Roman"/>
                <w:sz w:val="24"/>
                <w:szCs w:val="24"/>
              </w:rPr>
              <w:t>оговор око потребних средстава за рад у наредној школској години</w:t>
            </w:r>
          </w:p>
          <w:p w:rsidR="00201A24" w:rsidRPr="003F0666" w:rsidRDefault="00201A24" w:rsidP="004E6262">
            <w:pPr>
              <w:numPr>
                <w:ilvl w:val="0"/>
                <w:numId w:val="66"/>
              </w:numPr>
              <w:rPr>
                <w:rFonts w:ascii="Times New Roman" w:hAnsi="Times New Roman" w:cs="Times New Roman"/>
                <w:sz w:val="24"/>
                <w:szCs w:val="24"/>
              </w:rPr>
            </w:pPr>
            <w:r w:rsidRPr="003F0666">
              <w:rPr>
                <w:rFonts w:ascii="Times New Roman" w:hAnsi="Times New Roman" w:cs="Times New Roman"/>
                <w:sz w:val="24"/>
                <w:szCs w:val="24"/>
                <w:lang w:val="sr-Cyrl-CS"/>
              </w:rPr>
              <w:t>и</w:t>
            </w:r>
            <w:r w:rsidRPr="003F0666">
              <w:rPr>
                <w:rFonts w:ascii="Times New Roman" w:hAnsi="Times New Roman" w:cs="Times New Roman"/>
                <w:sz w:val="24"/>
                <w:szCs w:val="24"/>
              </w:rPr>
              <w:t>збор руководиоца Већа</w:t>
            </w:r>
          </w:p>
        </w:tc>
        <w:tc>
          <w:tcPr>
            <w:tcW w:w="1857" w:type="dxa"/>
            <w:shd w:val="clear" w:color="auto" w:fill="auto"/>
          </w:tcPr>
          <w:p w:rsidR="00201A24" w:rsidRPr="003F0666" w:rsidRDefault="00201A24" w:rsidP="00201A24">
            <w:pPr>
              <w:rPr>
                <w:rFonts w:ascii="Times New Roman" w:hAnsi="Times New Roman" w:cs="Times New Roman"/>
                <w:sz w:val="24"/>
                <w:szCs w:val="24"/>
              </w:rPr>
            </w:pP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rPr>
              <w:lastRenderedPageBreak/>
              <w:t>Сви чланови</w:t>
            </w:r>
            <w:r w:rsidRPr="003F0666">
              <w:rPr>
                <w:rFonts w:ascii="Times New Roman" w:hAnsi="Times New Roman" w:cs="Times New Roman"/>
                <w:sz w:val="24"/>
                <w:szCs w:val="24"/>
                <w:lang w:val="sr-Cyrl-CS"/>
              </w:rPr>
              <w:t xml:space="preserve"> стручног већа</w:t>
            </w: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 xml:space="preserve">   </w:t>
            </w:r>
          </w:p>
        </w:tc>
      </w:tr>
      <w:tr w:rsidR="00201A24" w:rsidRPr="003F0666" w:rsidTr="00201A24">
        <w:trPr>
          <w:trHeight w:val="5154"/>
          <w:jc w:val="center"/>
        </w:trPr>
        <w:tc>
          <w:tcPr>
            <w:tcW w:w="1728" w:type="dxa"/>
            <w:shd w:val="clear" w:color="auto" w:fill="auto"/>
            <w:vAlign w:val="center"/>
          </w:tcPr>
          <w:p w:rsidR="00201A24" w:rsidRPr="003F0666" w:rsidRDefault="00201A24" w:rsidP="00201A24">
            <w:pPr>
              <w:rPr>
                <w:rFonts w:ascii="Times New Roman" w:hAnsi="Times New Roman" w:cs="Times New Roman"/>
                <w:sz w:val="24"/>
                <w:szCs w:val="24"/>
              </w:rPr>
            </w:pPr>
          </w:p>
        </w:tc>
        <w:tc>
          <w:tcPr>
            <w:tcW w:w="6590" w:type="dxa"/>
            <w:shd w:val="clear" w:color="auto" w:fill="auto"/>
          </w:tcPr>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rPr>
              <w:t>Чланови стручног Већа:</w:t>
            </w:r>
          </w:p>
          <w:p w:rsidR="00201A24" w:rsidRPr="003F0666" w:rsidRDefault="00201A24" w:rsidP="00201A24">
            <w:pPr>
              <w:rPr>
                <w:rFonts w:ascii="Times New Roman" w:hAnsi="Times New Roman" w:cs="Times New Roman"/>
                <w:sz w:val="24"/>
                <w:szCs w:val="24"/>
              </w:rPr>
            </w:pPr>
            <w:r w:rsidRPr="003F0666">
              <w:rPr>
                <w:rFonts w:ascii="Times New Roman" w:hAnsi="Times New Roman" w:cs="Times New Roman"/>
                <w:sz w:val="24"/>
                <w:szCs w:val="24"/>
              </w:rPr>
              <w:t>Географија:</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rPr>
              <w:t>Сања Стојановић, Бранислава Игњатовић</w:t>
            </w:r>
            <w:r w:rsidRPr="003F0666">
              <w:rPr>
                <w:rFonts w:ascii="Times New Roman" w:hAnsi="Times New Roman" w:cs="Times New Roman"/>
                <w:sz w:val="24"/>
                <w:szCs w:val="24"/>
                <w:lang w:val="sr-Cyrl-CS"/>
              </w:rPr>
              <w:t>, Гордана Миљушевић</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Историја:</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xml:space="preserve">Никола Топаловић, </w:t>
            </w:r>
            <w:r>
              <w:rPr>
                <w:rFonts w:ascii="Times New Roman" w:hAnsi="Times New Roman" w:cs="Times New Roman"/>
                <w:sz w:val="24"/>
                <w:szCs w:val="24"/>
                <w:lang w:val="sr-Cyrl-CS"/>
              </w:rPr>
              <w:t>Јасмина Николић</w:t>
            </w:r>
            <w:r w:rsidRPr="003F0666">
              <w:rPr>
                <w:rFonts w:ascii="Times New Roman" w:hAnsi="Times New Roman" w:cs="Times New Roman"/>
                <w:sz w:val="24"/>
                <w:szCs w:val="24"/>
                <w:lang w:val="sr-Cyrl-CS"/>
              </w:rPr>
              <w:t>,  Радмила Јагличић</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xml:space="preserve">Верска настава: </w:t>
            </w:r>
          </w:p>
          <w:p w:rsidR="00201A24" w:rsidRPr="003F0666" w:rsidRDefault="00201A24" w:rsidP="00201A24">
            <w:pPr>
              <w:rPr>
                <w:rFonts w:ascii="Times New Roman" w:hAnsi="Times New Roman" w:cs="Times New Roman"/>
                <w:sz w:val="24"/>
                <w:szCs w:val="24"/>
                <w:lang w:val="sr-Cyrl-CS"/>
              </w:rPr>
            </w:pPr>
            <w:r>
              <w:rPr>
                <w:rFonts w:ascii="Times New Roman" w:hAnsi="Times New Roman" w:cs="Times New Roman"/>
                <w:sz w:val="24"/>
                <w:szCs w:val="24"/>
                <w:lang w:val="sr-Cyrl-CS"/>
              </w:rPr>
              <w:t>Нада Тасић</w:t>
            </w:r>
            <w:r w:rsidRPr="003F0666">
              <w:rPr>
                <w:rFonts w:ascii="Times New Roman" w:hAnsi="Times New Roman" w:cs="Times New Roman"/>
                <w:sz w:val="24"/>
                <w:szCs w:val="24"/>
                <w:lang w:val="sr-Cyrl-CS"/>
              </w:rPr>
              <w:t xml:space="preserve"> и Новица Обрадовић</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Грађанско васпитање:  Биљана Јовановић</w:t>
            </w:r>
          </w:p>
          <w:p w:rsidR="00201A24" w:rsidRPr="003F0666" w:rsidRDefault="00201A24" w:rsidP="00201A24">
            <w:pPr>
              <w:rPr>
                <w:rFonts w:ascii="Times New Roman" w:hAnsi="Times New Roman" w:cs="Times New Roman"/>
                <w:sz w:val="24"/>
                <w:szCs w:val="24"/>
                <w:lang w:val="sr-Cyrl-CS"/>
              </w:rPr>
            </w:pPr>
            <w:r w:rsidRPr="003F0666">
              <w:rPr>
                <w:rFonts w:ascii="Times New Roman" w:hAnsi="Times New Roman" w:cs="Times New Roman"/>
                <w:sz w:val="24"/>
                <w:szCs w:val="24"/>
                <w:lang w:val="sr-Cyrl-CS"/>
              </w:rPr>
              <w:t xml:space="preserve">Током школске године Стручно веће друштвених наука састајаће се по годишњем плану али и по потреби, што зависи од текућих проблема.  </w:t>
            </w:r>
          </w:p>
        </w:tc>
        <w:tc>
          <w:tcPr>
            <w:tcW w:w="1857" w:type="dxa"/>
            <w:shd w:val="clear" w:color="auto" w:fill="auto"/>
          </w:tcPr>
          <w:p w:rsidR="00201A24" w:rsidRPr="003F0666" w:rsidRDefault="00201A24" w:rsidP="00201A24">
            <w:pPr>
              <w:rPr>
                <w:rFonts w:ascii="Times New Roman" w:hAnsi="Times New Roman" w:cs="Times New Roman"/>
                <w:sz w:val="24"/>
                <w:szCs w:val="24"/>
              </w:rPr>
            </w:pPr>
          </w:p>
        </w:tc>
      </w:tr>
    </w:tbl>
    <w:p w:rsidR="00EA1917" w:rsidRDefault="00EA1917" w:rsidP="00DF441A">
      <w:pPr>
        <w:tabs>
          <w:tab w:val="left" w:pos="851"/>
        </w:tabs>
        <w:spacing w:after="0" w:line="264" w:lineRule="auto"/>
        <w:jc w:val="both"/>
        <w:rPr>
          <w:rFonts w:ascii="Times New Roman" w:hAnsi="Times New Roman" w:cs="Times New Roman"/>
          <w:sz w:val="24"/>
          <w:szCs w:val="24"/>
          <w:lang w:val="sr-Cyrl-CS"/>
        </w:rPr>
      </w:pPr>
    </w:p>
    <w:p w:rsidR="00EA1917" w:rsidRDefault="00201A24" w:rsidP="00F35F37">
      <w:pPr>
        <w:pStyle w:val="Heading3"/>
        <w:rPr>
          <w:lang w:val="sr-Cyrl-CS"/>
        </w:rPr>
      </w:pPr>
      <w:bookmarkStart w:id="250" w:name="_Toc20408455"/>
      <w:r>
        <w:rPr>
          <w:lang w:val="sr-Cyrl-CS"/>
        </w:rPr>
        <w:t>3.4.5.  ПЛАН РАДА СТРУЧНОГ ВЕЋА НАСТАВНИКА ЗА ОБЛАСТ УМЕТНОСТ</w:t>
      </w:r>
      <w:bookmarkEnd w:id="250"/>
    </w:p>
    <w:p w:rsidR="00201A24" w:rsidRDefault="00201A24" w:rsidP="00DF441A">
      <w:pPr>
        <w:tabs>
          <w:tab w:val="left" w:pos="851"/>
        </w:tabs>
        <w:spacing w:after="0" w:line="264" w:lineRule="auto"/>
        <w:jc w:val="both"/>
        <w:rPr>
          <w:rFonts w:ascii="Times New Roman" w:hAnsi="Times New Roman" w:cs="Times New Roman"/>
          <w:sz w:val="24"/>
          <w:szCs w:val="24"/>
          <w:lang w:val="sr-Cyrl-CS"/>
        </w:rPr>
      </w:pPr>
    </w:p>
    <w:tbl>
      <w:tblPr>
        <w:tblStyle w:val="TableGrid"/>
        <w:tblW w:w="0" w:type="auto"/>
        <w:tblLook w:val="04A0"/>
      </w:tblPr>
      <w:tblGrid>
        <w:gridCol w:w="3061"/>
        <w:gridCol w:w="3102"/>
        <w:gridCol w:w="3079"/>
      </w:tblGrid>
      <w:tr w:rsidR="00201A24" w:rsidTr="00201A24">
        <w:tc>
          <w:tcPr>
            <w:tcW w:w="3192" w:type="dxa"/>
          </w:tcPr>
          <w:p w:rsidR="00201A24" w:rsidRPr="005D6D20" w:rsidRDefault="00201A24" w:rsidP="00201A24">
            <w:pPr>
              <w:rPr>
                <w:lang/>
              </w:rPr>
            </w:pPr>
            <w:r>
              <w:rPr>
                <w:lang/>
              </w:rPr>
              <w:t>МЕСЕЦ</w:t>
            </w:r>
          </w:p>
        </w:tc>
        <w:tc>
          <w:tcPr>
            <w:tcW w:w="3192" w:type="dxa"/>
          </w:tcPr>
          <w:p w:rsidR="00201A24" w:rsidRPr="005D6D20" w:rsidRDefault="00201A24" w:rsidP="00201A24">
            <w:pPr>
              <w:rPr>
                <w:lang/>
              </w:rPr>
            </w:pPr>
            <w:r>
              <w:rPr>
                <w:lang/>
              </w:rPr>
              <w:t>АКТИВНОСТ</w:t>
            </w:r>
          </w:p>
        </w:tc>
        <w:tc>
          <w:tcPr>
            <w:tcW w:w="3192" w:type="dxa"/>
          </w:tcPr>
          <w:p w:rsidR="00201A24" w:rsidRPr="005D6D20" w:rsidRDefault="00201A24" w:rsidP="00201A24">
            <w:pPr>
              <w:rPr>
                <w:lang/>
              </w:rPr>
            </w:pPr>
            <w:r>
              <w:rPr>
                <w:lang/>
              </w:rPr>
              <w:t>НОСЛИЛАЦ АКТИВНОСТИ</w:t>
            </w:r>
          </w:p>
        </w:tc>
      </w:tr>
      <w:tr w:rsidR="00201A24" w:rsidTr="00201A24">
        <w:tc>
          <w:tcPr>
            <w:tcW w:w="3192" w:type="dxa"/>
          </w:tcPr>
          <w:p w:rsidR="00201A24" w:rsidRPr="005D6D20" w:rsidRDefault="00201A24" w:rsidP="00201A24">
            <w:pPr>
              <w:rPr>
                <w:lang/>
              </w:rPr>
            </w:pPr>
            <w:r>
              <w:rPr>
                <w:lang/>
              </w:rPr>
              <w:t>СЕПТЕМБАР</w:t>
            </w:r>
          </w:p>
        </w:tc>
        <w:tc>
          <w:tcPr>
            <w:tcW w:w="3192" w:type="dxa"/>
          </w:tcPr>
          <w:p w:rsidR="00201A24" w:rsidRPr="005D6D20" w:rsidRDefault="00201A24" w:rsidP="00201A24">
            <w:pPr>
              <w:rPr>
                <w:lang/>
              </w:rPr>
            </w:pPr>
            <w:r>
              <w:rPr>
                <w:lang/>
              </w:rPr>
              <w:t>-</w:t>
            </w:r>
            <w:r w:rsidRPr="005D6D20">
              <w:rPr>
                <w:lang/>
              </w:rPr>
              <w:t>Састанака чланова Актива</w:t>
            </w:r>
          </w:p>
          <w:p w:rsidR="00201A24" w:rsidRPr="005D6D20" w:rsidRDefault="00201A24" w:rsidP="00201A24">
            <w:pPr>
              <w:rPr>
                <w:lang/>
              </w:rPr>
            </w:pPr>
            <w:r>
              <w:rPr>
                <w:lang/>
              </w:rPr>
              <w:t>-</w:t>
            </w:r>
            <w:r w:rsidRPr="005D6D20">
              <w:rPr>
                <w:lang/>
              </w:rPr>
              <w:t xml:space="preserve">Усвајање годишњег плана </w:t>
            </w:r>
            <w:r>
              <w:rPr>
                <w:lang/>
              </w:rPr>
              <w:t>-</w:t>
            </w:r>
            <w:r w:rsidRPr="005D6D20">
              <w:rPr>
                <w:lang/>
              </w:rPr>
              <w:t>Актива</w:t>
            </w:r>
          </w:p>
          <w:p w:rsidR="00201A24" w:rsidRPr="005D6D20" w:rsidRDefault="00201A24" w:rsidP="00201A24">
            <w:pPr>
              <w:rPr>
                <w:lang/>
              </w:rPr>
            </w:pPr>
            <w:r>
              <w:rPr>
                <w:lang/>
              </w:rPr>
              <w:t>-</w:t>
            </w:r>
            <w:r w:rsidRPr="005D6D20">
              <w:rPr>
                <w:lang/>
              </w:rPr>
              <w:t xml:space="preserve">Реализација приредбе </w:t>
            </w:r>
            <w:r w:rsidRPr="005D6D20">
              <w:rPr>
                <w:lang/>
              </w:rPr>
              <w:lastRenderedPageBreak/>
              <w:t xml:space="preserve">Дочек </w:t>
            </w:r>
            <w:r>
              <w:rPr>
                <w:lang/>
              </w:rPr>
              <w:t xml:space="preserve">    </w:t>
            </w:r>
            <w:r w:rsidRPr="005D6D20">
              <w:rPr>
                <w:lang/>
              </w:rPr>
              <w:t>првака</w:t>
            </w:r>
          </w:p>
          <w:p w:rsidR="00201A24" w:rsidRPr="005D6D20" w:rsidRDefault="00201A24" w:rsidP="00201A24">
            <w:pPr>
              <w:rPr>
                <w:lang/>
              </w:rPr>
            </w:pPr>
            <w:r>
              <w:rPr>
                <w:lang/>
              </w:rPr>
              <w:t>-</w:t>
            </w:r>
            <w:r w:rsidRPr="005D6D20">
              <w:rPr>
                <w:lang/>
              </w:rPr>
              <w:t>Преглед предложених семинара за све чланове Актива</w:t>
            </w:r>
          </w:p>
          <w:p w:rsidR="00201A24" w:rsidRDefault="00201A24" w:rsidP="00201A24">
            <w:pPr>
              <w:rPr>
                <w:lang/>
              </w:rPr>
            </w:pPr>
            <w:r>
              <w:rPr>
                <w:lang/>
              </w:rPr>
              <w:t>- Припреме за реализацију Дечије недеље</w:t>
            </w:r>
          </w:p>
          <w:p w:rsidR="00201A24" w:rsidRDefault="00201A24" w:rsidP="00201A24">
            <w:pPr>
              <w:rPr>
                <w:lang/>
              </w:rPr>
            </w:pPr>
            <w:r>
              <w:rPr>
                <w:lang/>
              </w:rPr>
              <w:t>- Школско такмичење „Маскота школе“</w:t>
            </w:r>
          </w:p>
          <w:p w:rsidR="00201A24" w:rsidRDefault="00201A24" w:rsidP="00201A24">
            <w:pPr>
              <w:rPr>
                <w:lang/>
              </w:rPr>
            </w:pPr>
            <w:r>
              <w:rPr>
                <w:lang/>
              </w:rPr>
              <w:t>-Организација секција, изборне наставе и слободних активности</w:t>
            </w:r>
          </w:p>
          <w:p w:rsidR="00201A24" w:rsidRDefault="00201A24" w:rsidP="00201A24">
            <w:pPr>
              <w:rPr>
                <w:lang/>
              </w:rPr>
            </w:pPr>
            <w:r>
              <w:rPr>
                <w:lang/>
              </w:rPr>
              <w:t>-Предлог за набавку нових наставних средства</w:t>
            </w:r>
          </w:p>
          <w:p w:rsidR="00201A24" w:rsidRDefault="00201A24" w:rsidP="00201A24"/>
        </w:tc>
        <w:tc>
          <w:tcPr>
            <w:tcW w:w="3192" w:type="dxa"/>
          </w:tcPr>
          <w:p w:rsidR="00201A24" w:rsidRDefault="00201A24" w:rsidP="00201A24">
            <w:pPr>
              <w:rPr>
                <w:lang/>
              </w:rPr>
            </w:pPr>
            <w:r>
              <w:rPr>
                <w:lang/>
              </w:rPr>
              <w:lastRenderedPageBreak/>
              <w:t>Руководилац</w:t>
            </w:r>
          </w:p>
          <w:p w:rsidR="00201A24" w:rsidRDefault="00201A24" w:rsidP="00201A24">
            <w:pPr>
              <w:rPr>
                <w:lang/>
              </w:rPr>
            </w:pPr>
          </w:p>
          <w:p w:rsidR="00201A24" w:rsidRDefault="00201A24" w:rsidP="00201A24">
            <w:pPr>
              <w:rPr>
                <w:lang/>
              </w:rPr>
            </w:pPr>
          </w:p>
          <w:p w:rsidR="00201A24" w:rsidRDefault="00201A24" w:rsidP="00201A24">
            <w:pPr>
              <w:rPr>
                <w:lang/>
              </w:rPr>
            </w:pPr>
            <w:r>
              <w:rPr>
                <w:lang/>
              </w:rPr>
              <w:lastRenderedPageBreak/>
              <w:t>-Наташа Вељковић и учитељи</w:t>
            </w:r>
          </w:p>
          <w:p w:rsidR="00201A24" w:rsidRDefault="00201A24" w:rsidP="00201A24">
            <w:pPr>
              <w:rPr>
                <w:lang/>
              </w:rPr>
            </w:pPr>
          </w:p>
          <w:p w:rsidR="00201A24" w:rsidRPr="005D6D20" w:rsidRDefault="00201A24" w:rsidP="00201A24">
            <w:pPr>
              <w:rPr>
                <w:lang/>
              </w:rPr>
            </w:pPr>
            <w:r>
              <w:rPr>
                <w:lang/>
              </w:rPr>
              <w:t>-</w:t>
            </w:r>
            <w:r w:rsidRPr="005D6D20">
              <w:rPr>
                <w:lang/>
              </w:rPr>
              <w:t>сви чланови Актива</w:t>
            </w:r>
          </w:p>
          <w:p w:rsidR="00201A24" w:rsidRDefault="00201A24" w:rsidP="00201A24">
            <w:pPr>
              <w:rPr>
                <w:lang/>
              </w:rPr>
            </w:pPr>
          </w:p>
          <w:p w:rsidR="00201A24" w:rsidRDefault="00201A24" w:rsidP="00201A24">
            <w:pPr>
              <w:rPr>
                <w:lang/>
              </w:rPr>
            </w:pPr>
          </w:p>
          <w:p w:rsidR="00201A24" w:rsidRDefault="00201A24" w:rsidP="00201A24">
            <w:pPr>
              <w:rPr>
                <w:lang/>
              </w:rPr>
            </w:pPr>
            <w:r>
              <w:rPr>
                <w:lang/>
              </w:rPr>
              <w:t>- сви чланови Актива</w:t>
            </w:r>
          </w:p>
          <w:p w:rsidR="00201A24" w:rsidRDefault="00201A24" w:rsidP="00201A24">
            <w:pPr>
              <w:rPr>
                <w:lang/>
              </w:rPr>
            </w:pPr>
          </w:p>
          <w:p w:rsidR="00201A24" w:rsidRDefault="00201A24" w:rsidP="00201A24">
            <w:pPr>
              <w:rPr>
                <w:lang/>
              </w:rPr>
            </w:pPr>
            <w:r>
              <w:rPr>
                <w:lang/>
              </w:rPr>
              <w:t>- Љубица Радојковић и Јелена Тодоровић</w:t>
            </w:r>
          </w:p>
          <w:p w:rsidR="00201A24" w:rsidRDefault="00201A24" w:rsidP="00201A24">
            <w:pPr>
              <w:rPr>
                <w:lang/>
              </w:rPr>
            </w:pPr>
            <w:r>
              <w:rPr>
                <w:lang/>
              </w:rPr>
              <w:t>-сви чланови Актива</w:t>
            </w:r>
          </w:p>
          <w:p w:rsidR="00201A24" w:rsidRDefault="00201A24" w:rsidP="00201A24">
            <w:pPr>
              <w:rPr>
                <w:lang/>
              </w:rPr>
            </w:pPr>
          </w:p>
          <w:p w:rsidR="00201A24" w:rsidRDefault="00201A24" w:rsidP="00201A24">
            <w:pPr>
              <w:rPr>
                <w:lang/>
              </w:rPr>
            </w:pPr>
          </w:p>
          <w:p w:rsidR="00201A24" w:rsidRPr="005D6D20" w:rsidRDefault="00201A24" w:rsidP="00201A24">
            <w:pPr>
              <w:rPr>
                <w:lang/>
              </w:rPr>
            </w:pPr>
            <w:r>
              <w:rPr>
                <w:lang/>
              </w:rPr>
              <w:t>- сви чланови Актива</w:t>
            </w:r>
          </w:p>
        </w:tc>
      </w:tr>
      <w:tr w:rsidR="00201A24" w:rsidTr="00201A24">
        <w:tc>
          <w:tcPr>
            <w:tcW w:w="3192" w:type="dxa"/>
          </w:tcPr>
          <w:p w:rsidR="00201A24" w:rsidRPr="005D6D20" w:rsidRDefault="00201A24" w:rsidP="00201A24">
            <w:pPr>
              <w:rPr>
                <w:lang/>
              </w:rPr>
            </w:pPr>
            <w:r>
              <w:rPr>
                <w:lang/>
              </w:rPr>
              <w:lastRenderedPageBreak/>
              <w:t>ОКТОБАР</w:t>
            </w:r>
          </w:p>
        </w:tc>
        <w:tc>
          <w:tcPr>
            <w:tcW w:w="3192" w:type="dxa"/>
          </w:tcPr>
          <w:p w:rsidR="00201A24" w:rsidRDefault="00201A24" w:rsidP="00201A24">
            <w:pPr>
              <w:rPr>
                <w:lang/>
              </w:rPr>
            </w:pPr>
            <w:r>
              <w:rPr>
                <w:lang/>
              </w:rPr>
              <w:t>-Састанак Актива</w:t>
            </w:r>
          </w:p>
          <w:p w:rsidR="00201A24" w:rsidRDefault="00201A24" w:rsidP="00201A24">
            <w:pPr>
              <w:rPr>
                <w:lang/>
              </w:rPr>
            </w:pPr>
            <w:r>
              <w:rPr>
                <w:lang/>
              </w:rPr>
              <w:t>- Реализација Дечије недеље у општини Звездара и школи</w:t>
            </w:r>
          </w:p>
          <w:p w:rsidR="00201A24" w:rsidRDefault="00201A24" w:rsidP="00201A24">
            <w:pPr>
              <w:rPr>
                <w:lang/>
              </w:rPr>
            </w:pPr>
            <w:r>
              <w:rPr>
                <w:lang/>
              </w:rPr>
              <w:t>-Припрема поставке ликовних радоваза Дечију недељу</w:t>
            </w:r>
          </w:p>
          <w:p w:rsidR="00201A24" w:rsidRPr="00836096" w:rsidRDefault="00201A24" w:rsidP="00201A24">
            <w:pPr>
              <w:rPr>
                <w:lang/>
              </w:rPr>
            </w:pPr>
          </w:p>
        </w:tc>
        <w:tc>
          <w:tcPr>
            <w:tcW w:w="3192" w:type="dxa"/>
          </w:tcPr>
          <w:p w:rsidR="00201A24" w:rsidRDefault="00201A24" w:rsidP="00201A24">
            <w:pPr>
              <w:rPr>
                <w:lang/>
              </w:rPr>
            </w:pPr>
          </w:p>
          <w:p w:rsidR="00201A24" w:rsidRDefault="00201A24" w:rsidP="00201A24">
            <w:pPr>
              <w:rPr>
                <w:lang/>
              </w:rPr>
            </w:pPr>
            <w:r>
              <w:rPr>
                <w:lang/>
              </w:rPr>
              <w:t>- сви чланови Актива</w:t>
            </w:r>
          </w:p>
          <w:p w:rsidR="00201A24" w:rsidRDefault="00201A24" w:rsidP="00201A24">
            <w:pPr>
              <w:rPr>
                <w:lang/>
              </w:rPr>
            </w:pPr>
          </w:p>
          <w:p w:rsidR="00201A24" w:rsidRPr="00836096" w:rsidRDefault="00201A24" w:rsidP="00201A24">
            <w:pPr>
              <w:rPr>
                <w:lang/>
              </w:rPr>
            </w:pPr>
            <w:r>
              <w:rPr>
                <w:lang/>
              </w:rPr>
              <w:t>-Љубица Радојковић и Јелена Тодоровић</w:t>
            </w:r>
          </w:p>
        </w:tc>
      </w:tr>
      <w:tr w:rsidR="00201A24" w:rsidTr="00201A24">
        <w:tc>
          <w:tcPr>
            <w:tcW w:w="3192" w:type="dxa"/>
          </w:tcPr>
          <w:p w:rsidR="00201A24" w:rsidRPr="005D6D20" w:rsidRDefault="00201A24" w:rsidP="00201A24">
            <w:pPr>
              <w:rPr>
                <w:lang/>
              </w:rPr>
            </w:pPr>
            <w:r>
              <w:rPr>
                <w:lang/>
              </w:rPr>
              <w:t>НОВЕМБАР</w:t>
            </w:r>
          </w:p>
        </w:tc>
        <w:tc>
          <w:tcPr>
            <w:tcW w:w="3192" w:type="dxa"/>
          </w:tcPr>
          <w:p w:rsidR="00201A24" w:rsidRDefault="00201A24" w:rsidP="00201A24">
            <w:pPr>
              <w:rPr>
                <w:lang/>
              </w:rPr>
            </w:pPr>
            <w:r>
              <w:rPr>
                <w:lang/>
              </w:rPr>
              <w:t>-Састанак чанова Актива</w:t>
            </w:r>
          </w:p>
          <w:p w:rsidR="00201A24" w:rsidRDefault="00201A24" w:rsidP="00201A24">
            <w:pPr>
              <w:rPr>
                <w:lang/>
              </w:rPr>
            </w:pPr>
            <w:r>
              <w:rPr>
                <w:lang/>
              </w:rPr>
              <w:t>-Школско такмичење „Најраспеваније одељење“</w:t>
            </w:r>
          </w:p>
          <w:p w:rsidR="00201A24" w:rsidRPr="00836096" w:rsidRDefault="00201A24" w:rsidP="00201A24">
            <w:pPr>
              <w:rPr>
                <w:lang/>
              </w:rPr>
            </w:pPr>
            <w:r>
              <w:rPr>
                <w:lang/>
              </w:rPr>
              <w:t>-Учешће на ликовним конкурсима у оквиру Дечијег Савеза Београда</w:t>
            </w:r>
          </w:p>
        </w:tc>
        <w:tc>
          <w:tcPr>
            <w:tcW w:w="3192" w:type="dxa"/>
          </w:tcPr>
          <w:p w:rsidR="00201A24" w:rsidRDefault="00201A24" w:rsidP="00201A24">
            <w:pPr>
              <w:rPr>
                <w:lang/>
              </w:rPr>
            </w:pPr>
          </w:p>
          <w:p w:rsidR="00201A24" w:rsidRDefault="00201A24" w:rsidP="00201A24">
            <w:pPr>
              <w:rPr>
                <w:lang/>
              </w:rPr>
            </w:pPr>
            <w:r>
              <w:rPr>
                <w:lang/>
              </w:rPr>
              <w:t>-Наташа Вељковић и Снежана Васић</w:t>
            </w:r>
          </w:p>
          <w:p w:rsidR="00201A24" w:rsidRPr="00D274F5" w:rsidRDefault="00201A24" w:rsidP="00201A24">
            <w:pPr>
              <w:rPr>
                <w:lang/>
              </w:rPr>
            </w:pPr>
            <w:r>
              <w:rPr>
                <w:lang/>
              </w:rPr>
              <w:t>- Љубица Радојковић и Јелена Тодоровић</w:t>
            </w:r>
          </w:p>
        </w:tc>
      </w:tr>
      <w:tr w:rsidR="00201A24" w:rsidTr="00201A24">
        <w:tc>
          <w:tcPr>
            <w:tcW w:w="3192" w:type="dxa"/>
          </w:tcPr>
          <w:p w:rsidR="00201A24" w:rsidRPr="005D6D20" w:rsidRDefault="00201A24" w:rsidP="00201A24">
            <w:pPr>
              <w:rPr>
                <w:lang/>
              </w:rPr>
            </w:pPr>
            <w:r>
              <w:rPr>
                <w:lang/>
              </w:rPr>
              <w:t>ДЕЦЕМБАР</w:t>
            </w:r>
          </w:p>
        </w:tc>
        <w:tc>
          <w:tcPr>
            <w:tcW w:w="3192" w:type="dxa"/>
          </w:tcPr>
          <w:p w:rsidR="00201A24" w:rsidRDefault="00201A24" w:rsidP="00201A24">
            <w:pPr>
              <w:rPr>
                <w:lang/>
              </w:rPr>
            </w:pPr>
            <w:r>
              <w:rPr>
                <w:lang/>
              </w:rPr>
              <w:t>-Састанак чанова Актива</w:t>
            </w:r>
          </w:p>
          <w:p w:rsidR="00201A24" w:rsidRDefault="00201A24" w:rsidP="00201A24">
            <w:pPr>
              <w:rPr>
                <w:lang/>
              </w:rPr>
            </w:pPr>
            <w:r>
              <w:rPr>
                <w:lang/>
              </w:rPr>
              <w:t xml:space="preserve">-Подела задужења унутар Актива у вези припрема и </w:t>
            </w:r>
            <w:r>
              <w:rPr>
                <w:lang/>
              </w:rPr>
              <w:lastRenderedPageBreak/>
              <w:t>реализације програма за прославу Светог Саве</w:t>
            </w:r>
          </w:p>
          <w:p w:rsidR="00201A24" w:rsidRDefault="00201A24" w:rsidP="00201A24">
            <w:pPr>
              <w:rPr>
                <w:lang/>
              </w:rPr>
            </w:pPr>
            <w:r>
              <w:rPr>
                <w:lang/>
              </w:rPr>
              <w:t>-Припрема за реализацију учешћа на општинском такмичењу Златна сирена</w:t>
            </w:r>
          </w:p>
          <w:p w:rsidR="00201A24" w:rsidRDefault="00201A24" w:rsidP="00201A24">
            <w:r>
              <w:rPr>
                <w:lang/>
              </w:rPr>
              <w:t>-Анализа рада Актива Естетске групе на крају првог полугодишта</w:t>
            </w:r>
          </w:p>
        </w:tc>
        <w:tc>
          <w:tcPr>
            <w:tcW w:w="3192" w:type="dxa"/>
          </w:tcPr>
          <w:p w:rsidR="00201A24" w:rsidRDefault="00201A24" w:rsidP="00201A24">
            <w:pPr>
              <w:rPr>
                <w:lang/>
              </w:rPr>
            </w:pPr>
          </w:p>
          <w:p w:rsidR="00201A24" w:rsidRDefault="00201A24" w:rsidP="00201A24">
            <w:pPr>
              <w:rPr>
                <w:lang/>
              </w:rPr>
            </w:pPr>
            <w:r>
              <w:rPr>
                <w:lang/>
              </w:rPr>
              <w:t>- сви чланови Актива</w:t>
            </w:r>
          </w:p>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r>
              <w:rPr>
                <w:lang/>
              </w:rPr>
              <w:t>- Наташа Вељковић и Снежана Васић</w:t>
            </w:r>
          </w:p>
          <w:p w:rsidR="00201A24" w:rsidRDefault="00201A24" w:rsidP="00201A24">
            <w:pPr>
              <w:rPr>
                <w:lang/>
              </w:rPr>
            </w:pPr>
          </w:p>
          <w:p w:rsidR="00201A24" w:rsidRDefault="00201A24" w:rsidP="00201A24">
            <w:pPr>
              <w:rPr>
                <w:lang/>
              </w:rPr>
            </w:pPr>
          </w:p>
          <w:p w:rsidR="00201A24" w:rsidRPr="00D274F5" w:rsidRDefault="00201A24" w:rsidP="00201A24">
            <w:pPr>
              <w:rPr>
                <w:lang/>
              </w:rPr>
            </w:pPr>
            <w:r>
              <w:rPr>
                <w:lang/>
              </w:rPr>
              <w:t>- сви чланови Актива</w:t>
            </w:r>
          </w:p>
        </w:tc>
      </w:tr>
      <w:tr w:rsidR="00201A24" w:rsidTr="00201A24">
        <w:tc>
          <w:tcPr>
            <w:tcW w:w="3192" w:type="dxa"/>
          </w:tcPr>
          <w:p w:rsidR="00201A24" w:rsidRPr="005D6D20" w:rsidRDefault="00201A24" w:rsidP="00201A24">
            <w:pPr>
              <w:rPr>
                <w:lang/>
              </w:rPr>
            </w:pPr>
            <w:r>
              <w:rPr>
                <w:lang/>
              </w:rPr>
              <w:lastRenderedPageBreak/>
              <w:t>ЈАНУАР</w:t>
            </w:r>
          </w:p>
        </w:tc>
        <w:tc>
          <w:tcPr>
            <w:tcW w:w="3192" w:type="dxa"/>
          </w:tcPr>
          <w:p w:rsidR="00201A24" w:rsidRDefault="00201A24" w:rsidP="00201A24">
            <w:pPr>
              <w:rPr>
                <w:lang/>
              </w:rPr>
            </w:pPr>
            <w:r>
              <w:rPr>
                <w:lang/>
              </w:rPr>
              <w:t>-Састанак чанова Актива</w:t>
            </w:r>
          </w:p>
          <w:p w:rsidR="00201A24" w:rsidRDefault="00201A24" w:rsidP="00201A24">
            <w:pPr>
              <w:rPr>
                <w:lang/>
              </w:rPr>
            </w:pPr>
            <w:r>
              <w:rPr>
                <w:lang/>
              </w:rPr>
              <w:t>-Поставка изложбе поводом Светог Саве</w:t>
            </w:r>
          </w:p>
          <w:p w:rsidR="00201A24" w:rsidRDefault="00201A24" w:rsidP="00201A24">
            <w:pPr>
              <w:rPr>
                <w:lang/>
              </w:rPr>
            </w:pPr>
            <w:r>
              <w:rPr>
                <w:lang/>
              </w:rPr>
              <w:t>- Поставка и припрема Малог и Великог хора, вокалних и инструменталних солиста</w:t>
            </w:r>
          </w:p>
          <w:p w:rsidR="00201A24" w:rsidRDefault="00201A24" w:rsidP="00201A24">
            <w:pPr>
              <w:rPr>
                <w:lang/>
              </w:rPr>
            </w:pPr>
            <w:r>
              <w:rPr>
                <w:lang/>
              </w:rPr>
              <w:t>-Сарадња са Активом  Драмке секције</w:t>
            </w:r>
          </w:p>
          <w:p w:rsidR="00201A24" w:rsidRDefault="00201A24" w:rsidP="00201A24">
            <w:pPr>
              <w:rPr>
                <w:lang/>
              </w:rPr>
            </w:pPr>
            <w:r>
              <w:rPr>
                <w:lang/>
              </w:rPr>
              <w:t>- Реализација свечане Академије поводом Светог Саве</w:t>
            </w:r>
          </w:p>
          <w:p w:rsidR="00201A24" w:rsidRDefault="00201A24" w:rsidP="00201A24"/>
        </w:tc>
        <w:tc>
          <w:tcPr>
            <w:tcW w:w="3192" w:type="dxa"/>
          </w:tcPr>
          <w:p w:rsidR="00201A24" w:rsidRDefault="00201A24" w:rsidP="00201A24">
            <w:pPr>
              <w:rPr>
                <w:lang/>
              </w:rPr>
            </w:pPr>
          </w:p>
          <w:p w:rsidR="00201A24" w:rsidRDefault="00201A24" w:rsidP="00201A24">
            <w:pPr>
              <w:rPr>
                <w:lang/>
              </w:rPr>
            </w:pPr>
            <w:r>
              <w:rPr>
                <w:lang/>
              </w:rPr>
              <w:t>- Љубица Радојковић и Јелена Тодоровић</w:t>
            </w:r>
          </w:p>
          <w:p w:rsidR="00201A24" w:rsidRDefault="00201A24" w:rsidP="00201A24">
            <w:pPr>
              <w:rPr>
                <w:lang/>
              </w:rPr>
            </w:pPr>
            <w:r>
              <w:rPr>
                <w:lang/>
              </w:rPr>
              <w:t>-Наташа Вељковић и Снежана Васић</w:t>
            </w:r>
          </w:p>
          <w:p w:rsidR="00201A24" w:rsidRDefault="00201A24" w:rsidP="00201A24">
            <w:pPr>
              <w:rPr>
                <w:lang/>
              </w:rPr>
            </w:pPr>
          </w:p>
          <w:p w:rsidR="00201A24" w:rsidRDefault="00201A24" w:rsidP="00201A24">
            <w:pPr>
              <w:rPr>
                <w:lang/>
              </w:rPr>
            </w:pPr>
            <w:r>
              <w:rPr>
                <w:lang/>
              </w:rPr>
              <w:t>- Љубица Радојковић и Јелена Тодоровић</w:t>
            </w:r>
          </w:p>
          <w:p w:rsidR="00201A24" w:rsidRPr="00D274F5" w:rsidRDefault="00201A24" w:rsidP="00201A24">
            <w:pPr>
              <w:rPr>
                <w:lang/>
              </w:rPr>
            </w:pPr>
            <w:r>
              <w:rPr>
                <w:lang/>
              </w:rPr>
              <w:t>- сви чланови Актива</w:t>
            </w:r>
          </w:p>
        </w:tc>
      </w:tr>
      <w:tr w:rsidR="00201A24" w:rsidTr="00201A24">
        <w:tc>
          <w:tcPr>
            <w:tcW w:w="3192" w:type="dxa"/>
          </w:tcPr>
          <w:p w:rsidR="00201A24" w:rsidRPr="005D6D20" w:rsidRDefault="00201A24" w:rsidP="00201A24">
            <w:pPr>
              <w:rPr>
                <w:lang/>
              </w:rPr>
            </w:pPr>
            <w:r>
              <w:rPr>
                <w:lang/>
              </w:rPr>
              <w:t>ФЕБРУАР</w:t>
            </w:r>
          </w:p>
        </w:tc>
        <w:tc>
          <w:tcPr>
            <w:tcW w:w="3192" w:type="dxa"/>
          </w:tcPr>
          <w:p w:rsidR="00201A24" w:rsidRDefault="00201A24" w:rsidP="00201A24">
            <w:pPr>
              <w:rPr>
                <w:lang/>
              </w:rPr>
            </w:pPr>
            <w:r>
              <w:rPr>
                <w:lang/>
              </w:rPr>
              <w:t>- Састанак чанова Актива</w:t>
            </w:r>
          </w:p>
          <w:p w:rsidR="00201A24" w:rsidRDefault="00201A24" w:rsidP="00201A24">
            <w:pPr>
              <w:rPr>
                <w:lang/>
              </w:rPr>
            </w:pPr>
            <w:r>
              <w:rPr>
                <w:lang/>
              </w:rPr>
              <w:t>-Реализација такмичења на општини</w:t>
            </w:r>
          </w:p>
          <w:p w:rsidR="00201A24" w:rsidRPr="00864EF3" w:rsidRDefault="00201A24" w:rsidP="00201A24">
            <w:pPr>
              <w:rPr>
                <w:lang/>
              </w:rPr>
            </w:pPr>
            <w:r>
              <w:rPr>
                <w:lang/>
              </w:rPr>
              <w:t>-Припреме за пласман на Градска ткмичења</w:t>
            </w:r>
          </w:p>
        </w:tc>
        <w:tc>
          <w:tcPr>
            <w:tcW w:w="3192" w:type="dxa"/>
          </w:tcPr>
          <w:p w:rsidR="00201A24" w:rsidRDefault="00201A24" w:rsidP="00201A24">
            <w:pPr>
              <w:rPr>
                <w:lang/>
              </w:rPr>
            </w:pPr>
          </w:p>
          <w:p w:rsidR="00201A24" w:rsidRDefault="00201A24" w:rsidP="00201A24">
            <w:pPr>
              <w:rPr>
                <w:lang/>
              </w:rPr>
            </w:pPr>
          </w:p>
          <w:p w:rsidR="00201A24" w:rsidRPr="00864EF3" w:rsidRDefault="00201A24" w:rsidP="00201A24">
            <w:pPr>
              <w:rPr>
                <w:lang/>
              </w:rPr>
            </w:pPr>
            <w:r>
              <w:rPr>
                <w:lang/>
              </w:rPr>
              <w:t>-</w:t>
            </w:r>
            <w:r w:rsidRPr="00864EF3">
              <w:rPr>
                <w:lang/>
              </w:rPr>
              <w:t>сви чланови Актива</w:t>
            </w:r>
          </w:p>
          <w:p w:rsidR="00201A24" w:rsidRPr="00864EF3" w:rsidRDefault="00201A24" w:rsidP="00201A24">
            <w:pPr>
              <w:rPr>
                <w:lang/>
              </w:rPr>
            </w:pPr>
          </w:p>
        </w:tc>
      </w:tr>
      <w:tr w:rsidR="00201A24" w:rsidTr="00201A24">
        <w:trPr>
          <w:trHeight w:val="2510"/>
        </w:trPr>
        <w:tc>
          <w:tcPr>
            <w:tcW w:w="3192" w:type="dxa"/>
          </w:tcPr>
          <w:p w:rsidR="00201A24" w:rsidRPr="005D6D20" w:rsidRDefault="00201A24" w:rsidP="00201A24">
            <w:pPr>
              <w:rPr>
                <w:lang/>
              </w:rPr>
            </w:pPr>
            <w:r>
              <w:rPr>
                <w:lang/>
              </w:rPr>
              <w:lastRenderedPageBreak/>
              <w:t>МАРТ</w:t>
            </w:r>
          </w:p>
        </w:tc>
        <w:tc>
          <w:tcPr>
            <w:tcW w:w="3192" w:type="dxa"/>
          </w:tcPr>
          <w:p w:rsidR="00201A24" w:rsidRDefault="00201A24" w:rsidP="00201A24">
            <w:pPr>
              <w:rPr>
                <w:lang/>
              </w:rPr>
            </w:pPr>
            <w:r>
              <w:rPr>
                <w:lang/>
              </w:rPr>
              <w:t>- Састанак чанова Актива</w:t>
            </w:r>
          </w:p>
          <w:p w:rsidR="00201A24" w:rsidRDefault="00201A24" w:rsidP="00201A24">
            <w:pPr>
              <w:rPr>
                <w:lang/>
              </w:rPr>
            </w:pPr>
            <w:r>
              <w:rPr>
                <w:lang/>
              </w:rPr>
              <w:t>- Припреме и реализација културног програма са поставком ликовних радова поводом Дана Београда</w:t>
            </w:r>
          </w:p>
          <w:p w:rsidR="00201A24" w:rsidRDefault="00201A24" w:rsidP="00201A24">
            <w:pPr>
              <w:rPr>
                <w:lang/>
              </w:rPr>
            </w:pPr>
            <w:r>
              <w:rPr>
                <w:lang/>
              </w:rPr>
              <w:t>-Педагошка сарадња са осталим активима</w:t>
            </w:r>
          </w:p>
          <w:p w:rsidR="00201A24" w:rsidRDefault="00201A24" w:rsidP="00201A24">
            <w:pPr>
              <w:rPr>
                <w:lang/>
              </w:rPr>
            </w:pPr>
            <w:r>
              <w:rPr>
                <w:lang/>
              </w:rPr>
              <w:t>-Реализација наступа на градским такмичењима</w:t>
            </w:r>
          </w:p>
          <w:p w:rsidR="00201A24" w:rsidRPr="00864EF3" w:rsidRDefault="00201A24" w:rsidP="00201A24">
            <w:pPr>
              <w:rPr>
                <w:lang/>
              </w:rPr>
            </w:pPr>
          </w:p>
        </w:tc>
        <w:tc>
          <w:tcPr>
            <w:tcW w:w="3192" w:type="dxa"/>
          </w:tcPr>
          <w:p w:rsidR="00201A24" w:rsidRDefault="00201A24" w:rsidP="00201A24">
            <w:pPr>
              <w:rPr>
                <w:lang/>
              </w:rPr>
            </w:pPr>
          </w:p>
          <w:p w:rsidR="00201A24" w:rsidRDefault="00201A24" w:rsidP="00201A24">
            <w:pPr>
              <w:rPr>
                <w:lang/>
              </w:rPr>
            </w:pPr>
            <w:r>
              <w:rPr>
                <w:lang/>
              </w:rPr>
              <w:t>- Љубица Радојковић и Јелена Тодоровић</w:t>
            </w:r>
          </w:p>
          <w:p w:rsidR="00201A24" w:rsidRDefault="00201A24" w:rsidP="00201A24">
            <w:pPr>
              <w:rPr>
                <w:lang/>
              </w:rPr>
            </w:pPr>
          </w:p>
          <w:p w:rsidR="00201A24" w:rsidRDefault="00201A24" w:rsidP="00201A24">
            <w:pPr>
              <w:rPr>
                <w:lang/>
              </w:rPr>
            </w:pPr>
          </w:p>
          <w:p w:rsidR="00201A24" w:rsidRDefault="00201A24" w:rsidP="00201A24">
            <w:pPr>
              <w:rPr>
                <w:lang/>
              </w:rPr>
            </w:pPr>
          </w:p>
          <w:p w:rsidR="00201A24" w:rsidRPr="004546F6" w:rsidRDefault="00201A24" w:rsidP="00201A24">
            <w:pPr>
              <w:rPr>
                <w:lang/>
              </w:rPr>
            </w:pPr>
            <w:r>
              <w:rPr>
                <w:lang/>
              </w:rPr>
              <w:t>-</w:t>
            </w:r>
            <w:r w:rsidRPr="00864EF3">
              <w:rPr>
                <w:lang/>
              </w:rPr>
              <w:t>сви чланови Актива</w:t>
            </w:r>
          </w:p>
        </w:tc>
      </w:tr>
      <w:tr w:rsidR="00201A24" w:rsidTr="00201A24">
        <w:tc>
          <w:tcPr>
            <w:tcW w:w="3192" w:type="dxa"/>
          </w:tcPr>
          <w:p w:rsidR="00201A24" w:rsidRPr="005D6D20" w:rsidRDefault="00201A24" w:rsidP="00201A24">
            <w:pPr>
              <w:rPr>
                <w:lang/>
              </w:rPr>
            </w:pPr>
            <w:r>
              <w:rPr>
                <w:lang/>
              </w:rPr>
              <w:t>АПРИЛ</w:t>
            </w:r>
          </w:p>
        </w:tc>
        <w:tc>
          <w:tcPr>
            <w:tcW w:w="3192" w:type="dxa"/>
          </w:tcPr>
          <w:p w:rsidR="00201A24" w:rsidRDefault="00201A24" w:rsidP="00201A24">
            <w:pPr>
              <w:rPr>
                <w:lang/>
              </w:rPr>
            </w:pPr>
            <w:r>
              <w:rPr>
                <w:lang/>
              </w:rPr>
              <w:t>- Састанак чанова Актива</w:t>
            </w:r>
          </w:p>
          <w:p w:rsidR="00201A24" w:rsidRDefault="00201A24" w:rsidP="00201A24">
            <w:pPr>
              <w:rPr>
                <w:lang/>
              </w:rPr>
            </w:pPr>
            <w:r>
              <w:rPr>
                <w:lang/>
              </w:rPr>
              <w:t>-Усклађивање рада секција са секцијама осталих Актива</w:t>
            </w:r>
          </w:p>
          <w:p w:rsidR="00201A24" w:rsidRDefault="00201A24" w:rsidP="00201A24">
            <w:pPr>
              <w:rPr>
                <w:lang/>
              </w:rPr>
            </w:pPr>
            <w:r>
              <w:rPr>
                <w:lang/>
              </w:rPr>
              <w:t>-Припрема изложбе и концератаповодом Дана школе и сарадња сад другим активима</w:t>
            </w:r>
          </w:p>
          <w:p w:rsidR="00201A24" w:rsidRDefault="00201A24" w:rsidP="00201A24">
            <w:pPr>
              <w:rPr>
                <w:lang/>
              </w:rPr>
            </w:pPr>
            <w:r>
              <w:rPr>
                <w:lang/>
              </w:rPr>
              <w:t>-Припрема радова за општинска такмичења и учешће поводом Ускрса</w:t>
            </w:r>
          </w:p>
          <w:p w:rsidR="00201A24" w:rsidRDefault="00201A24" w:rsidP="00201A24">
            <w:pPr>
              <w:rPr>
                <w:lang/>
              </w:rPr>
            </w:pPr>
          </w:p>
          <w:p w:rsidR="00201A24" w:rsidRPr="004546F6" w:rsidRDefault="00201A24" w:rsidP="00201A24">
            <w:pPr>
              <w:rPr>
                <w:lang/>
              </w:rPr>
            </w:pPr>
          </w:p>
        </w:tc>
        <w:tc>
          <w:tcPr>
            <w:tcW w:w="3192" w:type="dxa"/>
          </w:tcPr>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r>
              <w:rPr>
                <w:lang/>
              </w:rPr>
              <w:t>-</w:t>
            </w:r>
            <w:r w:rsidRPr="00864EF3">
              <w:rPr>
                <w:lang/>
              </w:rPr>
              <w:t>сви чланови Актива</w:t>
            </w:r>
          </w:p>
          <w:p w:rsidR="00201A24" w:rsidRDefault="00201A24" w:rsidP="00201A24">
            <w:pPr>
              <w:rPr>
                <w:lang/>
              </w:rPr>
            </w:pPr>
          </w:p>
          <w:p w:rsidR="00201A24" w:rsidRDefault="00201A24" w:rsidP="00201A24">
            <w:pPr>
              <w:rPr>
                <w:lang/>
              </w:rPr>
            </w:pPr>
          </w:p>
          <w:p w:rsidR="00201A24" w:rsidRDefault="00201A24" w:rsidP="00201A24">
            <w:pPr>
              <w:rPr>
                <w:lang/>
              </w:rPr>
            </w:pPr>
            <w:r>
              <w:rPr>
                <w:lang/>
              </w:rPr>
              <w:t>- Љубица Радојковић и Јелена Тодоровић</w:t>
            </w:r>
          </w:p>
          <w:p w:rsidR="00201A24" w:rsidRDefault="00201A24" w:rsidP="00201A24">
            <w:pPr>
              <w:rPr>
                <w:lang/>
              </w:rPr>
            </w:pPr>
          </w:p>
          <w:p w:rsidR="00201A24" w:rsidRPr="0057659B" w:rsidRDefault="00201A24" w:rsidP="00201A24">
            <w:pPr>
              <w:rPr>
                <w:lang/>
              </w:rPr>
            </w:pPr>
          </w:p>
        </w:tc>
      </w:tr>
      <w:tr w:rsidR="00201A24" w:rsidTr="00201A24">
        <w:tc>
          <w:tcPr>
            <w:tcW w:w="3192" w:type="dxa"/>
          </w:tcPr>
          <w:p w:rsidR="00201A24" w:rsidRPr="005D6D20" w:rsidRDefault="00201A24" w:rsidP="00201A24">
            <w:pPr>
              <w:rPr>
                <w:lang/>
              </w:rPr>
            </w:pPr>
            <w:r>
              <w:rPr>
                <w:lang/>
              </w:rPr>
              <w:t>МАЈ</w:t>
            </w:r>
          </w:p>
        </w:tc>
        <w:tc>
          <w:tcPr>
            <w:tcW w:w="3192" w:type="dxa"/>
          </w:tcPr>
          <w:p w:rsidR="00201A24" w:rsidRPr="0057659B" w:rsidRDefault="00201A24" w:rsidP="00201A24">
            <w:pPr>
              <w:rPr>
                <w:lang/>
              </w:rPr>
            </w:pPr>
            <w:r w:rsidRPr="0057659B">
              <w:rPr>
                <w:lang/>
              </w:rPr>
              <w:t>-Састанак чанова Актива</w:t>
            </w:r>
          </w:p>
          <w:p w:rsidR="00201A24" w:rsidRDefault="00201A24" w:rsidP="00201A24">
            <w:pPr>
              <w:rPr>
                <w:lang/>
              </w:rPr>
            </w:pPr>
            <w:r>
              <w:rPr>
                <w:lang/>
              </w:rPr>
              <w:t>-</w:t>
            </w:r>
            <w:r w:rsidRPr="0057659B">
              <w:rPr>
                <w:lang/>
              </w:rPr>
              <w:t xml:space="preserve"> Поставка и припрема Малог и Великог хора, вокалних и инструменталних солиста</w:t>
            </w:r>
          </w:p>
          <w:p w:rsidR="00201A24" w:rsidRDefault="00201A24" w:rsidP="00201A24">
            <w:pPr>
              <w:rPr>
                <w:lang/>
              </w:rPr>
            </w:pPr>
            <w:r>
              <w:rPr>
                <w:lang/>
              </w:rPr>
              <w:t>-Поставка изложбе поводом Дана школе</w:t>
            </w:r>
          </w:p>
          <w:p w:rsidR="00201A24" w:rsidRDefault="00201A24" w:rsidP="00201A24">
            <w:pPr>
              <w:rPr>
                <w:lang/>
              </w:rPr>
            </w:pPr>
            <w:r>
              <w:rPr>
                <w:lang/>
              </w:rPr>
              <w:t>-Реализација концерта за Дан школе</w:t>
            </w:r>
          </w:p>
          <w:p w:rsidR="00201A24" w:rsidRDefault="00201A24" w:rsidP="00201A24">
            <w:pPr>
              <w:rPr>
                <w:lang/>
              </w:rPr>
            </w:pPr>
            <w:r>
              <w:rPr>
                <w:lang/>
              </w:rPr>
              <w:t xml:space="preserve">-Угледни часови са </w:t>
            </w:r>
            <w:r>
              <w:rPr>
                <w:lang/>
              </w:rPr>
              <w:lastRenderedPageBreak/>
              <w:t>корелацијом</w:t>
            </w:r>
          </w:p>
          <w:p w:rsidR="00201A24" w:rsidRPr="0057659B" w:rsidRDefault="00201A24" w:rsidP="00201A24"/>
        </w:tc>
        <w:tc>
          <w:tcPr>
            <w:tcW w:w="3192" w:type="dxa"/>
          </w:tcPr>
          <w:p w:rsidR="00201A24" w:rsidRDefault="00201A24" w:rsidP="00201A24">
            <w:pPr>
              <w:rPr>
                <w:lang/>
              </w:rPr>
            </w:pPr>
          </w:p>
          <w:p w:rsidR="00201A24" w:rsidRDefault="00201A24" w:rsidP="00201A24">
            <w:pPr>
              <w:rPr>
                <w:lang/>
              </w:rPr>
            </w:pPr>
            <w:r>
              <w:rPr>
                <w:lang/>
              </w:rPr>
              <w:t>-Наташа Вељковић и Снежана Васић</w:t>
            </w:r>
          </w:p>
          <w:p w:rsidR="00201A24" w:rsidRDefault="00201A24" w:rsidP="00201A24">
            <w:pPr>
              <w:rPr>
                <w:lang/>
              </w:rPr>
            </w:pPr>
          </w:p>
          <w:p w:rsidR="00201A24" w:rsidRDefault="00201A24" w:rsidP="00201A24">
            <w:pPr>
              <w:rPr>
                <w:lang/>
              </w:rPr>
            </w:pPr>
            <w:r>
              <w:rPr>
                <w:lang/>
              </w:rPr>
              <w:t>- Љубица Радојковић и Јелена Тодоровић</w:t>
            </w:r>
          </w:p>
          <w:p w:rsidR="00201A24" w:rsidRDefault="00201A24" w:rsidP="00201A24">
            <w:pPr>
              <w:rPr>
                <w:lang/>
              </w:rPr>
            </w:pPr>
          </w:p>
          <w:p w:rsidR="00201A24" w:rsidRDefault="00201A24" w:rsidP="00201A24">
            <w:pPr>
              <w:rPr>
                <w:lang/>
              </w:rPr>
            </w:pPr>
            <w:r>
              <w:rPr>
                <w:lang/>
              </w:rPr>
              <w:t>- Наташа Вељковић и Снежана Васић</w:t>
            </w:r>
          </w:p>
          <w:p w:rsidR="00201A24" w:rsidRDefault="00201A24" w:rsidP="00201A24">
            <w:pPr>
              <w:rPr>
                <w:lang/>
              </w:rPr>
            </w:pPr>
            <w:r>
              <w:rPr>
                <w:lang/>
              </w:rPr>
              <w:lastRenderedPageBreak/>
              <w:t>-</w:t>
            </w:r>
            <w:r w:rsidRPr="00864EF3">
              <w:rPr>
                <w:lang/>
              </w:rPr>
              <w:t xml:space="preserve"> сви чланови Актива</w:t>
            </w:r>
          </w:p>
          <w:p w:rsidR="00201A24" w:rsidRDefault="00201A24" w:rsidP="00201A24">
            <w:pPr>
              <w:rPr>
                <w:lang/>
              </w:rPr>
            </w:pPr>
          </w:p>
          <w:p w:rsidR="00201A24" w:rsidRDefault="00201A24" w:rsidP="00201A24">
            <w:pPr>
              <w:rPr>
                <w:lang/>
              </w:rPr>
            </w:pPr>
          </w:p>
          <w:p w:rsidR="00201A24" w:rsidRPr="0057659B" w:rsidRDefault="00201A24" w:rsidP="00201A24">
            <w:pPr>
              <w:rPr>
                <w:lang/>
              </w:rPr>
            </w:pPr>
          </w:p>
        </w:tc>
      </w:tr>
      <w:tr w:rsidR="00201A24" w:rsidTr="00201A24">
        <w:tc>
          <w:tcPr>
            <w:tcW w:w="3192" w:type="dxa"/>
          </w:tcPr>
          <w:p w:rsidR="00201A24" w:rsidRPr="005D6D20" w:rsidRDefault="00201A24" w:rsidP="00201A24">
            <w:pPr>
              <w:rPr>
                <w:lang/>
              </w:rPr>
            </w:pPr>
            <w:r>
              <w:rPr>
                <w:lang/>
              </w:rPr>
              <w:lastRenderedPageBreak/>
              <w:t>ЈУН</w:t>
            </w:r>
          </w:p>
        </w:tc>
        <w:tc>
          <w:tcPr>
            <w:tcW w:w="3192" w:type="dxa"/>
          </w:tcPr>
          <w:p w:rsidR="00201A24" w:rsidRDefault="00201A24" w:rsidP="00201A24">
            <w:pPr>
              <w:rPr>
                <w:lang/>
              </w:rPr>
            </w:pPr>
            <w:r>
              <w:rPr>
                <w:lang/>
              </w:rPr>
              <w:t>-</w:t>
            </w:r>
            <w:r w:rsidRPr="0057659B">
              <w:rPr>
                <w:lang/>
              </w:rPr>
              <w:t>Састанак чанова Актива</w:t>
            </w:r>
          </w:p>
          <w:p w:rsidR="00201A24" w:rsidRDefault="00201A24" w:rsidP="00201A24">
            <w:pPr>
              <w:rPr>
                <w:lang/>
              </w:rPr>
            </w:pPr>
            <w:r>
              <w:rPr>
                <w:lang/>
              </w:rPr>
              <w:t>-Анализа успешности рада Актива у школској 2019.-20.години</w:t>
            </w:r>
          </w:p>
          <w:p w:rsidR="00201A24" w:rsidRDefault="00201A24" w:rsidP="00201A24">
            <w:pPr>
              <w:rPr>
                <w:lang/>
              </w:rPr>
            </w:pPr>
            <w:r>
              <w:rPr>
                <w:lang/>
              </w:rPr>
              <w:t>-Подела часова за наредну школску годину</w:t>
            </w:r>
          </w:p>
          <w:p w:rsidR="00201A24" w:rsidRDefault="00201A24" w:rsidP="00201A24">
            <w:pPr>
              <w:rPr>
                <w:lang/>
              </w:rPr>
            </w:pPr>
            <w:r>
              <w:rPr>
                <w:lang/>
              </w:rPr>
              <w:t>-Изборни предмети, анализа и нови предлози</w:t>
            </w:r>
          </w:p>
          <w:p w:rsidR="00201A24" w:rsidRDefault="00201A24" w:rsidP="00201A24">
            <w:pPr>
              <w:rPr>
                <w:lang/>
              </w:rPr>
            </w:pPr>
            <w:r>
              <w:rPr>
                <w:lang/>
              </w:rPr>
              <w:t>-Извештај свих чланова Актива о свом раду у школској 2019.-20.години</w:t>
            </w:r>
          </w:p>
          <w:p w:rsidR="00201A24" w:rsidRDefault="00201A24" w:rsidP="00201A24">
            <w:r>
              <w:rPr>
                <w:lang/>
              </w:rPr>
              <w:t>-Израда глобалних плановаза нареду школску годину</w:t>
            </w:r>
          </w:p>
        </w:tc>
        <w:tc>
          <w:tcPr>
            <w:tcW w:w="3192" w:type="dxa"/>
          </w:tcPr>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r>
              <w:rPr>
                <w:lang/>
              </w:rPr>
              <w:t>-</w:t>
            </w:r>
            <w:r w:rsidRPr="00864EF3">
              <w:rPr>
                <w:lang/>
              </w:rPr>
              <w:t xml:space="preserve"> сви чланови Актива</w:t>
            </w:r>
          </w:p>
          <w:p w:rsidR="00201A24" w:rsidRPr="00144FB0" w:rsidRDefault="00201A24" w:rsidP="00201A24">
            <w:pPr>
              <w:rPr>
                <w:lang/>
              </w:rPr>
            </w:pPr>
          </w:p>
        </w:tc>
      </w:tr>
      <w:tr w:rsidR="00201A24" w:rsidTr="00201A24">
        <w:tc>
          <w:tcPr>
            <w:tcW w:w="3192" w:type="dxa"/>
          </w:tcPr>
          <w:p w:rsidR="00201A24" w:rsidRPr="005D6D20" w:rsidRDefault="00201A24" w:rsidP="00201A24">
            <w:pPr>
              <w:rPr>
                <w:lang/>
              </w:rPr>
            </w:pPr>
            <w:r>
              <w:rPr>
                <w:lang/>
              </w:rPr>
              <w:t>АВГУСТ</w:t>
            </w:r>
          </w:p>
        </w:tc>
        <w:tc>
          <w:tcPr>
            <w:tcW w:w="3192" w:type="dxa"/>
          </w:tcPr>
          <w:p w:rsidR="00201A24" w:rsidRDefault="00201A24" w:rsidP="00201A24">
            <w:pPr>
              <w:rPr>
                <w:lang/>
              </w:rPr>
            </w:pPr>
            <w:r>
              <w:rPr>
                <w:lang/>
              </w:rPr>
              <w:t>-</w:t>
            </w:r>
            <w:r w:rsidRPr="0057659B">
              <w:rPr>
                <w:lang/>
              </w:rPr>
              <w:t xml:space="preserve"> Састанак чанова Актива</w:t>
            </w:r>
          </w:p>
          <w:p w:rsidR="00201A24" w:rsidRDefault="00201A24" w:rsidP="00201A24">
            <w:pPr>
              <w:rPr>
                <w:lang/>
              </w:rPr>
            </w:pPr>
            <w:r>
              <w:rPr>
                <w:lang/>
              </w:rPr>
              <w:t>-Утврђивање Плана и програма за школску 2020.-2021.годину</w:t>
            </w:r>
          </w:p>
          <w:p w:rsidR="00201A24" w:rsidRDefault="00201A24" w:rsidP="00201A24">
            <w:pPr>
              <w:rPr>
                <w:lang/>
              </w:rPr>
            </w:pPr>
            <w:r>
              <w:rPr>
                <w:lang/>
              </w:rPr>
              <w:t>-Задужења и припреме за Дочек првака</w:t>
            </w:r>
          </w:p>
          <w:p w:rsidR="00201A24" w:rsidRPr="005E50AC" w:rsidRDefault="00201A24" w:rsidP="00201A24">
            <w:pPr>
              <w:rPr>
                <w:lang/>
              </w:rPr>
            </w:pPr>
            <w:r>
              <w:rPr>
                <w:lang/>
              </w:rPr>
              <w:t>-Преузимање и усклађивање распореда рада секција</w:t>
            </w:r>
          </w:p>
        </w:tc>
        <w:tc>
          <w:tcPr>
            <w:tcW w:w="3192" w:type="dxa"/>
          </w:tcPr>
          <w:p w:rsidR="00201A24" w:rsidRDefault="00201A24" w:rsidP="00201A24">
            <w:pPr>
              <w:rPr>
                <w:lang/>
              </w:rPr>
            </w:pPr>
          </w:p>
          <w:p w:rsidR="00201A24" w:rsidRDefault="00201A24" w:rsidP="00201A24">
            <w:pPr>
              <w:rPr>
                <w:lang/>
              </w:rPr>
            </w:pPr>
          </w:p>
          <w:p w:rsidR="00201A24" w:rsidRDefault="00201A24" w:rsidP="00201A24">
            <w:pPr>
              <w:rPr>
                <w:lang/>
              </w:rPr>
            </w:pPr>
          </w:p>
          <w:p w:rsidR="00201A24" w:rsidRDefault="00201A24" w:rsidP="00201A24">
            <w:pPr>
              <w:rPr>
                <w:lang/>
              </w:rPr>
            </w:pPr>
            <w:r>
              <w:rPr>
                <w:lang/>
              </w:rPr>
              <w:t>-</w:t>
            </w:r>
            <w:r w:rsidRPr="00864EF3">
              <w:rPr>
                <w:lang/>
              </w:rPr>
              <w:t xml:space="preserve"> сви чланови Актива</w:t>
            </w:r>
          </w:p>
          <w:p w:rsidR="00201A24" w:rsidRDefault="00201A24" w:rsidP="00201A24"/>
        </w:tc>
      </w:tr>
    </w:tbl>
    <w:p w:rsidR="00201A24" w:rsidRDefault="00201A24" w:rsidP="00DF441A">
      <w:pPr>
        <w:tabs>
          <w:tab w:val="left" w:pos="851"/>
        </w:tabs>
        <w:spacing w:after="0" w:line="264" w:lineRule="auto"/>
        <w:jc w:val="both"/>
        <w:rPr>
          <w:rFonts w:ascii="Times New Roman" w:hAnsi="Times New Roman" w:cs="Times New Roman"/>
          <w:sz w:val="24"/>
          <w:szCs w:val="24"/>
          <w:lang w:val="sr-Cyrl-CS"/>
        </w:rPr>
      </w:pPr>
    </w:p>
    <w:p w:rsidR="00201A24" w:rsidRDefault="00201A24" w:rsidP="00F35F37">
      <w:pPr>
        <w:pStyle w:val="Heading3"/>
        <w:rPr>
          <w:lang w:val="sr-Cyrl-CS"/>
        </w:rPr>
      </w:pPr>
      <w:bookmarkStart w:id="251" w:name="_Toc20408456"/>
      <w:r>
        <w:rPr>
          <w:lang w:val="sr-Cyrl-CS"/>
        </w:rPr>
        <w:t>3.4.6. ПЛАН РАДА СТРУЧНОГ ВЕЋА НАСТАВНИКА ФИЗИЧКОГ ВАСПИТАЊА</w:t>
      </w:r>
      <w:bookmarkEnd w:id="251"/>
    </w:p>
    <w:p w:rsidR="00201A24" w:rsidRDefault="00201A24" w:rsidP="00DF441A">
      <w:pPr>
        <w:tabs>
          <w:tab w:val="left" w:pos="851"/>
        </w:tabs>
        <w:spacing w:after="0" w:line="264" w:lineRule="auto"/>
        <w:jc w:val="both"/>
        <w:rPr>
          <w:rFonts w:ascii="Times New Roman" w:hAnsi="Times New Roman" w:cs="Times New Roman"/>
          <w:sz w:val="24"/>
          <w:szCs w:val="24"/>
          <w:lang w:val="sr-Cyrl-CS"/>
        </w:rPr>
      </w:pPr>
    </w:p>
    <w:tbl>
      <w:tblPr>
        <w:tblStyle w:val="TableGrid3"/>
        <w:tblW w:w="5000" w:type="pct"/>
        <w:jc w:val="center"/>
        <w:tblLook w:val="04A0"/>
      </w:tblPr>
      <w:tblGrid>
        <w:gridCol w:w="2002"/>
        <w:gridCol w:w="4702"/>
        <w:gridCol w:w="2538"/>
      </w:tblGrid>
      <w:tr w:rsidR="00201A24" w:rsidRPr="003C3623" w:rsidTr="00201A24">
        <w:trPr>
          <w:trHeight w:val="561"/>
          <w:jc w:val="center"/>
        </w:trPr>
        <w:tc>
          <w:tcPr>
            <w:tcW w:w="1083" w:type="pct"/>
            <w:vAlign w:val="center"/>
          </w:tcPr>
          <w:p w:rsidR="00201A24" w:rsidRPr="003C3623" w:rsidRDefault="00201A24" w:rsidP="00201A24">
            <w:pPr>
              <w:jc w:val="cente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МЕСЕЦ</w:t>
            </w:r>
          </w:p>
        </w:tc>
        <w:tc>
          <w:tcPr>
            <w:tcW w:w="2544" w:type="pct"/>
            <w:vAlign w:val="center"/>
          </w:tcPr>
          <w:p w:rsidR="00201A24" w:rsidRPr="003C3623" w:rsidRDefault="00201A24" w:rsidP="00201A24">
            <w:pPr>
              <w:jc w:val="cente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АКТИВНОСТ</w:t>
            </w:r>
          </w:p>
        </w:tc>
        <w:tc>
          <w:tcPr>
            <w:tcW w:w="1373" w:type="pct"/>
            <w:vAlign w:val="center"/>
          </w:tcPr>
          <w:p w:rsidR="00201A24" w:rsidRPr="003C3623" w:rsidRDefault="00201A24" w:rsidP="00201A24">
            <w:pPr>
              <w:jc w:val="cente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НОСИЛАЦ  </w:t>
            </w:r>
            <w:r w:rsidRPr="003C3623">
              <w:rPr>
                <w:rFonts w:ascii="Times New Roman" w:eastAsia="Calibri" w:hAnsi="Times New Roman" w:cs="Times New Roman"/>
                <w:noProof/>
                <w:sz w:val="24"/>
                <w:szCs w:val="24"/>
                <w:lang w:val="ru-RU"/>
              </w:rPr>
              <w:lastRenderedPageBreak/>
              <w:t>АКТИВНОСТИ</w:t>
            </w:r>
          </w:p>
        </w:tc>
      </w:tr>
      <w:tr w:rsidR="00201A24" w:rsidRPr="003C3623" w:rsidTr="00201A24">
        <w:trPr>
          <w:trHeight w:val="158"/>
          <w:jc w:val="center"/>
        </w:trPr>
        <w:tc>
          <w:tcPr>
            <w:tcW w:w="1083" w:type="pct"/>
          </w:tcPr>
          <w:p w:rsidR="00201A24" w:rsidRPr="003C3623" w:rsidRDefault="00201A24" w:rsidP="00201A24">
            <w:pPr>
              <w:ind w:left="304"/>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lastRenderedPageBreak/>
              <w:t xml:space="preserve">         </w:t>
            </w:r>
          </w:p>
          <w:p w:rsidR="00201A24" w:rsidRPr="003C3623" w:rsidRDefault="00201A24" w:rsidP="00201A24">
            <w:pPr>
              <w:ind w:left="304"/>
              <w:rPr>
                <w:rFonts w:ascii="Times New Roman" w:eastAsia="Calibri" w:hAnsi="Times New Roman" w:cs="Times New Roman"/>
                <w:noProof/>
                <w:sz w:val="24"/>
                <w:szCs w:val="24"/>
                <w:lang w:val="ru-RU"/>
              </w:rPr>
            </w:pPr>
          </w:p>
          <w:p w:rsidR="00201A24" w:rsidRPr="003C3623" w:rsidRDefault="00201A24" w:rsidP="00201A24">
            <w:pPr>
              <w:ind w:left="304"/>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СЕПТЕМБАР</w:t>
            </w:r>
          </w:p>
        </w:tc>
        <w:tc>
          <w:tcPr>
            <w:tcW w:w="2544" w:type="pct"/>
          </w:tcPr>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Договор о организацији и начину рада </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Утврђивање распореда секција и допунске наставе</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Формирање секција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Формирање група за Изабрани спорт</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Утврђивање критеријума оцењивања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Планирање спортске недеље </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Распоред држања часова у 4-ом разреду</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Планирње рада по прилагођеном програму и ИОП-у</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Планирање огледно/угледних часова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E43610">
              <w:rPr>
                <w:rFonts w:ascii="Times New Roman" w:eastAsia="Calibri" w:hAnsi="Times New Roman" w:cs="Times New Roman"/>
                <w:noProof/>
                <w:sz w:val="24"/>
                <w:szCs w:val="24"/>
                <w:lang w:val="ru-RU"/>
              </w:rPr>
              <w:t>План организације наставе у петом разреду</w:t>
            </w:r>
          </w:p>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Извештаји са стручног усавршавања –</w:t>
            </w:r>
            <w:r>
              <w:rPr>
                <w:rFonts w:ascii="Times New Roman" w:eastAsia="Calibri" w:hAnsi="Times New Roman" w:cs="Times New Roman"/>
                <w:noProof/>
                <w:sz w:val="24"/>
                <w:szCs w:val="24"/>
                <w:lang w:val="ru-RU"/>
              </w:rPr>
              <w:t xml:space="preserve"> Летња школа професора ФВ</w:t>
            </w:r>
          </w:p>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План такмичења за школску 201</w:t>
            </w:r>
            <w:r w:rsidRPr="000A1539">
              <w:rPr>
                <w:rFonts w:ascii="Times New Roman" w:eastAsia="Calibri" w:hAnsi="Times New Roman" w:cs="Times New Roman"/>
                <w:noProof/>
                <w:sz w:val="24"/>
                <w:szCs w:val="24"/>
                <w:lang w:val="ru-RU"/>
              </w:rPr>
              <w:t>9</w:t>
            </w:r>
            <w:r>
              <w:rPr>
                <w:rFonts w:ascii="Times New Roman" w:eastAsia="Calibri" w:hAnsi="Times New Roman" w:cs="Times New Roman"/>
                <w:noProof/>
                <w:sz w:val="24"/>
                <w:szCs w:val="24"/>
                <w:lang w:val="ru-RU"/>
              </w:rPr>
              <w:t>/</w:t>
            </w:r>
            <w:r w:rsidRPr="000A1539">
              <w:rPr>
                <w:rFonts w:ascii="Times New Roman" w:eastAsia="Calibri" w:hAnsi="Times New Roman" w:cs="Times New Roman"/>
                <w:noProof/>
                <w:sz w:val="24"/>
                <w:szCs w:val="24"/>
                <w:lang w:val="ru-RU"/>
              </w:rPr>
              <w:t>20</w:t>
            </w:r>
            <w:r w:rsidRPr="003C3623">
              <w:rPr>
                <w:rFonts w:ascii="Times New Roman" w:eastAsia="Calibri" w:hAnsi="Times New Roman" w:cs="Times New Roman"/>
                <w:noProof/>
                <w:sz w:val="24"/>
                <w:szCs w:val="24"/>
                <w:lang w:val="ru-RU"/>
              </w:rPr>
              <w:t>.год</w:t>
            </w:r>
            <w:r>
              <w:rPr>
                <w:rFonts w:ascii="Times New Roman" w:eastAsia="Calibri" w:hAnsi="Times New Roman" w:cs="Times New Roman"/>
                <w:noProof/>
                <w:sz w:val="24"/>
                <w:szCs w:val="24"/>
                <w:lang w:val="ru-RU"/>
              </w:rPr>
              <w:t>.</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Електронски дневник</w:t>
            </w:r>
          </w:p>
        </w:tc>
        <w:tc>
          <w:tcPr>
            <w:tcW w:w="1373" w:type="pct"/>
          </w:tcPr>
          <w:p w:rsidR="00201A24" w:rsidRPr="003C3623" w:rsidRDefault="00201A24" w:rsidP="00201A24">
            <w:pPr>
              <w:jc w:val="center"/>
              <w:rPr>
                <w:rFonts w:ascii="Times New Roman" w:eastAsia="Calibri" w:hAnsi="Times New Roman" w:cs="Times New Roman"/>
                <w:noProof/>
                <w:sz w:val="24"/>
                <w:szCs w:val="24"/>
                <w:lang w:val="ru-RU"/>
              </w:rPr>
            </w:pPr>
          </w:p>
          <w:p w:rsidR="00201A24" w:rsidRPr="003C3623" w:rsidRDefault="00201A24" w:rsidP="00201A24">
            <w:pPr>
              <w:jc w:val="center"/>
              <w:rPr>
                <w:rFonts w:ascii="Times New Roman" w:eastAsia="Calibri" w:hAnsi="Times New Roman" w:cs="Times New Roman"/>
                <w:noProof/>
                <w:sz w:val="24"/>
                <w:szCs w:val="24"/>
                <w:lang w:val="ru-RU"/>
              </w:rPr>
            </w:pPr>
          </w:p>
          <w:p w:rsidR="00201A24" w:rsidRPr="003C3623" w:rsidRDefault="00201A24" w:rsidP="00201A24">
            <w:pPr>
              <w:jc w:val="cente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Сви чланови актива</w:t>
            </w:r>
          </w:p>
          <w:p w:rsidR="00201A24" w:rsidRPr="003C3623" w:rsidRDefault="00201A24" w:rsidP="00201A24">
            <w:pPr>
              <w:jc w:val="center"/>
              <w:rPr>
                <w:rFonts w:ascii="Times New Roman" w:eastAsia="Calibri" w:hAnsi="Times New Roman" w:cs="Times New Roman"/>
                <w:noProof/>
                <w:sz w:val="24"/>
                <w:szCs w:val="24"/>
              </w:rPr>
            </w:pPr>
          </w:p>
        </w:tc>
      </w:tr>
      <w:tr w:rsidR="00201A24" w:rsidRPr="000A1539" w:rsidTr="00201A24">
        <w:trPr>
          <w:trHeight w:val="158"/>
          <w:jc w:val="center"/>
        </w:trPr>
        <w:tc>
          <w:tcPr>
            <w:tcW w:w="1083" w:type="pct"/>
          </w:tcPr>
          <w:p w:rsidR="00201A24" w:rsidRPr="003C3623" w:rsidRDefault="00201A24" w:rsidP="00201A24">
            <w:pPr>
              <w:ind w:left="304"/>
              <w:rPr>
                <w:rFonts w:ascii="Times New Roman" w:eastAsia="Calibri" w:hAnsi="Times New Roman" w:cs="Times New Roman"/>
                <w:noProof/>
                <w:sz w:val="24"/>
                <w:szCs w:val="24"/>
              </w:rPr>
            </w:pPr>
          </w:p>
          <w:p w:rsidR="00201A24" w:rsidRPr="003C3623" w:rsidRDefault="00201A24" w:rsidP="00201A24">
            <w:pPr>
              <w:ind w:left="304"/>
              <w:rPr>
                <w:rFonts w:ascii="Times New Roman" w:eastAsia="Calibri" w:hAnsi="Times New Roman" w:cs="Times New Roman"/>
                <w:noProof/>
                <w:sz w:val="24"/>
                <w:szCs w:val="24"/>
              </w:rPr>
            </w:pPr>
          </w:p>
          <w:p w:rsidR="00201A24" w:rsidRPr="003C3623" w:rsidRDefault="00201A24" w:rsidP="00201A24">
            <w:pPr>
              <w:ind w:left="304"/>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ОКТОБАР</w:t>
            </w:r>
          </w:p>
        </w:tc>
        <w:tc>
          <w:tcPr>
            <w:tcW w:w="2544" w:type="pct"/>
          </w:tcPr>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Организација јесењег кроса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Држање часова у 4. разреду , анализа одржаних часова</w:t>
            </w:r>
          </w:p>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Договор о међусобнпој посети часовима</w:t>
            </w:r>
          </w:p>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Анализа корелације са физиком</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 xml:space="preserve">Извештај са семинара </w:t>
            </w: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    </w:t>
            </w:r>
          </w:p>
          <w:p w:rsidR="00201A24"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Драгана Салопек</w:t>
            </w:r>
          </w:p>
        </w:tc>
      </w:tr>
      <w:tr w:rsidR="00201A24" w:rsidRPr="002D592B" w:rsidTr="00201A24">
        <w:trPr>
          <w:trHeight w:val="158"/>
          <w:jc w:val="center"/>
        </w:trPr>
        <w:tc>
          <w:tcPr>
            <w:tcW w:w="1083" w:type="pct"/>
          </w:tcPr>
          <w:p w:rsidR="00201A24" w:rsidRPr="003C3623"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НОВЕМБАР</w:t>
            </w:r>
          </w:p>
        </w:tc>
        <w:tc>
          <w:tcPr>
            <w:tcW w:w="2544" w:type="pct"/>
          </w:tcPr>
          <w:p w:rsidR="00201A24" w:rsidRP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резултата постигнутих на батерији тестова</w:t>
            </w:r>
          </w:p>
          <w:p w:rsidR="00201A24" w:rsidRP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успеха и постигнућа ученика на крају првог тромесечја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Извештај са семинара</w:t>
            </w:r>
          </w:p>
          <w:p w:rsidR="00201A24" w:rsidRPr="003C3623" w:rsidRDefault="00201A24" w:rsidP="00201A24">
            <w:pPr>
              <w:ind w:left="304"/>
              <w:contextualSpacing/>
              <w:rPr>
                <w:rFonts w:ascii="Times New Roman" w:eastAsia="Calibri" w:hAnsi="Times New Roman" w:cs="Times New Roman"/>
                <w:noProof/>
                <w:sz w:val="24"/>
                <w:szCs w:val="24"/>
                <w:lang w:val="ru-RU"/>
              </w:rPr>
            </w:pPr>
          </w:p>
        </w:tc>
        <w:tc>
          <w:tcPr>
            <w:tcW w:w="1373" w:type="pct"/>
          </w:tcPr>
          <w:p w:rsidR="00201A24"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Поповић Никола и Вучковић Тамара</w:t>
            </w: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tc>
      </w:tr>
      <w:tr w:rsidR="00201A24" w:rsidRPr="003C3623" w:rsidTr="00201A24">
        <w:trPr>
          <w:trHeight w:val="158"/>
          <w:jc w:val="center"/>
        </w:trPr>
        <w:tc>
          <w:tcPr>
            <w:tcW w:w="1083" w:type="pct"/>
          </w:tcPr>
          <w:p w:rsidR="00201A24" w:rsidRPr="003C3623"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ДЕЦЕМБАР</w:t>
            </w:r>
          </w:p>
        </w:tc>
        <w:tc>
          <w:tcPr>
            <w:tcW w:w="2544" w:type="pct"/>
          </w:tcPr>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Планирање активности поводом Школске славе Св. Саве</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Извештај са семинара</w:t>
            </w:r>
          </w:p>
          <w:p w:rsidR="00201A24" w:rsidRPr="003C3623" w:rsidRDefault="00201A24" w:rsidP="00201A24">
            <w:pPr>
              <w:contextualSpacing/>
              <w:rPr>
                <w:rFonts w:ascii="Times New Roman" w:eastAsia="Calibri" w:hAnsi="Times New Roman" w:cs="Times New Roman"/>
                <w:noProof/>
                <w:sz w:val="24"/>
                <w:szCs w:val="24"/>
                <w:lang w:val="ru-RU"/>
              </w:rPr>
            </w:pPr>
          </w:p>
        </w:tc>
        <w:tc>
          <w:tcPr>
            <w:tcW w:w="1373" w:type="pct"/>
          </w:tcPr>
          <w:p w:rsidR="00201A24" w:rsidRPr="003C3623"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Сви чланови актива</w:t>
            </w:r>
          </w:p>
        </w:tc>
      </w:tr>
      <w:tr w:rsidR="00201A24" w:rsidRPr="002D592B" w:rsidTr="00201A24">
        <w:trPr>
          <w:trHeight w:val="158"/>
          <w:jc w:val="center"/>
        </w:trPr>
        <w:tc>
          <w:tcPr>
            <w:tcW w:w="1083" w:type="pct"/>
          </w:tcPr>
          <w:p w:rsidR="00201A24" w:rsidRPr="003C3623"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ЈАНУАР</w:t>
            </w:r>
          </w:p>
        </w:tc>
        <w:tc>
          <w:tcPr>
            <w:tcW w:w="2544" w:type="pct"/>
          </w:tcPr>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Организација турнира у оквиру Светосавске</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 недеље</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успеха и план за побољшање успеха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Реализација програма Физичког васпитања и Изабраног спорта</w:t>
            </w:r>
          </w:p>
          <w:p w:rsidR="00201A24" w:rsidRPr="00493C5E" w:rsidRDefault="00201A24" w:rsidP="00201A24">
            <w:pPr>
              <w:ind w:left="-56"/>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Анализа рада секција у току првог полугодишта</w:t>
            </w:r>
          </w:p>
          <w:p w:rsidR="00201A24" w:rsidRDefault="00201A24" w:rsidP="00201A24">
            <w:pPr>
              <w:ind w:left="-56"/>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    Корелација са музичком културом, Моравац</w:t>
            </w:r>
          </w:p>
          <w:p w:rsidR="00201A24" w:rsidRPr="003C3623" w:rsidRDefault="00201A24" w:rsidP="00201A24">
            <w:pPr>
              <w:ind w:left="-56"/>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lastRenderedPageBreak/>
              <w:t>-    Извештај са семинара</w:t>
            </w: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lastRenderedPageBreak/>
              <w:t>Сви чланови актива</w:t>
            </w:r>
          </w:p>
          <w:p w:rsidR="00201A24" w:rsidRPr="003C3623" w:rsidRDefault="00201A24" w:rsidP="00201A24">
            <w:pPr>
              <w:jc w:val="cente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p>
          <w:p w:rsidR="00201A24"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Тамара Вучковић и Зорица Бајкић</w:t>
            </w:r>
          </w:p>
        </w:tc>
      </w:tr>
      <w:tr w:rsidR="00201A24" w:rsidRPr="00286561" w:rsidTr="00201A24">
        <w:trPr>
          <w:trHeight w:val="158"/>
          <w:jc w:val="center"/>
        </w:trPr>
        <w:tc>
          <w:tcPr>
            <w:tcW w:w="1083" w:type="pct"/>
          </w:tcPr>
          <w:p w:rsidR="00201A24" w:rsidRPr="003C3623"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lastRenderedPageBreak/>
              <w:t>ФЕБРУАР</w:t>
            </w:r>
          </w:p>
        </w:tc>
        <w:tc>
          <w:tcPr>
            <w:tcW w:w="2544" w:type="pct"/>
          </w:tcPr>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успеха  и постигнућа на крају првог полугодишта</w:t>
            </w:r>
          </w:p>
          <w:p w:rsidR="00201A24" w:rsidRPr="00286561" w:rsidRDefault="00201A24" w:rsidP="004E6262">
            <w:pPr>
              <w:pStyle w:val="ListParagraph"/>
              <w:numPr>
                <w:ilvl w:val="0"/>
                <w:numId w:val="68"/>
              </w:numPr>
              <w:spacing w:after="0" w:line="240" w:lineRule="auto"/>
              <w:ind w:left="304"/>
              <w:rPr>
                <w:rFonts w:ascii="Times New Roman" w:hAnsi="Times New Roman"/>
                <w:noProof/>
                <w:sz w:val="24"/>
                <w:szCs w:val="24"/>
              </w:rPr>
            </w:pPr>
            <w:r w:rsidRPr="003C3623">
              <w:rPr>
                <w:rFonts w:ascii="Times New Roman" w:hAnsi="Times New Roman"/>
                <w:noProof/>
                <w:sz w:val="24"/>
                <w:szCs w:val="24"/>
              </w:rPr>
              <w:t>Извештаји са семинара</w:t>
            </w: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 </w:t>
            </w:r>
          </w:p>
        </w:tc>
      </w:tr>
      <w:tr w:rsidR="00201A24" w:rsidRPr="003C3623" w:rsidTr="00201A24">
        <w:trPr>
          <w:trHeight w:val="158"/>
          <w:jc w:val="center"/>
        </w:trPr>
        <w:tc>
          <w:tcPr>
            <w:tcW w:w="108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МАРТ</w:t>
            </w:r>
          </w:p>
        </w:tc>
        <w:tc>
          <w:tcPr>
            <w:tcW w:w="2544" w:type="pct"/>
          </w:tcPr>
          <w:p w:rsidR="00201A24" w:rsidRDefault="00201A24" w:rsidP="00201A24">
            <w:pPr>
              <w:ind w:left="-61"/>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Анализа одржаних часова  у 4. Разреду</w:t>
            </w:r>
          </w:p>
          <w:p w:rsidR="00201A24" w:rsidRPr="003C3623" w:rsidRDefault="00201A24" w:rsidP="00201A24">
            <w:pPr>
              <w:ind w:left="-61"/>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 xml:space="preserve">-     Корелација са биологијом                                                       </w:t>
            </w: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r>
              <w:rPr>
                <w:rFonts w:ascii="Times New Roman" w:eastAsia="Calibri" w:hAnsi="Times New Roman" w:cs="Times New Roman"/>
                <w:noProof/>
                <w:sz w:val="24"/>
                <w:szCs w:val="24"/>
                <w:lang w:val="ru-RU"/>
              </w:rPr>
              <w:t>Ана Поповић</w:t>
            </w:r>
          </w:p>
        </w:tc>
      </w:tr>
      <w:tr w:rsidR="00201A24" w:rsidRPr="003C3623" w:rsidTr="00201A24">
        <w:trPr>
          <w:trHeight w:val="158"/>
          <w:jc w:val="center"/>
        </w:trPr>
        <w:tc>
          <w:tcPr>
            <w:tcW w:w="1083" w:type="pct"/>
          </w:tcPr>
          <w:p w:rsidR="00201A24" w:rsidRPr="003C3623" w:rsidRDefault="00201A24" w:rsidP="00201A24">
            <w:pPr>
              <w:ind w:left="304"/>
              <w:rPr>
                <w:rFonts w:ascii="Times New Roman" w:eastAsia="Calibri" w:hAnsi="Times New Roman" w:cs="Times New Roman"/>
                <w:noProof/>
                <w:sz w:val="24"/>
                <w:szCs w:val="24"/>
                <w:lang w:val="ru-RU"/>
              </w:rPr>
            </w:pPr>
          </w:p>
          <w:p w:rsidR="00201A24" w:rsidRPr="003C3623" w:rsidRDefault="00201A24" w:rsidP="00201A24">
            <w:pPr>
              <w:ind w:left="304"/>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АПРИЛ</w:t>
            </w:r>
          </w:p>
        </w:tc>
        <w:tc>
          <w:tcPr>
            <w:tcW w:w="2544" w:type="pct"/>
          </w:tcPr>
          <w:p w:rsidR="00201A24" w:rsidRPr="003C3623" w:rsidRDefault="00201A24" w:rsidP="004E6262">
            <w:pPr>
              <w:pStyle w:val="ListParagraph"/>
              <w:numPr>
                <w:ilvl w:val="0"/>
                <w:numId w:val="68"/>
              </w:numPr>
              <w:spacing w:after="0" w:line="240" w:lineRule="auto"/>
              <w:ind w:left="364" w:hanging="425"/>
              <w:rPr>
                <w:rFonts w:ascii="Times New Roman" w:hAnsi="Times New Roman"/>
                <w:noProof/>
                <w:sz w:val="24"/>
                <w:szCs w:val="24"/>
              </w:rPr>
            </w:pPr>
            <w:r w:rsidRPr="003C3623">
              <w:rPr>
                <w:rFonts w:ascii="Times New Roman" w:hAnsi="Times New Roman"/>
                <w:noProof/>
                <w:sz w:val="24"/>
                <w:szCs w:val="24"/>
              </w:rPr>
              <w:t>Планирање оријентационог  кроса</w:t>
            </w:r>
          </w:p>
          <w:p w:rsid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успеха на крају трећег тромесечја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Корелација са разредном наставом- Корективно вежбање</w:t>
            </w:r>
          </w:p>
        </w:tc>
        <w:tc>
          <w:tcPr>
            <w:tcW w:w="1373" w:type="pct"/>
          </w:tcPr>
          <w:p w:rsidR="00201A24"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Сви чланови актива</w:t>
            </w:r>
          </w:p>
          <w:p w:rsidR="00201A24" w:rsidRPr="002D592B" w:rsidRDefault="00201A24" w:rsidP="00201A24">
            <w:pPr>
              <w:rPr>
                <w:rFonts w:ascii="Times New Roman" w:eastAsia="Calibri" w:hAnsi="Times New Roman" w:cs="Times New Roman"/>
                <w:noProof/>
                <w:sz w:val="24"/>
                <w:szCs w:val="24"/>
              </w:rPr>
            </w:pPr>
            <w:r>
              <w:rPr>
                <w:rFonts w:ascii="Times New Roman" w:eastAsia="Calibri" w:hAnsi="Times New Roman" w:cs="Times New Roman"/>
                <w:noProof/>
                <w:sz w:val="24"/>
                <w:szCs w:val="24"/>
              </w:rPr>
              <w:t>Никола Поповић</w:t>
            </w:r>
          </w:p>
        </w:tc>
      </w:tr>
      <w:tr w:rsidR="00201A24" w:rsidRPr="003C3623" w:rsidTr="00201A24">
        <w:trPr>
          <w:trHeight w:val="2798"/>
          <w:jc w:val="center"/>
        </w:trPr>
        <w:tc>
          <w:tcPr>
            <w:tcW w:w="1083" w:type="pct"/>
          </w:tcPr>
          <w:p w:rsidR="00201A24" w:rsidRPr="003C3623" w:rsidRDefault="00201A24" w:rsidP="00201A24">
            <w:pPr>
              <w:ind w:left="304"/>
              <w:rPr>
                <w:rFonts w:ascii="Times New Roman" w:eastAsia="Calibri" w:hAnsi="Times New Roman" w:cs="Times New Roman"/>
                <w:noProof/>
                <w:sz w:val="24"/>
                <w:szCs w:val="24"/>
              </w:rPr>
            </w:pPr>
          </w:p>
          <w:p w:rsidR="00201A24" w:rsidRPr="003C3623" w:rsidRDefault="00201A24" w:rsidP="00201A24">
            <w:pPr>
              <w:ind w:left="304"/>
              <w:rPr>
                <w:rFonts w:ascii="Times New Roman" w:eastAsia="Calibri" w:hAnsi="Times New Roman" w:cs="Times New Roman"/>
                <w:noProof/>
                <w:sz w:val="24"/>
                <w:szCs w:val="24"/>
              </w:rPr>
            </w:pPr>
          </w:p>
          <w:p w:rsidR="00201A24" w:rsidRPr="003C3623" w:rsidRDefault="00201A24" w:rsidP="00201A24">
            <w:pPr>
              <w:ind w:left="304"/>
              <w:rPr>
                <w:rFonts w:ascii="Times New Roman" w:eastAsia="Calibri" w:hAnsi="Times New Roman" w:cs="Times New Roman"/>
                <w:noProof/>
                <w:sz w:val="24"/>
                <w:szCs w:val="24"/>
              </w:rPr>
            </w:pPr>
          </w:p>
          <w:p w:rsidR="00201A24" w:rsidRPr="003C3623" w:rsidRDefault="00201A24" w:rsidP="00201A24">
            <w:pPr>
              <w:ind w:left="304"/>
              <w:rPr>
                <w:rFonts w:ascii="Times New Roman" w:eastAsia="Calibri" w:hAnsi="Times New Roman" w:cs="Times New Roman"/>
                <w:noProof/>
                <w:sz w:val="24"/>
                <w:szCs w:val="24"/>
              </w:rPr>
            </w:pPr>
          </w:p>
          <w:p w:rsidR="00201A24" w:rsidRPr="003C3623" w:rsidRDefault="00201A24" w:rsidP="00201A24">
            <w:pPr>
              <w:ind w:left="304"/>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МАЈ</w:t>
            </w:r>
          </w:p>
        </w:tc>
        <w:tc>
          <w:tcPr>
            <w:tcW w:w="2544" w:type="pct"/>
          </w:tcPr>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рада секција и резултата постигнутих на</w:t>
            </w:r>
            <w:r>
              <w:rPr>
                <w:rFonts w:ascii="Times New Roman" w:eastAsia="Calibri" w:hAnsi="Times New Roman" w:cs="Times New Roman"/>
                <w:noProof/>
                <w:sz w:val="24"/>
                <w:szCs w:val="24"/>
                <w:lang w:val="ru-RU"/>
              </w:rPr>
              <w:t xml:space="preserve"> такмичењима у току школске 2019/2020</w:t>
            </w:r>
            <w:r w:rsidRPr="003C3623">
              <w:rPr>
                <w:rFonts w:ascii="Times New Roman" w:eastAsia="Calibri" w:hAnsi="Times New Roman" w:cs="Times New Roman"/>
                <w:noProof/>
                <w:sz w:val="24"/>
                <w:szCs w:val="24"/>
                <w:lang w:val="ru-RU"/>
              </w:rPr>
              <w:t>. године</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Организација спортских турнира у оквиру прославе Дана школе</w:t>
            </w:r>
          </w:p>
          <w:p w:rsidR="00201A24" w:rsidRPr="003C3623" w:rsidRDefault="00201A24" w:rsidP="004E6262">
            <w:pPr>
              <w:pStyle w:val="ListParagraph"/>
              <w:numPr>
                <w:ilvl w:val="0"/>
                <w:numId w:val="68"/>
              </w:numPr>
              <w:spacing w:after="0" w:line="240" w:lineRule="auto"/>
              <w:ind w:left="304"/>
              <w:rPr>
                <w:rFonts w:ascii="Times New Roman" w:hAnsi="Times New Roman"/>
                <w:noProof/>
                <w:sz w:val="24"/>
                <w:szCs w:val="24"/>
                <w:lang w:val="ru-RU"/>
              </w:rPr>
            </w:pPr>
            <w:r w:rsidRPr="003C3623">
              <w:rPr>
                <w:rFonts w:ascii="Times New Roman" w:hAnsi="Times New Roman"/>
                <w:noProof/>
                <w:sz w:val="24"/>
                <w:szCs w:val="24"/>
                <w:lang w:val="ru-RU"/>
              </w:rPr>
              <w:t xml:space="preserve"> Анализа часа корелације са историјом – Бацање кугле (лоптице), Олимпијске игре код Грка и значај физичке активности код Римљана -5. разред</w:t>
            </w:r>
          </w:p>
          <w:p w:rsidR="00201A24" w:rsidRPr="003C3623" w:rsidRDefault="00201A24" w:rsidP="00201A24">
            <w:pPr>
              <w:ind w:left="304"/>
              <w:contextualSpacing/>
              <w:rPr>
                <w:rFonts w:ascii="Times New Roman" w:eastAsia="Calibri" w:hAnsi="Times New Roman" w:cs="Times New Roman"/>
                <w:noProof/>
                <w:sz w:val="24"/>
                <w:szCs w:val="24"/>
                <w:lang w:val="ru-RU"/>
              </w:rPr>
            </w:pP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Зорица Бајкић</w:t>
            </w:r>
          </w:p>
          <w:p w:rsidR="00201A24" w:rsidRPr="003C3623" w:rsidRDefault="00201A24" w:rsidP="00201A24">
            <w:pPr>
              <w:jc w:val="center"/>
              <w:rPr>
                <w:rFonts w:ascii="Times New Roman" w:eastAsia="Calibri" w:hAnsi="Times New Roman" w:cs="Times New Roman"/>
                <w:noProof/>
                <w:sz w:val="24"/>
                <w:szCs w:val="24"/>
                <w:lang w:val="ru-RU"/>
              </w:rPr>
            </w:pPr>
          </w:p>
        </w:tc>
      </w:tr>
      <w:tr w:rsidR="00201A24" w:rsidRPr="002D592B" w:rsidTr="00201A24">
        <w:tblPrEx>
          <w:tblLook w:val="0000"/>
        </w:tblPrEx>
        <w:trPr>
          <w:trHeight w:val="427"/>
          <w:jc w:val="center"/>
        </w:trPr>
        <w:tc>
          <w:tcPr>
            <w:tcW w:w="1083" w:type="pct"/>
          </w:tcPr>
          <w:p w:rsidR="00201A24" w:rsidRPr="003C3623"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ЈУН </w:t>
            </w:r>
          </w:p>
        </w:tc>
        <w:tc>
          <w:tcPr>
            <w:tcW w:w="2544" w:type="pct"/>
          </w:tcPr>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Анализа успеха и постигнућа на </w:t>
            </w:r>
            <w:r>
              <w:rPr>
                <w:rFonts w:ascii="Times New Roman" w:eastAsia="Calibri" w:hAnsi="Times New Roman" w:cs="Times New Roman"/>
                <w:noProof/>
                <w:sz w:val="24"/>
                <w:szCs w:val="24"/>
                <w:lang w:val="ru-RU"/>
              </w:rPr>
              <w:t>крају школске 2018/2019</w:t>
            </w:r>
            <w:r w:rsidRPr="003C3623">
              <w:rPr>
                <w:rFonts w:ascii="Times New Roman" w:eastAsia="Calibri" w:hAnsi="Times New Roman" w:cs="Times New Roman"/>
                <w:noProof/>
                <w:sz w:val="24"/>
                <w:szCs w:val="24"/>
                <w:lang w:val="ru-RU"/>
              </w:rPr>
              <w:t>. године</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Подела часова за школску 201</w:t>
            </w:r>
            <w:r>
              <w:rPr>
                <w:rFonts w:ascii="Times New Roman" w:eastAsia="Calibri" w:hAnsi="Times New Roman" w:cs="Times New Roman"/>
                <w:noProof/>
                <w:sz w:val="24"/>
                <w:szCs w:val="24"/>
              </w:rPr>
              <w:t>9</w:t>
            </w:r>
            <w:r>
              <w:rPr>
                <w:rFonts w:ascii="Times New Roman" w:eastAsia="Calibri" w:hAnsi="Times New Roman" w:cs="Times New Roman"/>
                <w:noProof/>
                <w:sz w:val="24"/>
                <w:szCs w:val="24"/>
                <w:lang w:val="ru-RU"/>
              </w:rPr>
              <w:t>/2020</w:t>
            </w:r>
            <w:r w:rsidRPr="003C3623">
              <w:rPr>
                <w:rFonts w:ascii="Times New Roman" w:eastAsia="Calibri" w:hAnsi="Times New Roman" w:cs="Times New Roman"/>
                <w:noProof/>
                <w:sz w:val="24"/>
                <w:szCs w:val="24"/>
                <w:lang w:val="ru-RU"/>
              </w:rPr>
              <w:t>. годину</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остварености ИОП-а и плана прилагођавања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опремљености простора,исправнорти објекта и справа; предлози за поправке и набавку наставних средстава и опреме</w:t>
            </w:r>
          </w:p>
        </w:tc>
        <w:tc>
          <w:tcPr>
            <w:tcW w:w="1373" w:type="pct"/>
          </w:tcPr>
          <w:p w:rsidR="00201A24" w:rsidRPr="003C3623" w:rsidRDefault="00201A24" w:rsidP="00201A24">
            <w:pPr>
              <w:jc w:val="cente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Pr="003C3623"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Pr="003C3623"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p>
        </w:tc>
      </w:tr>
      <w:tr w:rsidR="00201A24" w:rsidRPr="003C3623" w:rsidTr="00201A24">
        <w:tblPrEx>
          <w:tblLook w:val="0000"/>
        </w:tblPrEx>
        <w:trPr>
          <w:trHeight w:val="492"/>
          <w:jc w:val="center"/>
        </w:trPr>
        <w:tc>
          <w:tcPr>
            <w:tcW w:w="1083" w:type="pct"/>
          </w:tcPr>
          <w:p w:rsidR="00201A24" w:rsidRPr="003C3623"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ЈУЛ </w:t>
            </w:r>
          </w:p>
        </w:tc>
        <w:tc>
          <w:tcPr>
            <w:tcW w:w="2544" w:type="pct"/>
          </w:tcPr>
          <w:p w:rsidR="00201A24" w:rsidRP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Анализа резултата постигнутих на батерији тестова </w:t>
            </w:r>
          </w:p>
          <w:p w:rsidR="00201A24" w:rsidRPr="00201A24"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Анализа рада стручног већа наставника физичк</w:t>
            </w:r>
            <w:r>
              <w:rPr>
                <w:rFonts w:ascii="Times New Roman" w:eastAsia="Calibri" w:hAnsi="Times New Roman" w:cs="Times New Roman"/>
                <w:noProof/>
                <w:sz w:val="24"/>
                <w:szCs w:val="24"/>
                <w:lang w:val="ru-RU"/>
              </w:rPr>
              <w:t>ог васпитања у току школске 2019/2020</w:t>
            </w:r>
            <w:r w:rsidRPr="003C3623">
              <w:rPr>
                <w:rFonts w:ascii="Times New Roman" w:eastAsia="Calibri" w:hAnsi="Times New Roman" w:cs="Times New Roman"/>
                <w:noProof/>
                <w:sz w:val="24"/>
                <w:szCs w:val="24"/>
                <w:lang w:val="ru-RU"/>
              </w:rPr>
              <w:t xml:space="preserve">. године </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Извештаји са семинара</w:t>
            </w: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Зорица Бајкићи и                                                Ана  Поповић</w:t>
            </w:r>
          </w:p>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Pr="003C3623" w:rsidRDefault="00201A24" w:rsidP="00201A24">
            <w:pPr>
              <w:rPr>
                <w:rFonts w:ascii="Times New Roman" w:eastAsia="Calibri" w:hAnsi="Times New Roman" w:cs="Times New Roman"/>
                <w:noProof/>
                <w:sz w:val="24"/>
                <w:szCs w:val="24"/>
                <w:lang w:val="ru-RU"/>
              </w:rPr>
            </w:pPr>
          </w:p>
        </w:tc>
      </w:tr>
      <w:tr w:rsidR="00201A24" w:rsidRPr="002D592B" w:rsidTr="00201A24">
        <w:tblPrEx>
          <w:tblLook w:val="0000"/>
        </w:tblPrEx>
        <w:trPr>
          <w:trHeight w:val="509"/>
          <w:jc w:val="center"/>
        </w:trPr>
        <w:tc>
          <w:tcPr>
            <w:tcW w:w="1083" w:type="pct"/>
          </w:tcPr>
          <w:p w:rsidR="00201A24" w:rsidRPr="003C3623" w:rsidRDefault="00201A24" w:rsidP="00201A24">
            <w:pPr>
              <w:rPr>
                <w:rFonts w:ascii="Times New Roman" w:eastAsia="Calibri" w:hAnsi="Times New Roman" w:cs="Times New Roman"/>
                <w:noProof/>
                <w:sz w:val="24"/>
                <w:szCs w:val="24"/>
              </w:rPr>
            </w:pPr>
            <w:r w:rsidRPr="003C3623">
              <w:rPr>
                <w:rFonts w:ascii="Times New Roman" w:eastAsia="Calibri" w:hAnsi="Times New Roman" w:cs="Times New Roman"/>
                <w:noProof/>
                <w:sz w:val="24"/>
                <w:szCs w:val="24"/>
              </w:rPr>
              <w:t xml:space="preserve">АВГУСТ </w:t>
            </w:r>
          </w:p>
        </w:tc>
        <w:tc>
          <w:tcPr>
            <w:tcW w:w="2544" w:type="pct"/>
          </w:tcPr>
          <w:p w:rsidR="00201A24" w:rsidRPr="003C3623" w:rsidRDefault="00201A24" w:rsidP="00201A24">
            <w:pPr>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Подела секција и договор о  терминима одржавања секција</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Усвајање плана ра</w:t>
            </w:r>
            <w:r>
              <w:rPr>
                <w:rFonts w:ascii="Times New Roman" w:eastAsia="Calibri" w:hAnsi="Times New Roman" w:cs="Times New Roman"/>
                <w:noProof/>
                <w:sz w:val="24"/>
                <w:szCs w:val="24"/>
                <w:lang w:val="ru-RU"/>
              </w:rPr>
              <w:t>да стручног већа за школску 2020/2021</w:t>
            </w:r>
            <w:r w:rsidRPr="003C3623">
              <w:rPr>
                <w:rFonts w:ascii="Times New Roman" w:eastAsia="Calibri" w:hAnsi="Times New Roman" w:cs="Times New Roman"/>
                <w:noProof/>
                <w:sz w:val="24"/>
                <w:szCs w:val="24"/>
                <w:lang w:val="ru-RU"/>
              </w:rPr>
              <w:t>. год.</w:t>
            </w:r>
          </w:p>
          <w:p w:rsidR="00201A24" w:rsidRPr="003C3623" w:rsidRDefault="00201A24" w:rsidP="004E6262">
            <w:pPr>
              <w:numPr>
                <w:ilvl w:val="0"/>
                <w:numId w:val="68"/>
              </w:numPr>
              <w:spacing w:after="0" w:line="240" w:lineRule="auto"/>
              <w:ind w:left="304"/>
              <w:contextualSpacing/>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 xml:space="preserve">Утврђивање плана стручног усавршавања за школску </w:t>
            </w:r>
            <w:r>
              <w:rPr>
                <w:rFonts w:ascii="Times New Roman" w:eastAsia="Calibri" w:hAnsi="Times New Roman" w:cs="Times New Roman"/>
                <w:noProof/>
                <w:sz w:val="24"/>
                <w:szCs w:val="24"/>
                <w:lang w:val="ru-RU"/>
              </w:rPr>
              <w:t>2020/21</w:t>
            </w:r>
            <w:r w:rsidRPr="003C3623">
              <w:rPr>
                <w:rFonts w:ascii="Times New Roman" w:eastAsia="Calibri" w:hAnsi="Times New Roman" w:cs="Times New Roman"/>
                <w:noProof/>
                <w:sz w:val="24"/>
                <w:szCs w:val="24"/>
                <w:lang w:val="ru-RU"/>
              </w:rPr>
              <w:t>.год.</w:t>
            </w:r>
          </w:p>
        </w:tc>
        <w:tc>
          <w:tcPr>
            <w:tcW w:w="1373" w:type="pct"/>
          </w:tcPr>
          <w:p w:rsidR="00201A24" w:rsidRPr="003C3623" w:rsidRDefault="00201A24" w:rsidP="00201A24">
            <w:pPr>
              <w:rPr>
                <w:rFonts w:ascii="Times New Roman" w:eastAsia="Calibri" w:hAnsi="Times New Roman" w:cs="Times New Roman"/>
                <w:noProof/>
                <w:sz w:val="24"/>
                <w:szCs w:val="24"/>
                <w:lang w:val="ru-RU"/>
              </w:rPr>
            </w:pPr>
            <w:r w:rsidRPr="003C3623">
              <w:rPr>
                <w:rFonts w:ascii="Times New Roman" w:eastAsia="Calibri" w:hAnsi="Times New Roman" w:cs="Times New Roman"/>
                <w:noProof/>
                <w:sz w:val="24"/>
                <w:szCs w:val="24"/>
                <w:lang w:val="ru-RU"/>
              </w:rPr>
              <w:t>Сви чланови актива</w:t>
            </w:r>
          </w:p>
          <w:p w:rsidR="00201A24" w:rsidRPr="003C3623" w:rsidRDefault="00201A24" w:rsidP="00201A24">
            <w:pPr>
              <w:rPr>
                <w:rFonts w:ascii="Times New Roman" w:eastAsia="Calibri" w:hAnsi="Times New Roman" w:cs="Times New Roman"/>
                <w:noProof/>
                <w:sz w:val="24"/>
                <w:szCs w:val="24"/>
                <w:lang w:val="ru-RU"/>
              </w:rPr>
            </w:pPr>
          </w:p>
        </w:tc>
      </w:tr>
    </w:tbl>
    <w:p w:rsidR="00201A24" w:rsidRDefault="00201A24" w:rsidP="00DF441A">
      <w:pPr>
        <w:tabs>
          <w:tab w:val="left" w:pos="851"/>
        </w:tabs>
        <w:spacing w:after="0" w:line="264" w:lineRule="auto"/>
        <w:jc w:val="both"/>
        <w:rPr>
          <w:rFonts w:ascii="Times New Roman" w:hAnsi="Times New Roman" w:cs="Times New Roman"/>
          <w:sz w:val="24"/>
          <w:szCs w:val="24"/>
          <w:lang w:val="sr-Cyrl-CS"/>
        </w:rPr>
      </w:pPr>
    </w:p>
    <w:p w:rsidR="001364AD" w:rsidRDefault="001364AD" w:rsidP="00DF441A">
      <w:pPr>
        <w:tabs>
          <w:tab w:val="left" w:pos="851"/>
        </w:tabs>
        <w:spacing w:after="0" w:line="264" w:lineRule="auto"/>
        <w:jc w:val="both"/>
        <w:rPr>
          <w:rFonts w:ascii="Times New Roman" w:hAnsi="Times New Roman" w:cs="Times New Roman"/>
          <w:sz w:val="24"/>
          <w:szCs w:val="24"/>
          <w:lang w:val="sr-Cyrl-CS"/>
        </w:rPr>
      </w:pPr>
    </w:p>
    <w:p w:rsidR="009E4A56" w:rsidRPr="004D4477" w:rsidRDefault="00201A24" w:rsidP="004D4477">
      <w:pPr>
        <w:pStyle w:val="Heading2"/>
      </w:pPr>
      <w:bookmarkStart w:id="252" w:name="_Toc20408457"/>
      <w:r w:rsidRPr="00F35F37">
        <w:lastRenderedPageBreak/>
        <w:t>3</w:t>
      </w:r>
      <w:r w:rsidR="00CE48A2" w:rsidRPr="00F35F37">
        <w:t>.5</w:t>
      </w:r>
      <w:r w:rsidR="00A778C3" w:rsidRPr="00F35F37">
        <w:t xml:space="preserve">. ПЛАН РАДА </w:t>
      </w:r>
      <w:r w:rsidR="00F35F37">
        <w:t>СТРУЧНОГ АКТИВА ЗА РАЗВ</w:t>
      </w:r>
      <w:r w:rsidR="00C5051B">
        <w:t>ОЈНО ПЛАНИРАЊЕ</w:t>
      </w:r>
      <w:bookmarkEnd w:id="252"/>
      <w:r w:rsidR="00C5051B">
        <w:t xml:space="preserve"> </w:t>
      </w:r>
    </w:p>
    <w:p w:rsidR="00A778C3" w:rsidRDefault="00A778C3" w:rsidP="00A778C3">
      <w:pPr>
        <w:jc w:val="both"/>
        <w:rPr>
          <w:rFonts w:ascii="Times New Roman" w:hAnsi="Times New Roman" w:cs="Times New Roman"/>
          <w:sz w:val="24"/>
          <w:szCs w:val="24"/>
          <w:lang/>
        </w:rPr>
      </w:pPr>
      <w:r w:rsidRPr="00882830">
        <w:rPr>
          <w:rFonts w:ascii="Times New Roman" w:hAnsi="Times New Roman" w:cs="Times New Roman"/>
          <w:sz w:val="24"/>
          <w:szCs w:val="24"/>
        </w:rPr>
        <w:t>ПРАЋЕЊЕ РЕАЛИЗАЦИЈЕ РАЗВОЈНОГ ПЛАНА ШКОЛЕ</w:t>
      </w:r>
      <w:r>
        <w:rPr>
          <w:rFonts w:ascii="Times New Roman" w:hAnsi="Times New Roman" w:cs="Times New Roman"/>
          <w:sz w:val="24"/>
          <w:szCs w:val="24"/>
          <w:lang/>
        </w:rPr>
        <w:t xml:space="preserve">; </w:t>
      </w:r>
      <w:r w:rsidRPr="00882830">
        <w:rPr>
          <w:rFonts w:ascii="Times New Roman" w:hAnsi="Times New Roman" w:cs="Times New Roman"/>
          <w:sz w:val="24"/>
          <w:szCs w:val="24"/>
        </w:rPr>
        <w:t xml:space="preserve"> ДОНОШЕЊЕ МЕРА ЗА УНАПРЕЂЕЊЕ РЕАЛИЗАЦИЈЕ ШРП</w:t>
      </w:r>
      <w:r>
        <w:rPr>
          <w:rFonts w:ascii="Times New Roman" w:hAnsi="Times New Roman" w:cs="Times New Roman"/>
          <w:sz w:val="24"/>
          <w:szCs w:val="24"/>
          <w:lang/>
        </w:rPr>
        <w:t xml:space="preserve">; </w:t>
      </w:r>
      <w:r w:rsidRPr="00882830">
        <w:rPr>
          <w:rFonts w:ascii="Times New Roman" w:hAnsi="Times New Roman" w:cs="Times New Roman"/>
          <w:sz w:val="24"/>
          <w:szCs w:val="24"/>
        </w:rPr>
        <w:t xml:space="preserve"> САРАДЊА СА ТИМОВИМА, НАСТАВНИЦИМА, ДИРЕКТОРОМ, СТРУЧНИМ САРАДНИЦИМА И ОСТАЛИМ НОСИОЦИМА АКТИВНОСТИ ИЗ  РАЗВОЈНОГ ПЛАНА ШКОЛЕ</w:t>
      </w:r>
      <w:r>
        <w:rPr>
          <w:rFonts w:ascii="Times New Roman" w:hAnsi="Times New Roman" w:cs="Times New Roman"/>
          <w:sz w:val="24"/>
          <w:szCs w:val="24"/>
          <w:lang/>
        </w:rPr>
        <w:t>.</w:t>
      </w:r>
    </w:p>
    <w:tbl>
      <w:tblPr>
        <w:tblW w:w="970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7963"/>
      </w:tblGrid>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b/>
                <w:sz w:val="24"/>
                <w:szCs w:val="24"/>
                <w:lang w:val="sr-Cyrl-CS"/>
              </w:rPr>
            </w:pPr>
            <w:r w:rsidRPr="00882830">
              <w:rPr>
                <w:rFonts w:ascii="Times New Roman" w:hAnsi="Times New Roman" w:cs="Times New Roman"/>
                <w:b/>
                <w:sz w:val="24"/>
                <w:szCs w:val="24"/>
                <w:lang w:val="sr-Cyrl-CS"/>
              </w:rPr>
              <w:t>МЕСЕЦ</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b/>
                <w:sz w:val="24"/>
                <w:szCs w:val="24"/>
                <w:lang w:val="sr-Cyrl-CS"/>
              </w:rPr>
            </w:pPr>
            <w:r w:rsidRPr="00882830">
              <w:rPr>
                <w:rFonts w:ascii="Times New Roman" w:hAnsi="Times New Roman" w:cs="Times New Roman"/>
                <w:b/>
                <w:sz w:val="24"/>
                <w:szCs w:val="24"/>
                <w:lang w:val="sr-Cyrl-CS"/>
              </w:rPr>
              <w:t>АКТИВНОСТИ</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tcPr>
          <w:p w:rsidR="009E4A56" w:rsidRPr="00F35F37" w:rsidRDefault="009E4A56" w:rsidP="00182895">
            <w:pPr>
              <w:rPr>
                <w:rFonts w:ascii="Times New Roman" w:hAnsi="Times New Roman" w:cs="Times New Roman"/>
                <w:sz w:val="24"/>
                <w:szCs w:val="24"/>
                <w:lang/>
              </w:rPr>
            </w:pPr>
            <w:r w:rsidRPr="00882830">
              <w:rPr>
                <w:rFonts w:ascii="Times New Roman" w:hAnsi="Times New Roman" w:cs="Times New Roman"/>
                <w:sz w:val="24"/>
                <w:szCs w:val="24"/>
              </w:rPr>
              <w:t>АВГУСТ</w:t>
            </w:r>
          </w:p>
          <w:p w:rsidR="009E4A56" w:rsidRPr="00882830" w:rsidRDefault="009E4A56" w:rsidP="00182895">
            <w:pPr>
              <w:rPr>
                <w:rFonts w:ascii="Times New Roman" w:hAnsi="Times New Roman" w:cs="Times New Roman"/>
                <w:sz w:val="24"/>
                <w:szCs w:val="24"/>
              </w:rPr>
            </w:pPr>
          </w:p>
        </w:tc>
        <w:tc>
          <w:tcPr>
            <w:tcW w:w="7963" w:type="dxa"/>
            <w:tcBorders>
              <w:top w:val="single" w:sz="4" w:space="0" w:color="auto"/>
              <w:left w:val="single" w:sz="4" w:space="0" w:color="auto"/>
              <w:bottom w:val="single" w:sz="4" w:space="0" w:color="auto"/>
              <w:right w:val="single" w:sz="4" w:space="0" w:color="auto"/>
            </w:tcBorders>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Ус</w:t>
            </w:r>
            <w:r>
              <w:rPr>
                <w:rFonts w:ascii="Times New Roman" w:hAnsi="Times New Roman" w:cs="Times New Roman"/>
                <w:sz w:val="24"/>
                <w:szCs w:val="24"/>
                <w:lang w:val="sr-Cyrl-CS"/>
              </w:rPr>
              <w:t>клађивање</w:t>
            </w:r>
            <w:r>
              <w:rPr>
                <w:rFonts w:ascii="Times New Roman" w:hAnsi="Times New Roman" w:cs="Times New Roman"/>
                <w:sz w:val="24"/>
                <w:szCs w:val="24"/>
              </w:rPr>
              <w:t xml:space="preserve"> </w:t>
            </w:r>
            <w:r>
              <w:rPr>
                <w:rFonts w:ascii="Times New Roman" w:hAnsi="Times New Roman" w:cs="Times New Roman"/>
                <w:sz w:val="24"/>
                <w:szCs w:val="24"/>
                <w:lang w:val="sr-Cyrl-CS"/>
              </w:rPr>
              <w:t>Годишњег</w:t>
            </w:r>
            <w:r>
              <w:rPr>
                <w:rFonts w:ascii="Times New Roman" w:hAnsi="Times New Roman" w:cs="Times New Roman"/>
                <w:sz w:val="24"/>
                <w:szCs w:val="24"/>
              </w:rPr>
              <w:t xml:space="preserve"> </w:t>
            </w:r>
            <w:r>
              <w:rPr>
                <w:rFonts w:ascii="Times New Roman" w:hAnsi="Times New Roman" w:cs="Times New Roman"/>
                <w:sz w:val="24"/>
                <w:szCs w:val="24"/>
                <w:lang w:val="sr-Cyrl-CS"/>
              </w:rPr>
              <w:t>плана рада</w:t>
            </w:r>
            <w:r>
              <w:rPr>
                <w:rFonts w:ascii="Times New Roman" w:hAnsi="Times New Roman" w:cs="Times New Roman"/>
                <w:sz w:val="24"/>
                <w:szCs w:val="24"/>
              </w:rPr>
              <w:t xml:space="preserve"> </w:t>
            </w:r>
            <w:r w:rsidRPr="00882830">
              <w:rPr>
                <w:rFonts w:ascii="Times New Roman" w:hAnsi="Times New Roman" w:cs="Times New Roman"/>
                <w:sz w:val="24"/>
                <w:szCs w:val="24"/>
                <w:lang w:val="sr-Cyrl-CS"/>
              </w:rPr>
              <w:t>са</w:t>
            </w:r>
            <w:r>
              <w:rPr>
                <w:rFonts w:ascii="Times New Roman" w:hAnsi="Times New Roman" w:cs="Times New Roman"/>
                <w:sz w:val="24"/>
                <w:szCs w:val="24"/>
              </w:rPr>
              <w:t xml:space="preserve"> </w:t>
            </w:r>
            <w:r w:rsidRPr="00882830">
              <w:rPr>
                <w:rFonts w:ascii="Times New Roman" w:hAnsi="Times New Roman" w:cs="Times New Roman"/>
                <w:sz w:val="24"/>
                <w:szCs w:val="24"/>
                <w:lang w:val="sr-Cyrl-CS"/>
              </w:rPr>
              <w:t>Развојним  планом  школе</w:t>
            </w:r>
          </w:p>
          <w:p w:rsidR="009E4A56" w:rsidRPr="005C14B4" w:rsidRDefault="009E4A56" w:rsidP="00182895">
            <w:pPr>
              <w:rPr>
                <w:rFonts w:ascii="Times New Roman" w:hAnsi="Times New Roman" w:cs="Times New Roman"/>
                <w:sz w:val="24"/>
                <w:szCs w:val="24"/>
              </w:rPr>
            </w:pPr>
            <w:r w:rsidRPr="00882830">
              <w:rPr>
                <w:rFonts w:ascii="Times New Roman" w:hAnsi="Times New Roman" w:cs="Times New Roman"/>
                <w:sz w:val="24"/>
                <w:szCs w:val="24"/>
                <w:lang w:val="sr-Cyrl-CS"/>
              </w:rPr>
              <w:t>- Писање плана активности тима за школско развојно планирање</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рада тима у претходној школској години, предложених мера и активности.</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Упознавање чланова са годишњим планом активности тима за школско развојно планирање</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СЕПТЕМБАР</w:t>
            </w:r>
          </w:p>
        </w:tc>
        <w:tc>
          <w:tcPr>
            <w:tcW w:w="7963" w:type="dxa"/>
            <w:tcBorders>
              <w:top w:val="single" w:sz="4" w:space="0" w:color="auto"/>
              <w:left w:val="single" w:sz="4" w:space="0" w:color="auto"/>
              <w:bottom w:val="single" w:sz="4" w:space="0" w:color="auto"/>
              <w:right w:val="single" w:sz="4" w:space="0" w:color="auto"/>
            </w:tcBorders>
            <w:hideMark/>
          </w:tcPr>
          <w:p w:rsidR="009E4A56" w:rsidRPr="001269F9" w:rsidRDefault="009E4A56" w:rsidP="00182895">
            <w:pPr>
              <w:rPr>
                <w:rFonts w:ascii="Times New Roman" w:hAnsi="Times New Roman" w:cs="Times New Roman"/>
                <w:sz w:val="24"/>
                <w:szCs w:val="24"/>
                <w:lang/>
              </w:rPr>
            </w:pPr>
            <w:r>
              <w:rPr>
                <w:rFonts w:ascii="Times New Roman" w:hAnsi="Times New Roman" w:cs="Times New Roman"/>
                <w:sz w:val="24"/>
                <w:szCs w:val="24"/>
                <w:lang/>
              </w:rPr>
              <w:t>-</w:t>
            </w:r>
            <w:r w:rsidRPr="001269F9">
              <w:rPr>
                <w:rFonts w:ascii="Times New Roman" w:hAnsi="Times New Roman" w:cs="Times New Roman"/>
                <w:sz w:val="24"/>
                <w:szCs w:val="24"/>
                <w:lang/>
              </w:rPr>
              <w:t>Делегирање свих чланова Тима</w:t>
            </w:r>
          </w:p>
          <w:p w:rsidR="009E4A56" w:rsidRDefault="009E4A56" w:rsidP="00182895">
            <w:pPr>
              <w:rPr>
                <w:rFonts w:ascii="Times New Roman" w:hAnsi="Times New Roman" w:cs="Times New Roman"/>
                <w:sz w:val="24"/>
                <w:szCs w:val="24"/>
              </w:rPr>
            </w:pPr>
            <w:r w:rsidRPr="0088283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882830">
              <w:rPr>
                <w:rFonts w:ascii="Times New Roman" w:hAnsi="Times New Roman" w:cs="Times New Roman"/>
                <w:sz w:val="24"/>
                <w:szCs w:val="24"/>
              </w:rPr>
              <w:t>Д</w:t>
            </w:r>
            <w:r>
              <w:rPr>
                <w:rFonts w:ascii="Times New Roman" w:hAnsi="Times New Roman" w:cs="Times New Roman"/>
                <w:sz w:val="24"/>
                <w:szCs w:val="24"/>
                <w:lang w:val="sr-Cyrl-CS"/>
              </w:rPr>
              <w:t>елегирање</w:t>
            </w:r>
            <w:r>
              <w:rPr>
                <w:rFonts w:ascii="Times New Roman" w:hAnsi="Times New Roman" w:cs="Times New Roman"/>
                <w:sz w:val="24"/>
                <w:szCs w:val="24"/>
              </w:rPr>
              <w:t xml:space="preserve"> </w:t>
            </w:r>
            <w:r>
              <w:rPr>
                <w:rFonts w:ascii="Times New Roman" w:hAnsi="Times New Roman" w:cs="Times New Roman"/>
                <w:sz w:val="24"/>
                <w:szCs w:val="24"/>
                <w:lang w:val="sr-Cyrl-CS"/>
              </w:rPr>
              <w:t>задатака</w:t>
            </w:r>
            <w:r>
              <w:rPr>
                <w:rFonts w:ascii="Times New Roman" w:hAnsi="Times New Roman" w:cs="Times New Roman"/>
                <w:sz w:val="24"/>
                <w:szCs w:val="24"/>
              </w:rPr>
              <w:t xml:space="preserve"> </w:t>
            </w:r>
            <w:r w:rsidRPr="00882830">
              <w:rPr>
                <w:rFonts w:ascii="Times New Roman" w:hAnsi="Times New Roman" w:cs="Times New Roman"/>
                <w:sz w:val="24"/>
                <w:szCs w:val="24"/>
                <w:lang w:val="sr-Cyrl-CS"/>
              </w:rPr>
              <w:t xml:space="preserve">члановима тима </w:t>
            </w:r>
            <w:r w:rsidRPr="00882830">
              <w:rPr>
                <w:rFonts w:ascii="Times New Roman" w:hAnsi="Times New Roman" w:cs="Times New Roman"/>
                <w:sz w:val="24"/>
                <w:szCs w:val="24"/>
              </w:rPr>
              <w:t xml:space="preserve">и </w:t>
            </w:r>
            <w:r>
              <w:rPr>
                <w:rFonts w:ascii="Times New Roman" w:hAnsi="Times New Roman" w:cs="Times New Roman"/>
                <w:sz w:val="24"/>
                <w:szCs w:val="24"/>
                <w:lang w:val="sr-Cyrl-CS"/>
              </w:rPr>
              <w:t>праћење реализације</w:t>
            </w:r>
            <w:r>
              <w:rPr>
                <w:rFonts w:ascii="Times New Roman" w:hAnsi="Times New Roman" w:cs="Times New Roman"/>
                <w:sz w:val="24"/>
                <w:szCs w:val="24"/>
              </w:rPr>
              <w:t xml:space="preserve"> </w:t>
            </w:r>
            <w:r>
              <w:rPr>
                <w:rFonts w:ascii="Times New Roman" w:hAnsi="Times New Roman" w:cs="Times New Roman"/>
                <w:sz w:val="24"/>
                <w:szCs w:val="24"/>
                <w:lang w:val="sr-Cyrl-CS"/>
              </w:rPr>
              <w:t>Развојног</w:t>
            </w:r>
            <w:r>
              <w:rPr>
                <w:rFonts w:ascii="Times New Roman" w:hAnsi="Times New Roman" w:cs="Times New Roman"/>
                <w:sz w:val="24"/>
                <w:szCs w:val="24"/>
              </w:rPr>
              <w:t xml:space="preserve"> </w:t>
            </w:r>
            <w:r w:rsidRPr="00882830">
              <w:rPr>
                <w:rFonts w:ascii="Times New Roman" w:hAnsi="Times New Roman" w:cs="Times New Roman"/>
                <w:sz w:val="24"/>
                <w:szCs w:val="24"/>
                <w:lang w:val="sr-Cyrl-CS"/>
              </w:rPr>
              <w:t>плана школе</w:t>
            </w:r>
          </w:p>
          <w:p w:rsidR="009E4A56" w:rsidRDefault="009E4A56" w:rsidP="00182895">
            <w:pPr>
              <w:rPr>
                <w:rFonts w:ascii="Times New Roman" w:hAnsi="Times New Roman" w:cs="Times New Roman"/>
                <w:sz w:val="24"/>
                <w:szCs w:val="24"/>
              </w:rPr>
            </w:pPr>
            <w:r w:rsidRPr="00882830">
              <w:rPr>
                <w:rFonts w:ascii="Times New Roman" w:hAnsi="Times New Roman" w:cs="Times New Roman"/>
                <w:sz w:val="24"/>
                <w:szCs w:val="24"/>
                <w:lang w:val="sr-Cyrl-CS"/>
              </w:rPr>
              <w:t>- Анализа реализације акционог плана из претходне школске године и његова допуна</w:t>
            </w:r>
          </w:p>
          <w:p w:rsidR="009E4A56" w:rsidRPr="00882830" w:rsidRDefault="009E4A56" w:rsidP="00182895">
            <w:pPr>
              <w:rPr>
                <w:rFonts w:ascii="Times New Roman" w:hAnsi="Times New Roman" w:cs="Times New Roman"/>
                <w:sz w:val="24"/>
                <w:szCs w:val="24"/>
              </w:rPr>
            </w:pPr>
            <w:r w:rsidRPr="00882830">
              <w:rPr>
                <w:rFonts w:ascii="Times New Roman" w:hAnsi="Times New Roman" w:cs="Times New Roman"/>
                <w:sz w:val="24"/>
                <w:szCs w:val="24"/>
              </w:rPr>
              <w:t>- Упознавање колектива са Развојним планом школе, акционим планом и мерама које су предложене.</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ОКТОБАР</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и праћење мера за увођење иновативних метода наставе, учења и оцењивања/иницијални тестови</w:t>
            </w:r>
          </w:p>
          <w:p w:rsidR="009E4A56"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Анализа и праћење мера за унапређење доступности одговарајућих облика подршке и разумних прилагођавања и квлитета образовања и васпитања за децу у ученике којима је потребна додатна подршка </w:t>
            </w:r>
          </w:p>
          <w:p w:rsidR="009E4A56" w:rsidRPr="00882830" w:rsidRDefault="009E4A56" w:rsidP="00182895">
            <w:pPr>
              <w:rPr>
                <w:rFonts w:ascii="Times New Roman" w:hAnsi="Times New Roman" w:cs="Times New Roman"/>
                <w:sz w:val="24"/>
                <w:szCs w:val="24"/>
                <w:lang w:val="sr-Cyrl-CS"/>
              </w:rPr>
            </w:pP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НОВЕМБАР</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Реализација акционог плана у првом класификационом периоду</w:t>
            </w:r>
          </w:p>
          <w:p w:rsidR="009E4A56"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и праћење мера превенције насиља и повећања сарадње међу ученицима, наставницима и родитељима</w:t>
            </w:r>
          </w:p>
          <w:p w:rsidR="009E4A56" w:rsidRPr="00882830" w:rsidRDefault="009E4A56" w:rsidP="00182895">
            <w:pPr>
              <w:rPr>
                <w:rFonts w:ascii="Times New Roman" w:hAnsi="Times New Roman" w:cs="Times New Roman"/>
                <w:sz w:val="24"/>
                <w:szCs w:val="24"/>
                <w:lang w:val="sr-Cyrl-CS"/>
              </w:rPr>
            </w:pP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и праћење реализације плана сарадње и умрежавања са другим школама и установама</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lastRenderedPageBreak/>
              <w:t>- План укључивања родитеља у рад школе</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lastRenderedPageBreak/>
              <w:t>ДЕЦЕМБАР</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 Анализа и праћење других мера усмерених на достизање циљева образовања и васпитања који превазилазе садржај појединих наставних предмета </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ЈАНУАР</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План припреме за завршни испит</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укључивања школе у националне и међунационалне развојне пројекте</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Стручно усавршавање наставника, стручних сарадника, директора и напредовање у струци</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ФЕБРУАР</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882830">
              <w:rPr>
                <w:rFonts w:ascii="Times New Roman" w:hAnsi="Times New Roman" w:cs="Times New Roman"/>
                <w:sz w:val="24"/>
                <w:szCs w:val="24"/>
                <w:lang w:val="sr-Cyrl-CS"/>
              </w:rPr>
              <w:t>Реализација и допуна акционог плана у првом полугодишту</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Писање полугодишњег извештаја о раду тима </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Усвајање извештаја </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МАРТ</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 Оствареност других мера усмерених на достизање циљева образовања и васпитања који превазилазе садржај појединих наставних предмета</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Оствареност мера за унапређење доступности одговарајућих облика подршке и разумних прилагођавања и квлитета образовања и васпитања за децу у ученике којима је потребна додатна подршка</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АПРИЛ</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Реализација акционог плана у трећем класификационом периоду</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остварености укључивања родитеља у рад школе</w:t>
            </w:r>
          </w:p>
          <w:p w:rsidR="009E4A56"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Оствареност мера превенције насиља и повећања сарадње међу ученицима, наставницима и родитељима</w:t>
            </w:r>
          </w:p>
          <w:p w:rsidR="009E4A56" w:rsidRPr="00882830" w:rsidRDefault="009E4A56" w:rsidP="00182895">
            <w:pPr>
              <w:rPr>
                <w:rFonts w:ascii="Times New Roman" w:hAnsi="Times New Roman" w:cs="Times New Roman"/>
                <w:sz w:val="24"/>
                <w:szCs w:val="24"/>
                <w:lang w:val="sr-Cyrl-CS"/>
              </w:rPr>
            </w:pP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МАЈ</w:t>
            </w:r>
          </w:p>
        </w:tc>
        <w:tc>
          <w:tcPr>
            <w:tcW w:w="7963" w:type="dxa"/>
            <w:tcBorders>
              <w:top w:val="single" w:sz="4" w:space="0" w:color="auto"/>
              <w:left w:val="single" w:sz="4" w:space="0" w:color="auto"/>
              <w:bottom w:val="single" w:sz="4" w:space="0" w:color="auto"/>
              <w:right w:val="single" w:sz="4" w:space="0" w:color="auto"/>
            </w:tcBorders>
            <w:hideMark/>
          </w:tcPr>
          <w:p w:rsidR="009E4A56"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Оствареност мера за увођење иновативних метода наставе, учења и оцењивања</w:t>
            </w:r>
          </w:p>
          <w:p w:rsidR="009E4A56"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Оствареност плана укључивања школе у националне и међунационалне развојне пројекте</w:t>
            </w:r>
          </w:p>
          <w:p w:rsidR="009E4A56" w:rsidRPr="00882830" w:rsidRDefault="009E4A56" w:rsidP="00182895">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882830">
              <w:rPr>
                <w:rFonts w:ascii="Times New Roman" w:hAnsi="Times New Roman" w:cs="Times New Roman"/>
                <w:sz w:val="24"/>
                <w:szCs w:val="24"/>
                <w:lang w:val="sr-Cyrl-CS"/>
              </w:rPr>
              <w:t>Мере унапређења образовно-васпитног рада на основу анализе резултата ученика на завршном испиту</w:t>
            </w:r>
          </w:p>
        </w:tc>
      </w:tr>
      <w:tr w:rsidR="009E4A56" w:rsidRPr="00882830" w:rsidTr="009E4A56">
        <w:tc>
          <w:tcPr>
            <w:tcW w:w="1743" w:type="dxa"/>
            <w:tcBorders>
              <w:top w:val="single" w:sz="4" w:space="0" w:color="auto"/>
              <w:left w:val="single" w:sz="4" w:space="0" w:color="auto"/>
              <w:bottom w:val="single" w:sz="4" w:space="0" w:color="auto"/>
              <w:right w:val="single" w:sz="4" w:space="0" w:color="auto"/>
            </w:tcBorders>
            <w:hideMark/>
          </w:tcPr>
          <w:p w:rsidR="009E4A56" w:rsidRPr="00CA259F" w:rsidRDefault="009E4A56" w:rsidP="00182895">
            <w:pPr>
              <w:spacing w:after="0"/>
              <w:rPr>
                <w:rFonts w:ascii="Times New Roman" w:hAnsi="Times New Roman" w:cs="Times New Roman"/>
                <w:sz w:val="24"/>
                <w:szCs w:val="24"/>
                <w:lang/>
              </w:rPr>
            </w:pPr>
            <w:r>
              <w:rPr>
                <w:rFonts w:ascii="Times New Roman" w:hAnsi="Times New Roman" w:cs="Times New Roman"/>
                <w:sz w:val="24"/>
                <w:szCs w:val="24"/>
                <w:lang/>
              </w:rPr>
              <w:t>ЈУН</w:t>
            </w:r>
          </w:p>
        </w:tc>
        <w:tc>
          <w:tcPr>
            <w:tcW w:w="7963" w:type="dxa"/>
            <w:tcBorders>
              <w:top w:val="single" w:sz="4" w:space="0" w:color="auto"/>
              <w:left w:val="single" w:sz="4" w:space="0" w:color="auto"/>
              <w:bottom w:val="single" w:sz="4" w:space="0" w:color="auto"/>
              <w:right w:val="single" w:sz="4" w:space="0" w:color="auto"/>
            </w:tcBorders>
            <w:hideMark/>
          </w:tcPr>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Оствареност плана стручног усавршавања наставника, стручних сарадника, директора и напредовање у струци.</w:t>
            </w:r>
          </w:p>
          <w:p w:rsidR="009E4A56" w:rsidRPr="00CA259F"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Оствареност плана сарадње и умрежавања са другим школама и </w:t>
            </w:r>
            <w:r w:rsidRPr="00882830">
              <w:rPr>
                <w:rFonts w:ascii="Times New Roman" w:hAnsi="Times New Roman" w:cs="Times New Roman"/>
                <w:sz w:val="24"/>
                <w:szCs w:val="24"/>
                <w:lang w:val="sr-Cyrl-CS"/>
              </w:rPr>
              <w:lastRenderedPageBreak/>
              <w:t>установама</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Анализа рада тима у овој школској години, предложених мера и активности.</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Анализа реализације акционог плана из ове школске године </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Писање извештаја о раду тима за школско развојно планирање у другом полугодишту</w:t>
            </w:r>
          </w:p>
          <w:p w:rsidR="009E4A56" w:rsidRPr="00882830" w:rsidRDefault="009E4A56" w:rsidP="00182895">
            <w:pPr>
              <w:rPr>
                <w:rFonts w:ascii="Times New Roman" w:hAnsi="Times New Roman" w:cs="Times New Roman"/>
                <w:sz w:val="24"/>
                <w:szCs w:val="24"/>
                <w:lang w:val="sr-Cyrl-CS"/>
              </w:rPr>
            </w:pPr>
            <w:r w:rsidRPr="00882830">
              <w:rPr>
                <w:rFonts w:ascii="Times New Roman" w:hAnsi="Times New Roman" w:cs="Times New Roman"/>
                <w:sz w:val="24"/>
                <w:szCs w:val="24"/>
                <w:lang w:val="sr-Cyrl-CS"/>
              </w:rPr>
              <w:t xml:space="preserve">- Усвајање извештаја </w:t>
            </w:r>
          </w:p>
        </w:tc>
      </w:tr>
    </w:tbl>
    <w:p w:rsidR="00A778C3" w:rsidRDefault="00A778C3" w:rsidP="00A21BDD">
      <w:pPr>
        <w:tabs>
          <w:tab w:val="left" w:pos="851"/>
        </w:tabs>
        <w:spacing w:before="80" w:after="0" w:line="264" w:lineRule="auto"/>
        <w:jc w:val="both"/>
        <w:rPr>
          <w:rFonts w:ascii="Times New Roman" w:hAnsi="Times New Roman" w:cs="Times New Roman"/>
          <w:sz w:val="24"/>
          <w:szCs w:val="24"/>
          <w:lang w:val="sr-Cyrl-CS"/>
        </w:rPr>
      </w:pPr>
    </w:p>
    <w:p w:rsidR="00F35F37" w:rsidRDefault="00F35F37" w:rsidP="004D4477">
      <w:pPr>
        <w:pStyle w:val="Heading2"/>
      </w:pPr>
      <w:bookmarkStart w:id="253" w:name="_Toc20408458"/>
      <w:r w:rsidRPr="00F35F37">
        <w:rPr>
          <w:lang w:val="sr-Cyrl-CS"/>
        </w:rPr>
        <w:t>3.6.</w:t>
      </w:r>
      <w:r w:rsidRPr="00F35F37">
        <w:t xml:space="preserve"> ПЛАН </w:t>
      </w:r>
      <w:r>
        <w:rPr>
          <w:lang/>
        </w:rPr>
        <w:t>РАДА</w:t>
      </w:r>
      <w:r w:rsidR="00C5051B">
        <w:rPr>
          <w:lang/>
        </w:rPr>
        <w:t xml:space="preserve"> СТРУЧНОГ</w:t>
      </w:r>
      <w:r>
        <w:rPr>
          <w:lang/>
        </w:rPr>
        <w:t xml:space="preserve"> АКТИВА </w:t>
      </w:r>
      <w:r w:rsidRPr="00F35F37">
        <w:t xml:space="preserve"> ЗА РАЗВОЈ ШКОЛСКОГ ПРОГРАМА</w:t>
      </w:r>
      <w:bookmarkEnd w:id="253"/>
    </w:p>
    <w:tbl>
      <w:tblPr>
        <w:tblStyle w:val="TableGrid"/>
        <w:tblW w:w="5000" w:type="pct"/>
        <w:jc w:val="center"/>
        <w:tblLook w:val="04A0"/>
      </w:tblPr>
      <w:tblGrid>
        <w:gridCol w:w="1648"/>
        <w:gridCol w:w="4254"/>
        <w:gridCol w:w="3340"/>
      </w:tblGrid>
      <w:tr w:rsidR="00F35F37" w:rsidRPr="00F35F37" w:rsidTr="00F35F37">
        <w:trPr>
          <w:jc w:val="center"/>
        </w:trPr>
        <w:tc>
          <w:tcPr>
            <w:tcW w:w="781" w:type="pct"/>
          </w:tcPr>
          <w:p w:rsidR="00F35F37" w:rsidRPr="00F35F37" w:rsidRDefault="00F35F37" w:rsidP="00182895">
            <w:pPr>
              <w:jc w:val="center"/>
              <w:rPr>
                <w:rFonts w:cs="Times New Roman"/>
                <w:szCs w:val="24"/>
              </w:rPr>
            </w:pPr>
            <w:r w:rsidRPr="00F35F37">
              <w:rPr>
                <w:rFonts w:cs="Times New Roman"/>
                <w:szCs w:val="24"/>
              </w:rPr>
              <w:t>МЕСЕЦ</w:t>
            </w:r>
          </w:p>
        </w:tc>
        <w:tc>
          <w:tcPr>
            <w:tcW w:w="2357" w:type="pct"/>
          </w:tcPr>
          <w:p w:rsidR="00F35F37" w:rsidRPr="00F35F37" w:rsidRDefault="00F35F37" w:rsidP="00182895">
            <w:pPr>
              <w:jc w:val="center"/>
              <w:rPr>
                <w:rFonts w:cs="Times New Roman"/>
                <w:szCs w:val="24"/>
              </w:rPr>
            </w:pPr>
            <w:r w:rsidRPr="00F35F37">
              <w:rPr>
                <w:rFonts w:cs="Times New Roman"/>
                <w:szCs w:val="24"/>
              </w:rPr>
              <w:t>АКТИВНОСТ</w:t>
            </w:r>
          </w:p>
        </w:tc>
        <w:tc>
          <w:tcPr>
            <w:tcW w:w="1862" w:type="pct"/>
          </w:tcPr>
          <w:p w:rsidR="00F35F37" w:rsidRPr="00F35F37" w:rsidRDefault="00F35F37" w:rsidP="00182895">
            <w:pPr>
              <w:jc w:val="center"/>
              <w:rPr>
                <w:rFonts w:cs="Times New Roman"/>
                <w:szCs w:val="24"/>
              </w:rPr>
            </w:pPr>
            <w:r w:rsidRPr="00F35F37">
              <w:rPr>
                <w:rFonts w:cs="Times New Roman"/>
                <w:szCs w:val="24"/>
              </w:rPr>
              <w:t>НОСИЛАЦ АКТИВНОСТИ</w:t>
            </w:r>
          </w:p>
        </w:tc>
      </w:tr>
      <w:tr w:rsidR="00F35F37" w:rsidRPr="00F35F37" w:rsidTr="00F35F37">
        <w:trPr>
          <w:trHeight w:val="1245"/>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СЕПТЕМБАР</w:t>
            </w:r>
          </w:p>
        </w:tc>
        <w:tc>
          <w:tcPr>
            <w:tcW w:w="2357" w:type="pct"/>
          </w:tcPr>
          <w:p w:rsidR="00F35F37" w:rsidRPr="00F35F37" w:rsidRDefault="00F35F37" w:rsidP="00182895">
            <w:pPr>
              <w:rPr>
                <w:rFonts w:cs="Times New Roman"/>
                <w:szCs w:val="24"/>
              </w:rPr>
            </w:pPr>
            <w:r w:rsidRPr="00F35F37">
              <w:rPr>
                <w:rFonts w:cs="Times New Roman"/>
                <w:szCs w:val="24"/>
              </w:rPr>
              <w:t>-Организовање наставе изборних предмета;</w:t>
            </w:r>
          </w:p>
          <w:p w:rsidR="00F35F37" w:rsidRPr="00F35F37" w:rsidRDefault="00F35F37" w:rsidP="00182895">
            <w:pPr>
              <w:rPr>
                <w:rFonts w:cs="Times New Roman"/>
                <w:szCs w:val="24"/>
              </w:rPr>
            </w:pPr>
          </w:p>
        </w:tc>
        <w:tc>
          <w:tcPr>
            <w:tcW w:w="1862" w:type="pct"/>
          </w:tcPr>
          <w:p w:rsidR="00F35F37" w:rsidRPr="00F35F37" w:rsidRDefault="00F35F37" w:rsidP="00182895">
            <w:pPr>
              <w:rPr>
                <w:rFonts w:cs="Times New Roman"/>
                <w:szCs w:val="24"/>
              </w:rPr>
            </w:pPr>
            <w:r w:rsidRPr="00F35F37">
              <w:rPr>
                <w:rFonts w:cs="Times New Roman"/>
                <w:szCs w:val="24"/>
              </w:rPr>
              <w:t>-наставници Информатике, Верске наставе, Грађанског васпитања, наставници разредне наставе;</w:t>
            </w:r>
          </w:p>
        </w:tc>
      </w:tr>
      <w:tr w:rsidR="00F35F37" w:rsidRPr="00F35F37" w:rsidTr="00F35F37">
        <w:trPr>
          <w:trHeight w:val="1245"/>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182895">
            <w:pPr>
              <w:rPr>
                <w:rFonts w:cs="Times New Roman"/>
                <w:szCs w:val="24"/>
              </w:rPr>
            </w:pPr>
            <w:r w:rsidRPr="00F35F37">
              <w:rPr>
                <w:rFonts w:cs="Times New Roman"/>
                <w:szCs w:val="24"/>
              </w:rPr>
              <w:t>-Препознавање и праћење ученика са посебним потребама;</w:t>
            </w:r>
          </w:p>
        </w:tc>
        <w:tc>
          <w:tcPr>
            <w:tcW w:w="1862" w:type="pct"/>
          </w:tcPr>
          <w:p w:rsidR="00F35F37" w:rsidRPr="00F35F37" w:rsidRDefault="00F35F37" w:rsidP="00182895">
            <w:pPr>
              <w:rPr>
                <w:rFonts w:cs="Times New Roman"/>
                <w:szCs w:val="24"/>
              </w:rPr>
            </w:pPr>
            <w:r w:rsidRPr="00F35F37">
              <w:rPr>
                <w:rFonts w:cs="Times New Roman"/>
                <w:szCs w:val="24"/>
              </w:rPr>
              <w:t>- чланови Тима РШП, педагог, директор;</w:t>
            </w:r>
          </w:p>
          <w:p w:rsidR="00F35F37" w:rsidRPr="00F35F37" w:rsidRDefault="00F35F37" w:rsidP="00182895">
            <w:pPr>
              <w:rPr>
                <w:rFonts w:cs="Times New Roman"/>
                <w:szCs w:val="24"/>
              </w:rPr>
            </w:pPr>
            <w:r w:rsidRPr="00F35F37">
              <w:rPr>
                <w:rFonts w:cs="Times New Roman"/>
                <w:szCs w:val="24"/>
              </w:rPr>
              <w:t>-предметни наставници, одељенске старешине и педагошка служба;</w:t>
            </w:r>
          </w:p>
        </w:tc>
      </w:tr>
      <w:tr w:rsidR="00F35F37" w:rsidRPr="00F35F37" w:rsidTr="00F35F37">
        <w:trPr>
          <w:trHeight w:val="1103"/>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ОКТОБАР</w:t>
            </w:r>
          </w:p>
        </w:tc>
        <w:tc>
          <w:tcPr>
            <w:tcW w:w="2357" w:type="pct"/>
          </w:tcPr>
          <w:p w:rsidR="00F35F37" w:rsidRPr="00F35F37" w:rsidRDefault="00F35F37" w:rsidP="00182895">
            <w:pPr>
              <w:rPr>
                <w:rFonts w:cs="Times New Roman"/>
                <w:szCs w:val="24"/>
              </w:rPr>
            </w:pPr>
            <w:r w:rsidRPr="00F35F37">
              <w:rPr>
                <w:rFonts w:cs="Times New Roman"/>
                <w:szCs w:val="24"/>
              </w:rPr>
              <w:t xml:space="preserve"> -Процена услова за квалитетну реализацију задатака Школског програма;</w:t>
            </w:r>
          </w:p>
        </w:tc>
        <w:tc>
          <w:tcPr>
            <w:tcW w:w="1862" w:type="pct"/>
          </w:tcPr>
          <w:p w:rsidR="00F35F37" w:rsidRPr="00F35F37" w:rsidRDefault="00F35F37" w:rsidP="00182895">
            <w:pPr>
              <w:rPr>
                <w:rFonts w:cs="Times New Roman"/>
                <w:szCs w:val="24"/>
              </w:rPr>
            </w:pPr>
            <w:r w:rsidRPr="00F35F37">
              <w:rPr>
                <w:rFonts w:cs="Times New Roman"/>
                <w:szCs w:val="24"/>
              </w:rPr>
              <w:t>-директор;</w:t>
            </w:r>
          </w:p>
          <w:p w:rsidR="00F35F37" w:rsidRPr="00F35F37" w:rsidRDefault="00F35F37" w:rsidP="00182895">
            <w:pPr>
              <w:rPr>
                <w:rFonts w:cs="Times New Roman"/>
                <w:szCs w:val="24"/>
              </w:rPr>
            </w:pPr>
          </w:p>
        </w:tc>
      </w:tr>
      <w:tr w:rsidR="00F35F37" w:rsidRPr="00F35F37" w:rsidTr="00F35F37">
        <w:trPr>
          <w:trHeight w:val="1102"/>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182895">
            <w:pPr>
              <w:rPr>
                <w:rFonts w:cs="Times New Roman"/>
                <w:szCs w:val="24"/>
              </w:rPr>
            </w:pPr>
            <w:r w:rsidRPr="00F35F37">
              <w:rPr>
                <w:rFonts w:cs="Times New Roman"/>
                <w:szCs w:val="24"/>
              </w:rPr>
              <w:t>-Израда плана рада за ученике којима треба додатна подршка;</w:t>
            </w:r>
          </w:p>
        </w:tc>
        <w:tc>
          <w:tcPr>
            <w:tcW w:w="1862" w:type="pct"/>
          </w:tcPr>
          <w:p w:rsidR="00F35F37" w:rsidRPr="00F35F37" w:rsidRDefault="00F35F37" w:rsidP="00182895">
            <w:pPr>
              <w:rPr>
                <w:rFonts w:cs="Times New Roman"/>
                <w:szCs w:val="24"/>
              </w:rPr>
            </w:pPr>
            <w:r w:rsidRPr="00F35F37">
              <w:rPr>
                <w:rFonts w:cs="Times New Roman"/>
                <w:szCs w:val="24"/>
              </w:rPr>
              <w:t>-чланови Тима РШП;</w:t>
            </w:r>
          </w:p>
          <w:p w:rsidR="00F35F37" w:rsidRPr="00F35F37" w:rsidRDefault="00F35F37" w:rsidP="00182895">
            <w:pPr>
              <w:rPr>
                <w:rFonts w:cs="Times New Roman"/>
                <w:szCs w:val="24"/>
              </w:rPr>
            </w:pPr>
            <w:r w:rsidRPr="00F35F37">
              <w:rPr>
                <w:rFonts w:cs="Times New Roman"/>
                <w:szCs w:val="24"/>
              </w:rPr>
              <w:t>-предметни наставници, педагошка служба;</w:t>
            </w:r>
          </w:p>
        </w:tc>
      </w:tr>
      <w:tr w:rsidR="00F35F37" w:rsidRPr="00F35F37" w:rsidTr="00F35F37">
        <w:trPr>
          <w:trHeight w:val="765"/>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НОВЕМБАР</w:t>
            </w:r>
          </w:p>
        </w:tc>
        <w:tc>
          <w:tcPr>
            <w:tcW w:w="2357" w:type="pct"/>
            <w:vAlign w:val="center"/>
          </w:tcPr>
          <w:p w:rsidR="00F35F37" w:rsidRPr="00F35F37" w:rsidRDefault="00F35F37" w:rsidP="00182895">
            <w:pPr>
              <w:rPr>
                <w:rFonts w:cs="Times New Roman"/>
                <w:szCs w:val="24"/>
              </w:rPr>
            </w:pPr>
            <w:r w:rsidRPr="00F35F37">
              <w:rPr>
                <w:rFonts w:cs="Times New Roman"/>
                <w:szCs w:val="24"/>
              </w:rPr>
              <w:t>Праћење реализације планова рада стручних већа</w:t>
            </w:r>
          </w:p>
        </w:tc>
        <w:tc>
          <w:tcPr>
            <w:tcW w:w="1862" w:type="pct"/>
            <w:vAlign w:val="center"/>
          </w:tcPr>
          <w:p w:rsidR="00F35F37" w:rsidRPr="00F35F37" w:rsidRDefault="00F35F37" w:rsidP="00182895">
            <w:pPr>
              <w:rPr>
                <w:rFonts w:cs="Times New Roman"/>
                <w:szCs w:val="24"/>
              </w:rPr>
            </w:pPr>
            <w:r w:rsidRPr="00F35F37">
              <w:rPr>
                <w:rFonts w:cs="Times New Roman"/>
                <w:szCs w:val="24"/>
              </w:rPr>
              <w:t>Руководиоци већа</w:t>
            </w:r>
          </w:p>
        </w:tc>
      </w:tr>
      <w:tr w:rsidR="00F35F37" w:rsidRPr="00F35F37" w:rsidTr="00F35F37">
        <w:trPr>
          <w:trHeight w:val="765"/>
          <w:jc w:val="center"/>
        </w:trPr>
        <w:tc>
          <w:tcPr>
            <w:tcW w:w="781" w:type="pct"/>
            <w:vMerge/>
          </w:tcPr>
          <w:p w:rsidR="00F35F37" w:rsidRPr="00F35F37" w:rsidRDefault="00F35F37" w:rsidP="00182895">
            <w:pPr>
              <w:jc w:val="center"/>
              <w:rPr>
                <w:rFonts w:cs="Times New Roman"/>
                <w:szCs w:val="24"/>
              </w:rPr>
            </w:pPr>
          </w:p>
        </w:tc>
        <w:tc>
          <w:tcPr>
            <w:tcW w:w="2357" w:type="pct"/>
            <w:vAlign w:val="center"/>
          </w:tcPr>
          <w:p w:rsidR="00F35F37" w:rsidRPr="00F35F37" w:rsidRDefault="00F35F37" w:rsidP="00182895">
            <w:pPr>
              <w:rPr>
                <w:rFonts w:cs="Times New Roman"/>
                <w:szCs w:val="24"/>
              </w:rPr>
            </w:pPr>
            <w:r w:rsidRPr="00F35F37">
              <w:rPr>
                <w:rFonts w:cs="Times New Roman"/>
                <w:szCs w:val="24"/>
              </w:rPr>
              <w:t>Праћење реализације планова рада стручних већа</w:t>
            </w:r>
          </w:p>
        </w:tc>
        <w:tc>
          <w:tcPr>
            <w:tcW w:w="1862" w:type="pct"/>
            <w:vAlign w:val="center"/>
          </w:tcPr>
          <w:p w:rsidR="00F35F37" w:rsidRPr="00F35F37" w:rsidRDefault="00F35F37" w:rsidP="00182895">
            <w:pPr>
              <w:rPr>
                <w:rFonts w:cs="Times New Roman"/>
                <w:szCs w:val="24"/>
              </w:rPr>
            </w:pPr>
            <w:r w:rsidRPr="00F35F37">
              <w:rPr>
                <w:rFonts w:cs="Times New Roman"/>
                <w:szCs w:val="24"/>
              </w:rPr>
              <w:t>Чланови Тима</w:t>
            </w:r>
          </w:p>
        </w:tc>
      </w:tr>
      <w:tr w:rsidR="00F35F37" w:rsidRPr="00F35F37" w:rsidTr="00F35F37">
        <w:trPr>
          <w:trHeight w:val="555"/>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ДЕЦЕМБАР</w:t>
            </w:r>
          </w:p>
        </w:tc>
        <w:tc>
          <w:tcPr>
            <w:tcW w:w="2357" w:type="pct"/>
          </w:tcPr>
          <w:p w:rsidR="00F35F37" w:rsidRPr="00F35F37" w:rsidRDefault="00F35F37" w:rsidP="00182895">
            <w:pPr>
              <w:rPr>
                <w:rFonts w:cs="Times New Roman"/>
                <w:szCs w:val="24"/>
              </w:rPr>
            </w:pPr>
            <w:r w:rsidRPr="00F35F37">
              <w:rPr>
                <w:rFonts w:cs="Times New Roman"/>
                <w:szCs w:val="24"/>
              </w:rPr>
              <w:t xml:space="preserve">-Анализа реализације </w:t>
            </w:r>
            <w:r w:rsidRPr="00F35F37">
              <w:rPr>
                <w:rFonts w:cs="Times New Roman"/>
                <w:szCs w:val="24"/>
              </w:rPr>
              <w:lastRenderedPageBreak/>
              <w:t xml:space="preserve">Огледно/Угледних часова, </w:t>
            </w:r>
          </w:p>
        </w:tc>
        <w:tc>
          <w:tcPr>
            <w:tcW w:w="1862" w:type="pct"/>
            <w:vMerge w:val="restart"/>
          </w:tcPr>
          <w:p w:rsidR="00F35F37" w:rsidRPr="00F35F37" w:rsidRDefault="00F35F37" w:rsidP="00182895">
            <w:pPr>
              <w:rPr>
                <w:rFonts w:cs="Times New Roman"/>
                <w:szCs w:val="24"/>
              </w:rPr>
            </w:pPr>
            <w:r w:rsidRPr="00F35F37">
              <w:rPr>
                <w:rFonts w:cs="Times New Roman"/>
                <w:szCs w:val="24"/>
              </w:rPr>
              <w:lastRenderedPageBreak/>
              <w:t xml:space="preserve">-руководиоци Актива и </w:t>
            </w:r>
            <w:r w:rsidRPr="00F35F37">
              <w:rPr>
                <w:rFonts w:cs="Times New Roman"/>
                <w:szCs w:val="24"/>
              </w:rPr>
              <w:lastRenderedPageBreak/>
              <w:t>Стручних већа, педагог;</w:t>
            </w:r>
          </w:p>
        </w:tc>
      </w:tr>
      <w:tr w:rsidR="00F35F37" w:rsidRPr="00F35F37" w:rsidTr="00F35F37">
        <w:trPr>
          <w:trHeight w:val="555"/>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182895">
            <w:pPr>
              <w:rPr>
                <w:rFonts w:cs="Times New Roman"/>
                <w:szCs w:val="24"/>
              </w:rPr>
            </w:pPr>
            <w:r w:rsidRPr="00F35F37">
              <w:rPr>
                <w:rFonts w:cs="Times New Roman"/>
                <w:szCs w:val="24"/>
              </w:rPr>
              <w:t>Анализа акције замена улога Наставник-ученик;</w:t>
            </w:r>
          </w:p>
        </w:tc>
        <w:tc>
          <w:tcPr>
            <w:tcW w:w="1862" w:type="pct"/>
            <w:vMerge/>
          </w:tcPr>
          <w:p w:rsidR="00F35F37" w:rsidRPr="00F35F37" w:rsidRDefault="00F35F37" w:rsidP="00182895">
            <w:pPr>
              <w:rPr>
                <w:rFonts w:cs="Times New Roman"/>
                <w:szCs w:val="24"/>
              </w:rPr>
            </w:pPr>
          </w:p>
        </w:tc>
      </w:tr>
      <w:tr w:rsidR="00F35F37" w:rsidRPr="00F35F37" w:rsidTr="00F35F37">
        <w:trPr>
          <w:trHeight w:val="370"/>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ЈАНУАР</w:t>
            </w:r>
          </w:p>
        </w:tc>
        <w:tc>
          <w:tcPr>
            <w:tcW w:w="2357" w:type="pct"/>
          </w:tcPr>
          <w:p w:rsidR="00F35F37" w:rsidRPr="00F35F37" w:rsidRDefault="00F35F37" w:rsidP="00182895">
            <w:pPr>
              <w:rPr>
                <w:rFonts w:cs="Times New Roman"/>
                <w:szCs w:val="24"/>
              </w:rPr>
            </w:pPr>
            <w:r w:rsidRPr="00F35F37">
              <w:rPr>
                <w:rFonts w:cs="Times New Roman"/>
                <w:szCs w:val="24"/>
              </w:rPr>
              <w:t>- Анализа-полугодишњи извештај о раду Тима</w:t>
            </w:r>
          </w:p>
        </w:tc>
        <w:tc>
          <w:tcPr>
            <w:tcW w:w="1862" w:type="pct"/>
          </w:tcPr>
          <w:p w:rsidR="00F35F37" w:rsidRPr="00F35F37" w:rsidRDefault="00F35F37" w:rsidP="00182895">
            <w:pPr>
              <w:rPr>
                <w:rFonts w:cs="Times New Roman"/>
                <w:szCs w:val="24"/>
              </w:rPr>
            </w:pPr>
            <w:r w:rsidRPr="00F35F37">
              <w:rPr>
                <w:rFonts w:cs="Times New Roman"/>
                <w:szCs w:val="24"/>
              </w:rPr>
              <w:t>- Руководилац Тима</w:t>
            </w:r>
          </w:p>
        </w:tc>
      </w:tr>
      <w:tr w:rsidR="00F35F37" w:rsidRPr="00F35F37" w:rsidTr="00F35F37">
        <w:trPr>
          <w:trHeight w:val="370"/>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182895">
            <w:pPr>
              <w:rPr>
                <w:rFonts w:cs="Times New Roman"/>
                <w:szCs w:val="24"/>
              </w:rPr>
            </w:pPr>
            <w:r w:rsidRPr="00F35F37">
              <w:rPr>
                <w:rFonts w:cs="Times New Roman"/>
                <w:szCs w:val="24"/>
              </w:rPr>
              <w:t>Анализа реализације планова рада одељењских већа-полугодишњи извештаји о раду</w:t>
            </w:r>
          </w:p>
        </w:tc>
        <w:tc>
          <w:tcPr>
            <w:tcW w:w="1862" w:type="pct"/>
          </w:tcPr>
          <w:p w:rsidR="00F35F37" w:rsidRPr="00F35F37" w:rsidRDefault="00F35F37" w:rsidP="00182895">
            <w:pPr>
              <w:rPr>
                <w:rFonts w:cs="Times New Roman"/>
                <w:szCs w:val="24"/>
              </w:rPr>
            </w:pPr>
            <w:r w:rsidRPr="00F35F37">
              <w:rPr>
                <w:rFonts w:cs="Times New Roman"/>
                <w:szCs w:val="24"/>
              </w:rPr>
              <w:t>Руководиоци већа</w:t>
            </w:r>
          </w:p>
        </w:tc>
      </w:tr>
      <w:tr w:rsidR="00F35F37" w:rsidRPr="00F35F37" w:rsidTr="00F35F37">
        <w:trPr>
          <w:trHeight w:val="370"/>
          <w:jc w:val="center"/>
        </w:trPr>
        <w:tc>
          <w:tcPr>
            <w:tcW w:w="781" w:type="pct"/>
            <w:vMerge/>
          </w:tcPr>
          <w:p w:rsidR="00F35F37" w:rsidRPr="00F35F37" w:rsidRDefault="00F35F37" w:rsidP="00182895">
            <w:pPr>
              <w:jc w:val="center"/>
              <w:rPr>
                <w:rFonts w:cs="Times New Roman"/>
                <w:szCs w:val="24"/>
              </w:rPr>
            </w:pPr>
          </w:p>
        </w:tc>
        <w:tc>
          <w:tcPr>
            <w:tcW w:w="2357" w:type="pct"/>
            <w:vAlign w:val="center"/>
          </w:tcPr>
          <w:p w:rsidR="00F35F37" w:rsidRPr="00F35F37" w:rsidRDefault="00F35F37" w:rsidP="00182895">
            <w:pPr>
              <w:rPr>
                <w:rFonts w:cs="Times New Roman"/>
                <w:szCs w:val="24"/>
              </w:rPr>
            </w:pPr>
            <w:r w:rsidRPr="00F35F37">
              <w:rPr>
                <w:rFonts w:cs="Times New Roman"/>
                <w:szCs w:val="24"/>
              </w:rPr>
              <w:t>Анализа реализације планова рада стручних већа-полугодишњи извештаји о раду</w:t>
            </w:r>
          </w:p>
        </w:tc>
        <w:tc>
          <w:tcPr>
            <w:tcW w:w="1862" w:type="pct"/>
            <w:vAlign w:val="center"/>
          </w:tcPr>
          <w:p w:rsidR="00F35F37" w:rsidRPr="00F35F37" w:rsidRDefault="00F35F37" w:rsidP="00182895">
            <w:pPr>
              <w:rPr>
                <w:rFonts w:cs="Times New Roman"/>
                <w:szCs w:val="24"/>
              </w:rPr>
            </w:pPr>
            <w:r w:rsidRPr="00F35F37">
              <w:rPr>
                <w:rFonts w:cs="Times New Roman"/>
                <w:szCs w:val="24"/>
              </w:rPr>
              <w:t>Руководиоци већа</w:t>
            </w:r>
          </w:p>
        </w:tc>
      </w:tr>
      <w:tr w:rsidR="00F35F37" w:rsidRPr="00F35F37" w:rsidTr="00F35F37">
        <w:trPr>
          <w:jc w:val="center"/>
        </w:trPr>
        <w:tc>
          <w:tcPr>
            <w:tcW w:w="781" w:type="pct"/>
          </w:tcPr>
          <w:p w:rsidR="00F35F37" w:rsidRPr="00F35F37" w:rsidRDefault="00F35F37" w:rsidP="00182895">
            <w:pPr>
              <w:jc w:val="center"/>
              <w:rPr>
                <w:rFonts w:cs="Times New Roman"/>
                <w:szCs w:val="24"/>
              </w:rPr>
            </w:pPr>
            <w:r w:rsidRPr="00F35F37">
              <w:rPr>
                <w:rFonts w:cs="Times New Roman"/>
                <w:szCs w:val="24"/>
              </w:rPr>
              <w:t>МАРТ</w:t>
            </w:r>
          </w:p>
        </w:tc>
        <w:tc>
          <w:tcPr>
            <w:tcW w:w="2357" w:type="pct"/>
          </w:tcPr>
          <w:p w:rsidR="00F35F37" w:rsidRPr="00F35F37" w:rsidRDefault="00F35F37" w:rsidP="00182895">
            <w:pPr>
              <w:rPr>
                <w:rFonts w:cs="Times New Roman"/>
                <w:szCs w:val="24"/>
              </w:rPr>
            </w:pPr>
            <w:r w:rsidRPr="00F35F37">
              <w:rPr>
                <w:rFonts w:cs="Times New Roman"/>
                <w:szCs w:val="24"/>
              </w:rPr>
              <w:t>-Поступак вредновања и самовредновања у функцији квалитета школског рада;</w:t>
            </w:r>
          </w:p>
          <w:p w:rsidR="00F35F37" w:rsidRPr="00F35F37" w:rsidRDefault="00F35F37" w:rsidP="00182895">
            <w:pPr>
              <w:rPr>
                <w:rFonts w:cs="Times New Roman"/>
                <w:szCs w:val="24"/>
              </w:rPr>
            </w:pPr>
            <w:r w:rsidRPr="00F35F37">
              <w:rPr>
                <w:rFonts w:cs="Times New Roman"/>
                <w:szCs w:val="24"/>
              </w:rPr>
              <w:t>-Процена резулатата ученика на такмичењима у односу на захтеве и исходе наставних садржаја;</w:t>
            </w:r>
          </w:p>
        </w:tc>
        <w:tc>
          <w:tcPr>
            <w:tcW w:w="1862" w:type="pct"/>
          </w:tcPr>
          <w:p w:rsidR="00F35F37" w:rsidRPr="00F35F37" w:rsidRDefault="00F35F37" w:rsidP="00182895">
            <w:pPr>
              <w:rPr>
                <w:rFonts w:cs="Times New Roman"/>
                <w:szCs w:val="24"/>
              </w:rPr>
            </w:pPr>
            <w:r w:rsidRPr="00F35F37">
              <w:rPr>
                <w:rFonts w:cs="Times New Roman"/>
                <w:szCs w:val="24"/>
              </w:rPr>
              <w:t>-чланови Тима РШП, педагог;</w:t>
            </w:r>
          </w:p>
          <w:p w:rsidR="00F35F37" w:rsidRPr="00F35F37" w:rsidRDefault="00F35F37" w:rsidP="00182895">
            <w:pPr>
              <w:rPr>
                <w:rFonts w:cs="Times New Roman"/>
                <w:szCs w:val="24"/>
              </w:rPr>
            </w:pPr>
          </w:p>
          <w:p w:rsidR="00F35F37" w:rsidRPr="00F35F37" w:rsidRDefault="00F35F37" w:rsidP="00182895">
            <w:pPr>
              <w:rPr>
                <w:rFonts w:cs="Times New Roman"/>
                <w:szCs w:val="24"/>
              </w:rPr>
            </w:pPr>
            <w:r w:rsidRPr="00F35F37">
              <w:rPr>
                <w:rFonts w:cs="Times New Roman"/>
                <w:szCs w:val="24"/>
              </w:rPr>
              <w:t>-руководиоци Актива и Стручних већа;</w:t>
            </w:r>
          </w:p>
        </w:tc>
      </w:tr>
      <w:tr w:rsidR="00F35F37" w:rsidRPr="00F35F37" w:rsidTr="00F35F37">
        <w:trPr>
          <w:trHeight w:val="1010"/>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АПРИЛ</w:t>
            </w:r>
          </w:p>
        </w:tc>
        <w:tc>
          <w:tcPr>
            <w:tcW w:w="2357" w:type="pct"/>
          </w:tcPr>
          <w:p w:rsidR="00F35F37" w:rsidRPr="00F35F37" w:rsidRDefault="00F35F37" w:rsidP="00182895">
            <w:pPr>
              <w:rPr>
                <w:rFonts w:cs="Times New Roman"/>
                <w:szCs w:val="24"/>
              </w:rPr>
            </w:pPr>
            <w:r w:rsidRPr="00F35F37">
              <w:rPr>
                <w:rFonts w:cs="Times New Roman"/>
                <w:szCs w:val="24"/>
              </w:rPr>
              <w:t>-Процена стручног усавршавања наставника као квалитет за примену нових поступака у наставном раду;</w:t>
            </w:r>
          </w:p>
        </w:tc>
        <w:tc>
          <w:tcPr>
            <w:tcW w:w="1862" w:type="pct"/>
          </w:tcPr>
          <w:p w:rsidR="00F35F37" w:rsidRPr="00F35F37" w:rsidRDefault="00F35F37" w:rsidP="00F35F37">
            <w:pPr>
              <w:rPr>
                <w:rFonts w:cs="Times New Roman"/>
                <w:szCs w:val="24"/>
              </w:rPr>
            </w:pPr>
            <w:r w:rsidRPr="00F35F37">
              <w:rPr>
                <w:rFonts w:cs="Times New Roman"/>
                <w:szCs w:val="24"/>
              </w:rPr>
              <w:t>-педагог, руководиоци Стручних већа;</w:t>
            </w:r>
          </w:p>
        </w:tc>
      </w:tr>
      <w:tr w:rsidR="00F35F37" w:rsidRPr="00F35F37" w:rsidTr="00F35F37">
        <w:trPr>
          <w:trHeight w:val="1010"/>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F35F37">
            <w:pPr>
              <w:rPr>
                <w:rFonts w:cs="Times New Roman"/>
                <w:szCs w:val="24"/>
              </w:rPr>
            </w:pPr>
            <w:r w:rsidRPr="00F35F37">
              <w:rPr>
                <w:rFonts w:cs="Times New Roman"/>
                <w:szCs w:val="24"/>
              </w:rPr>
              <w:t>- Процена размене искустава на нивоу Стручних већа;</w:t>
            </w:r>
          </w:p>
        </w:tc>
        <w:tc>
          <w:tcPr>
            <w:tcW w:w="1862" w:type="pct"/>
          </w:tcPr>
          <w:p w:rsidR="00F35F37" w:rsidRPr="00F35F37" w:rsidRDefault="00F35F37" w:rsidP="00F35F37">
            <w:pPr>
              <w:rPr>
                <w:rFonts w:cs="Times New Roman"/>
                <w:szCs w:val="24"/>
              </w:rPr>
            </w:pPr>
            <w:r w:rsidRPr="00F35F37">
              <w:rPr>
                <w:rFonts w:cs="Times New Roman"/>
                <w:szCs w:val="24"/>
              </w:rPr>
              <w:t>- руководиоци Стручних већа;</w:t>
            </w:r>
          </w:p>
        </w:tc>
      </w:tr>
      <w:tr w:rsidR="00F35F37" w:rsidRPr="00F35F37" w:rsidTr="00F35F37">
        <w:trPr>
          <w:trHeight w:val="1010"/>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182895">
            <w:pPr>
              <w:rPr>
                <w:rFonts w:cs="Times New Roman"/>
                <w:szCs w:val="24"/>
              </w:rPr>
            </w:pPr>
            <w:r w:rsidRPr="00F35F37">
              <w:rPr>
                <w:rFonts w:cs="Times New Roman"/>
                <w:szCs w:val="24"/>
              </w:rPr>
              <w:t>- Анализа праћења постигнућа ученика као основ за планирање и унапређење наставног процеса;</w:t>
            </w:r>
          </w:p>
        </w:tc>
        <w:tc>
          <w:tcPr>
            <w:tcW w:w="1862" w:type="pct"/>
          </w:tcPr>
          <w:p w:rsidR="00F35F37" w:rsidRPr="00F35F37" w:rsidRDefault="00F35F37" w:rsidP="00182895">
            <w:pPr>
              <w:rPr>
                <w:rFonts w:cs="Times New Roman"/>
                <w:szCs w:val="24"/>
              </w:rPr>
            </w:pPr>
            <w:r w:rsidRPr="00F35F37">
              <w:rPr>
                <w:rFonts w:cs="Times New Roman"/>
                <w:szCs w:val="24"/>
              </w:rPr>
              <w:t>- педагог, руководиоци Стручних већа;</w:t>
            </w:r>
          </w:p>
        </w:tc>
      </w:tr>
      <w:tr w:rsidR="00F35F37" w:rsidRPr="00F35F37" w:rsidTr="00F35F37">
        <w:trPr>
          <w:trHeight w:val="1010"/>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t>МАЈ</w:t>
            </w:r>
          </w:p>
        </w:tc>
        <w:tc>
          <w:tcPr>
            <w:tcW w:w="2357" w:type="pct"/>
          </w:tcPr>
          <w:p w:rsidR="00F35F37" w:rsidRPr="00F35F37" w:rsidRDefault="00F35F37" w:rsidP="00182895">
            <w:pPr>
              <w:rPr>
                <w:rFonts w:cs="Times New Roman"/>
                <w:szCs w:val="24"/>
              </w:rPr>
            </w:pPr>
            <w:r w:rsidRPr="00F35F37">
              <w:rPr>
                <w:rFonts w:cs="Times New Roman"/>
                <w:szCs w:val="24"/>
              </w:rPr>
              <w:t>-Утврђивање плана активности на припремању Школског програма за наредну школску годину;</w:t>
            </w:r>
          </w:p>
        </w:tc>
        <w:tc>
          <w:tcPr>
            <w:tcW w:w="1862" w:type="pct"/>
          </w:tcPr>
          <w:p w:rsidR="00F35F37" w:rsidRPr="00F35F37" w:rsidRDefault="00F35F37" w:rsidP="00182895">
            <w:pPr>
              <w:rPr>
                <w:rFonts w:cs="Times New Roman"/>
                <w:szCs w:val="24"/>
              </w:rPr>
            </w:pPr>
            <w:r w:rsidRPr="00F35F37">
              <w:rPr>
                <w:rFonts w:cs="Times New Roman"/>
                <w:szCs w:val="24"/>
              </w:rPr>
              <w:t>-чланови Тима РШП,</w:t>
            </w:r>
          </w:p>
          <w:p w:rsidR="00F35F37" w:rsidRPr="00F35F37" w:rsidRDefault="00F35F37" w:rsidP="00F35F37">
            <w:pPr>
              <w:rPr>
                <w:rFonts w:cs="Times New Roman"/>
                <w:szCs w:val="24"/>
              </w:rPr>
            </w:pPr>
          </w:p>
        </w:tc>
      </w:tr>
      <w:tr w:rsidR="00F35F37" w:rsidRPr="00F35F37" w:rsidTr="00F35F37">
        <w:trPr>
          <w:trHeight w:val="1010"/>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F35F37">
            <w:pPr>
              <w:rPr>
                <w:rFonts w:cs="Times New Roman"/>
                <w:szCs w:val="24"/>
              </w:rPr>
            </w:pPr>
            <w:r w:rsidRPr="00F35F37">
              <w:rPr>
                <w:rFonts w:cs="Times New Roman"/>
                <w:szCs w:val="24"/>
              </w:rPr>
              <w:t>- Анализа остваривања школског програма и процена успешности;</w:t>
            </w:r>
          </w:p>
        </w:tc>
        <w:tc>
          <w:tcPr>
            <w:tcW w:w="1862" w:type="pct"/>
          </w:tcPr>
          <w:p w:rsidR="00F35F37" w:rsidRPr="00F35F37" w:rsidRDefault="00F35F37" w:rsidP="00F35F37">
            <w:pPr>
              <w:rPr>
                <w:rFonts w:cs="Times New Roman"/>
                <w:szCs w:val="24"/>
              </w:rPr>
            </w:pPr>
            <w:r w:rsidRPr="00F35F37">
              <w:rPr>
                <w:rFonts w:cs="Times New Roman"/>
                <w:szCs w:val="24"/>
              </w:rPr>
              <w:t>- педагог</w:t>
            </w:r>
          </w:p>
        </w:tc>
      </w:tr>
      <w:tr w:rsidR="00F35F37" w:rsidRPr="00F35F37" w:rsidTr="00F35F37">
        <w:trPr>
          <w:trHeight w:val="1010"/>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F35F37">
            <w:pPr>
              <w:rPr>
                <w:rFonts w:cs="Times New Roman"/>
                <w:szCs w:val="24"/>
              </w:rPr>
            </w:pPr>
            <w:r w:rsidRPr="00F35F37">
              <w:rPr>
                <w:rFonts w:cs="Times New Roman"/>
                <w:szCs w:val="24"/>
              </w:rPr>
              <w:t>- Анализа вредновања и самовредновања у функцији квалитета рада школе;</w:t>
            </w:r>
          </w:p>
        </w:tc>
        <w:tc>
          <w:tcPr>
            <w:tcW w:w="1862" w:type="pct"/>
          </w:tcPr>
          <w:p w:rsidR="00F35F37" w:rsidRPr="00F35F37" w:rsidRDefault="00F35F37" w:rsidP="00182895">
            <w:pPr>
              <w:rPr>
                <w:rFonts w:cs="Times New Roman"/>
                <w:szCs w:val="24"/>
              </w:rPr>
            </w:pPr>
            <w:r w:rsidRPr="00F35F37">
              <w:rPr>
                <w:rFonts w:cs="Times New Roman"/>
                <w:szCs w:val="24"/>
              </w:rPr>
              <w:t>- тим за самовредновање</w:t>
            </w:r>
          </w:p>
        </w:tc>
      </w:tr>
      <w:tr w:rsidR="00F35F37" w:rsidRPr="00F35F37" w:rsidTr="00F35F37">
        <w:trPr>
          <w:trHeight w:val="1245"/>
          <w:jc w:val="center"/>
        </w:trPr>
        <w:tc>
          <w:tcPr>
            <w:tcW w:w="781" w:type="pct"/>
            <w:vMerge w:val="restart"/>
          </w:tcPr>
          <w:p w:rsidR="00F35F37" w:rsidRPr="00F35F37" w:rsidRDefault="00F35F37" w:rsidP="00182895">
            <w:pPr>
              <w:jc w:val="center"/>
              <w:rPr>
                <w:rFonts w:cs="Times New Roman"/>
                <w:szCs w:val="24"/>
              </w:rPr>
            </w:pPr>
            <w:r w:rsidRPr="00F35F37">
              <w:rPr>
                <w:rFonts w:cs="Times New Roman"/>
                <w:szCs w:val="24"/>
              </w:rPr>
              <w:lastRenderedPageBreak/>
              <w:t>ЈУН</w:t>
            </w:r>
          </w:p>
        </w:tc>
        <w:tc>
          <w:tcPr>
            <w:tcW w:w="2357" w:type="pct"/>
          </w:tcPr>
          <w:p w:rsidR="00F35F37" w:rsidRPr="00F35F37" w:rsidRDefault="00F35F37" w:rsidP="00F35F37">
            <w:pPr>
              <w:rPr>
                <w:rFonts w:cs="Times New Roman"/>
                <w:szCs w:val="24"/>
              </w:rPr>
            </w:pPr>
            <w:r w:rsidRPr="00F35F37">
              <w:rPr>
                <w:rFonts w:cs="Times New Roman"/>
                <w:szCs w:val="24"/>
              </w:rPr>
              <w:t>-Припрема предлога програма излета, екскурзија, наставе у природи и других факултативних програма за наредну школску годину;</w:t>
            </w:r>
          </w:p>
        </w:tc>
        <w:tc>
          <w:tcPr>
            <w:tcW w:w="1862" w:type="pct"/>
          </w:tcPr>
          <w:p w:rsidR="00F35F37" w:rsidRPr="00F35F37" w:rsidRDefault="00F35F37" w:rsidP="00182895">
            <w:pPr>
              <w:rPr>
                <w:rFonts w:cs="Times New Roman"/>
                <w:szCs w:val="24"/>
              </w:rPr>
            </w:pPr>
            <w:r w:rsidRPr="00F35F37">
              <w:rPr>
                <w:rFonts w:cs="Times New Roman"/>
                <w:szCs w:val="24"/>
              </w:rPr>
              <w:t>- комисије;</w:t>
            </w:r>
          </w:p>
          <w:p w:rsidR="00F35F37" w:rsidRPr="00F35F37" w:rsidRDefault="00F35F37" w:rsidP="00F35F37">
            <w:pPr>
              <w:tabs>
                <w:tab w:val="left" w:pos="1050"/>
              </w:tabs>
              <w:rPr>
                <w:rFonts w:cs="Times New Roman"/>
                <w:szCs w:val="24"/>
              </w:rPr>
            </w:pPr>
          </w:p>
          <w:p w:rsidR="00F35F37" w:rsidRPr="00F35F37" w:rsidRDefault="00F35F37" w:rsidP="00182895">
            <w:pPr>
              <w:rPr>
                <w:rFonts w:cs="Times New Roman"/>
                <w:szCs w:val="24"/>
              </w:rPr>
            </w:pPr>
          </w:p>
        </w:tc>
      </w:tr>
      <w:tr w:rsidR="00F35F37" w:rsidRPr="00F35F37" w:rsidTr="00F35F37">
        <w:trPr>
          <w:trHeight w:val="1245"/>
          <w:jc w:val="center"/>
        </w:trPr>
        <w:tc>
          <w:tcPr>
            <w:tcW w:w="781" w:type="pct"/>
            <w:vMerge/>
          </w:tcPr>
          <w:p w:rsidR="00F35F37" w:rsidRPr="00F35F37" w:rsidRDefault="00F35F37" w:rsidP="00182895">
            <w:pPr>
              <w:jc w:val="center"/>
              <w:rPr>
                <w:rFonts w:cs="Times New Roman"/>
                <w:szCs w:val="24"/>
              </w:rPr>
            </w:pPr>
          </w:p>
        </w:tc>
        <w:tc>
          <w:tcPr>
            <w:tcW w:w="2357" w:type="pct"/>
          </w:tcPr>
          <w:p w:rsidR="00F35F37" w:rsidRPr="00F35F37" w:rsidRDefault="00F35F37" w:rsidP="00F35F37">
            <w:pPr>
              <w:rPr>
                <w:rFonts w:cs="Times New Roman"/>
                <w:szCs w:val="24"/>
              </w:rPr>
            </w:pPr>
            <w:r w:rsidRPr="00F35F37">
              <w:rPr>
                <w:rFonts w:cs="Times New Roman"/>
                <w:szCs w:val="24"/>
              </w:rPr>
              <w:t>- Израда извештаја о годишњем раду</w:t>
            </w:r>
          </w:p>
        </w:tc>
        <w:tc>
          <w:tcPr>
            <w:tcW w:w="1862" w:type="pct"/>
          </w:tcPr>
          <w:p w:rsidR="00F35F37" w:rsidRPr="00F35F37" w:rsidRDefault="00F35F37" w:rsidP="00182895">
            <w:pPr>
              <w:rPr>
                <w:rFonts w:cs="Times New Roman"/>
                <w:szCs w:val="24"/>
              </w:rPr>
            </w:pPr>
            <w:r w:rsidRPr="00F35F37">
              <w:rPr>
                <w:rFonts w:cs="Times New Roman"/>
                <w:szCs w:val="24"/>
              </w:rPr>
              <w:t>- Координатор тима</w:t>
            </w:r>
          </w:p>
        </w:tc>
      </w:tr>
      <w:tr w:rsidR="00F35F37" w:rsidRPr="00F35F37" w:rsidTr="00F35F37">
        <w:trPr>
          <w:jc w:val="center"/>
        </w:trPr>
        <w:tc>
          <w:tcPr>
            <w:tcW w:w="781" w:type="pct"/>
          </w:tcPr>
          <w:p w:rsidR="00F35F37" w:rsidRPr="00F35F37" w:rsidRDefault="00F35F37" w:rsidP="00182895">
            <w:pPr>
              <w:jc w:val="center"/>
              <w:rPr>
                <w:rFonts w:cs="Times New Roman"/>
                <w:szCs w:val="24"/>
              </w:rPr>
            </w:pPr>
            <w:r w:rsidRPr="00F35F37">
              <w:rPr>
                <w:rFonts w:cs="Times New Roman"/>
                <w:szCs w:val="24"/>
              </w:rPr>
              <w:t>АВГУСТ</w:t>
            </w:r>
          </w:p>
        </w:tc>
        <w:tc>
          <w:tcPr>
            <w:tcW w:w="2357" w:type="pct"/>
          </w:tcPr>
          <w:p w:rsidR="00F35F37" w:rsidRPr="00F35F37" w:rsidRDefault="00F35F37" w:rsidP="00182895">
            <w:pPr>
              <w:rPr>
                <w:rFonts w:cs="Times New Roman"/>
                <w:szCs w:val="24"/>
              </w:rPr>
            </w:pPr>
            <w:r w:rsidRPr="00F35F37">
              <w:rPr>
                <w:rFonts w:cs="Times New Roman"/>
                <w:szCs w:val="24"/>
              </w:rPr>
              <w:t>-Израда школског програма, планирање свих задатака и активности за наредну школску годину,</w:t>
            </w:r>
          </w:p>
        </w:tc>
        <w:tc>
          <w:tcPr>
            <w:tcW w:w="1862" w:type="pct"/>
          </w:tcPr>
          <w:p w:rsidR="00F35F37" w:rsidRPr="00F35F37" w:rsidRDefault="00F35F37" w:rsidP="00F35F37">
            <w:pPr>
              <w:rPr>
                <w:rFonts w:cs="Times New Roman"/>
                <w:szCs w:val="24"/>
              </w:rPr>
            </w:pPr>
            <w:r w:rsidRPr="00F35F37">
              <w:rPr>
                <w:rFonts w:cs="Times New Roman"/>
                <w:szCs w:val="24"/>
              </w:rPr>
              <w:t>руководиоци Актива, Стручних већа, педагог, директор;</w:t>
            </w:r>
          </w:p>
        </w:tc>
      </w:tr>
    </w:tbl>
    <w:p w:rsidR="00F35F37" w:rsidRPr="00F35F37" w:rsidRDefault="00F35F37" w:rsidP="00F35F37">
      <w:pPr>
        <w:rPr>
          <w:rFonts w:ascii="Times New Roman" w:hAnsi="Times New Roman" w:cs="Times New Roman"/>
          <w:sz w:val="24"/>
          <w:szCs w:val="24"/>
        </w:rPr>
      </w:pPr>
    </w:p>
    <w:p w:rsidR="00AE0C88" w:rsidRDefault="00AE0C88">
      <w:pPr>
        <w:spacing w:after="160" w:line="259" w:lineRule="auto"/>
        <w:rPr>
          <w:rFonts w:ascii="Times New Roman" w:eastAsia="Calibri" w:hAnsi="Times New Roman" w:cs="Times New Roman"/>
          <w:b/>
          <w:bCs/>
          <w:color w:val="2F5496" w:themeColor="accent1" w:themeShade="BF"/>
          <w:sz w:val="24"/>
          <w:szCs w:val="24"/>
          <w:lang w:val="sr-Latn-CS"/>
        </w:rPr>
      </w:pPr>
      <w:r>
        <w:br w:type="page"/>
      </w:r>
    </w:p>
    <w:p w:rsidR="00A778C3" w:rsidRPr="004D4477" w:rsidRDefault="00F35F37" w:rsidP="004D4477">
      <w:pPr>
        <w:pStyle w:val="Heading2"/>
      </w:pPr>
      <w:bookmarkStart w:id="254" w:name="_Toc20408459"/>
      <w:r>
        <w:lastRenderedPageBreak/>
        <w:t>3.7</w:t>
      </w:r>
      <w:r w:rsidR="00C5051B">
        <w:t>.  ТИМОВИ</w:t>
      </w:r>
      <w:bookmarkEnd w:id="254"/>
    </w:p>
    <w:p w:rsidR="00C5051B" w:rsidRPr="004D4477" w:rsidRDefault="00C5051B" w:rsidP="004D4477">
      <w:pPr>
        <w:pStyle w:val="Heading3"/>
        <w:rPr>
          <w:lang w:val="sr-Cyrl-CS"/>
        </w:rPr>
      </w:pPr>
      <w:bookmarkStart w:id="255" w:name="_Toc20408460"/>
      <w:r>
        <w:rPr>
          <w:lang w:val="sr-Cyrl-CS"/>
        </w:rPr>
        <w:t>3.7.1. ПЛАН РАДА СТРУЧНОГ ТИМА ЗА ИНКЛУЗИВНО ОБРАЗОВАЊЕ</w:t>
      </w:r>
      <w:bookmarkEnd w:id="255"/>
    </w:p>
    <w:p w:rsidR="00C5051B" w:rsidRPr="00037234" w:rsidRDefault="00C5051B" w:rsidP="00C5051B">
      <w:pPr>
        <w:spacing w:after="0" w:line="240" w:lineRule="auto"/>
        <w:jc w:val="both"/>
        <w:rPr>
          <w:rFonts w:ascii="Times New Roman" w:eastAsia="Times New Roman" w:hAnsi="Times New Roman" w:cs="Times New Roman"/>
          <w:b/>
          <w:sz w:val="24"/>
          <w:szCs w:val="24"/>
        </w:rPr>
      </w:pPr>
      <w:r w:rsidRPr="00037234">
        <w:rPr>
          <w:rFonts w:ascii="Times New Roman" w:eastAsia="Times New Roman" w:hAnsi="Times New Roman" w:cs="Times New Roman"/>
          <w:b/>
          <w:sz w:val="24"/>
          <w:szCs w:val="24"/>
        </w:rPr>
        <w:t>Општи циљ</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У складу са Законом о основама система образовања и васпитања и Правилником о додатној образовној,социјалној и здравственој подршци ученику ученику СТИО има за циљ унапређење квалитета рада школе кроз оптимално укључивање деце са посебним потребама у васпитно- образовни  процес.</w:t>
      </w:r>
    </w:p>
    <w:p w:rsidR="00C5051B" w:rsidRPr="00037234" w:rsidRDefault="00C5051B" w:rsidP="00C5051B">
      <w:pPr>
        <w:spacing w:after="0" w:line="240" w:lineRule="auto"/>
        <w:ind w:left="567"/>
        <w:jc w:val="both"/>
        <w:rPr>
          <w:rFonts w:ascii="Times New Roman" w:eastAsia="Times New Roman" w:hAnsi="Times New Roman" w:cs="Times New Roman"/>
          <w:sz w:val="24"/>
          <w:szCs w:val="24"/>
        </w:rPr>
      </w:pPr>
    </w:p>
    <w:p w:rsidR="00C5051B" w:rsidRPr="00037234" w:rsidRDefault="00C5051B" w:rsidP="00C5051B">
      <w:pPr>
        <w:spacing w:after="0" w:line="240" w:lineRule="auto"/>
        <w:jc w:val="both"/>
        <w:rPr>
          <w:rFonts w:ascii="Times New Roman" w:eastAsia="Times New Roman" w:hAnsi="Times New Roman" w:cs="Times New Roman"/>
          <w:b/>
          <w:sz w:val="24"/>
          <w:szCs w:val="24"/>
        </w:rPr>
      </w:pPr>
      <w:r w:rsidRPr="00037234">
        <w:rPr>
          <w:rFonts w:ascii="Times New Roman" w:eastAsia="Times New Roman" w:hAnsi="Times New Roman" w:cs="Times New Roman"/>
          <w:b/>
          <w:sz w:val="24"/>
          <w:szCs w:val="24"/>
        </w:rPr>
        <w:t>Посебни циљеви</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1.Операционализација и праћење спровођења школске инклузивне политике</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2.Померање тежишта са наставних садржаја,који више нису циљеви по себи,на дете где наставни планови и програми постају само оквир за планирање усмерено на исходе</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3.Развијање и јачање партнерског односа породице и школе у циљу јединственог деловања</w:t>
      </w:r>
    </w:p>
    <w:p w:rsidR="00C5051B" w:rsidRPr="00037234" w:rsidRDefault="00C5051B" w:rsidP="00C5051B">
      <w:pPr>
        <w:spacing w:after="0" w:line="240" w:lineRule="auto"/>
        <w:ind w:left="567"/>
        <w:jc w:val="both"/>
        <w:rPr>
          <w:rFonts w:ascii="Times New Roman" w:eastAsia="Times New Roman" w:hAnsi="Times New Roman" w:cs="Times New Roman"/>
          <w:sz w:val="24"/>
          <w:szCs w:val="24"/>
        </w:rPr>
      </w:pP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b/>
          <w:sz w:val="24"/>
          <w:szCs w:val="24"/>
        </w:rPr>
        <w:t>Задаци СТИО</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1.Даје предлог за утврђивање права на ИОП на основу процене коју даје наставник,стручни сарадник или родитељ</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2.Покреће поступак анализе образовне ситуације ученика-подаци о актуелном функционисању ученика,о индивидуалним карактеристикама,нивоу постигнућа и области у којима је подршка потребна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3.Предлаже структуру и чланове ИОП Тима-њихове задатке уреализацијиИОП-а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4.Брине о интересу детета усмереношћу на очуване потенцијале дефинишући конкретне, јасне, достижне и мерљиве циљеве у подршци детету</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5.Указује на потребу за специјализованом опремом и помагалима, дидактичким материјалом и очигледним наставним средствима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6.Пружање подршке и укључивање родитеља у процес доношења ИОП-а,упознавање родитеља са законским оквирима инклузивне праксе</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7.Прибавља поисмену сагласност родитеља за спровођењеИОП-а и доставља документацију педагошком колегијуму на усвајање</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8.Прибавља мишљење ИРК за доношење ИОП-а са измењеним програмом и подноси доказе о претходној примени и вредновању ИОП-а са прилагођеним програмом</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9.Вредновање ИОП-а у установи-према утврђеној динамици у ИОП-у и према указаној потреби кроз процену степена остварености циљева и исхода, кроз процену степена делотворности појединих видова и стратегија прилагођавања предвиђених ИОП-ом</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10.Даје препоруку о наставку образовања-ревидирати, писати нови или укинути ИОП и извештај прослеђује педагошком колегијуму на усвајање</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11.Интерна едукација запослених,размена искустава,упућивање на стручну литературу</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12.Формирање базе података о ученицима са посебним образовним потребама</w:t>
      </w:r>
    </w:p>
    <w:p w:rsidR="00C5051B" w:rsidRPr="00037234" w:rsidRDefault="00C5051B" w:rsidP="00C5051B">
      <w:pPr>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-број надарене деце</w:t>
      </w:r>
    </w:p>
    <w:p w:rsidR="00C5051B" w:rsidRPr="00037234" w:rsidRDefault="00C5051B" w:rsidP="00C5051B">
      <w:pPr>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-број деце из депривираних средина, породица</w:t>
      </w:r>
    </w:p>
    <w:p w:rsidR="00C5051B" w:rsidRPr="00037234" w:rsidRDefault="00C5051B" w:rsidP="00C5051B">
      <w:pPr>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-број деце са сметњама у развоју и посебним образовним потребама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13.Сарадња са Ученичким парламентом и Вршњачким тимом на едукацији и сензибилизацији-анкете,трибине,панои</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14.Сарадња са Саветом родитеља-јачање и већа осетљивост на разлике међу људима које су природне, доприносе богатству сваке заједнице и треба их испољити и уважити у школи</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lastRenderedPageBreak/>
        <w:t>15.Сарадња са Тимом за превенцију и заштиту ученика од насиља, злостављања и занемаривања-анализа стања у школи,маркирање слабости,дефинисање приоритета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16.Сарадња са Тимом за професионалну орјентацију-кроз партнерски однос са родитељима сагледавање потреба и могућности детета за наставак школовања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17.Сарадња са Тимом за стручно усавршавање-семинари који се тичу индивидуализације у настави</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18.Повезивање и координација рада школе са локалном заједницом-сарадња са здравственим институцијама, образовним институцијама, невладиним организацијама,удружењима,Групом за социјалну инклузију Министарства просвете,Школском управом и другим релевантним установама од интереса за ученике са посебнјм образовним потребама</w:t>
      </w:r>
    </w:p>
    <w:p w:rsidR="00C5051B" w:rsidRPr="00037234" w:rsidRDefault="00C5051B" w:rsidP="00C5051B">
      <w:pPr>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19.Вођење документације-анализа рада СТИО,анализа остварености плана и даље планирање</w:t>
      </w:r>
    </w:p>
    <w:p w:rsidR="006E0425" w:rsidRDefault="006E0425" w:rsidP="00A21BDD">
      <w:pPr>
        <w:tabs>
          <w:tab w:val="left" w:pos="851"/>
        </w:tabs>
        <w:spacing w:before="80" w:after="0" w:line="264" w:lineRule="auto"/>
        <w:jc w:val="both"/>
        <w:rPr>
          <w:rFonts w:ascii="Times New Roman" w:hAnsi="Times New Roman" w:cs="Times New Roman"/>
          <w:sz w:val="24"/>
          <w:szCs w:val="24"/>
          <w:lang w:val="sr-Cyrl-CS"/>
        </w:rPr>
      </w:pPr>
    </w:p>
    <w:p w:rsidR="00AE0C88" w:rsidRDefault="00AE0C88" w:rsidP="00A21BDD">
      <w:pPr>
        <w:tabs>
          <w:tab w:val="left" w:pos="851"/>
        </w:tabs>
        <w:spacing w:before="80" w:after="0" w:line="264" w:lineRule="auto"/>
        <w:jc w:val="both"/>
        <w:rPr>
          <w:rFonts w:ascii="Times New Roman" w:hAnsi="Times New Roman" w:cs="Times New Roman"/>
          <w:sz w:val="24"/>
          <w:szCs w:val="24"/>
          <w:lang w:val="sr-Cyrl-CS"/>
        </w:rPr>
      </w:pPr>
    </w:p>
    <w:p w:rsidR="00AE0C88" w:rsidRDefault="00AE0C88" w:rsidP="00A21BDD">
      <w:pPr>
        <w:tabs>
          <w:tab w:val="left" w:pos="851"/>
        </w:tabs>
        <w:spacing w:before="80" w:after="0" w:line="264" w:lineRule="auto"/>
        <w:jc w:val="both"/>
        <w:rPr>
          <w:rFonts w:ascii="Times New Roman" w:hAnsi="Times New Roman" w:cs="Times New Roman"/>
          <w:sz w:val="24"/>
          <w:szCs w:val="24"/>
          <w:lang w:val="sr-Cyrl-CS"/>
        </w:rPr>
      </w:pPr>
    </w:p>
    <w:p w:rsidR="00C5051B" w:rsidRPr="00C5051B" w:rsidRDefault="00C5051B" w:rsidP="00C5051B">
      <w:pPr>
        <w:pStyle w:val="Heading3"/>
        <w:rPr>
          <w:rFonts w:cs="Times New Roman"/>
          <w:lang w:val="sr-Cyrl-CS"/>
        </w:rPr>
      </w:pPr>
      <w:bookmarkStart w:id="256" w:name="_Toc20408461"/>
      <w:r w:rsidRPr="00C5051B">
        <w:rPr>
          <w:rFonts w:cs="Times New Roman"/>
          <w:lang w:val="sr-Cyrl-CS"/>
        </w:rPr>
        <w:t xml:space="preserve">3.7.2. </w:t>
      </w:r>
      <w:r w:rsidRPr="00C5051B">
        <w:rPr>
          <w:rFonts w:eastAsia="Calibri"/>
        </w:rPr>
        <w:t xml:space="preserve">ПЛАН </w:t>
      </w:r>
      <w:r w:rsidRPr="00C5051B">
        <w:rPr>
          <w:rFonts w:eastAsia="Arial"/>
        </w:rPr>
        <w:t>РАДА</w:t>
      </w:r>
      <w:r w:rsidRPr="00C5051B">
        <w:rPr>
          <w:rFonts w:eastAsia="Calibri"/>
        </w:rPr>
        <w:t xml:space="preserve"> ТИМА ЗА ЗАШТИТУ ДЕЦЕ ОД</w:t>
      </w:r>
      <w:r>
        <w:rPr>
          <w:rFonts w:eastAsia="Calibri"/>
          <w:lang/>
        </w:rPr>
        <w:t xml:space="preserve"> ДИСКРИМИНАЦИЈЕ, </w:t>
      </w:r>
      <w:r w:rsidRPr="00C5051B">
        <w:rPr>
          <w:rFonts w:eastAsia="Calibri"/>
        </w:rPr>
        <w:t>НАСИЉА, ЗЛОСТАВЉАЊА И ЗАНЕМАРИВАЊА</w:t>
      </w:r>
      <w:bookmarkEnd w:id="256"/>
    </w:p>
    <w:p w:rsidR="00A778C3" w:rsidRDefault="00A778C3" w:rsidP="00A21BDD">
      <w:pPr>
        <w:tabs>
          <w:tab w:val="left" w:pos="851"/>
        </w:tabs>
        <w:spacing w:before="80" w:after="0" w:line="264" w:lineRule="auto"/>
        <w:jc w:val="both"/>
        <w:rPr>
          <w:rFonts w:ascii="Times New Roman" w:hAnsi="Times New Roman" w:cs="Times New Roman"/>
          <w:sz w:val="24"/>
          <w:szCs w:val="24"/>
          <w:lang w:val="sr-Cyrl-CS"/>
        </w:rPr>
      </w:pPr>
    </w:p>
    <w:p w:rsidR="00C5051B" w:rsidRPr="00037234" w:rsidRDefault="00C5051B" w:rsidP="00C5051B">
      <w:pPr>
        <w:spacing w:after="0"/>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xml:space="preserve">Током школске 2007/08. године Министарство просвете је издало </w:t>
      </w:r>
      <w:r w:rsidRPr="00037234">
        <w:rPr>
          <w:rFonts w:ascii="Times New Roman" w:eastAsia="Times New Roman" w:hAnsi="Times New Roman" w:cs="Times New Roman"/>
          <w:i/>
          <w:sz w:val="24"/>
          <w:szCs w:val="24"/>
          <w:lang w:val="sr-Cyrl-CS"/>
        </w:rPr>
        <w:t>Посебни протокол</w:t>
      </w:r>
      <w:r w:rsidRPr="00037234">
        <w:rPr>
          <w:rFonts w:ascii="Times New Roman" w:eastAsia="Times New Roman" w:hAnsi="Times New Roman" w:cs="Times New Roman"/>
          <w:sz w:val="24"/>
          <w:szCs w:val="24"/>
          <w:lang w:val="sr-Cyrl-CS"/>
        </w:rPr>
        <w:t xml:space="preserve"> </w:t>
      </w:r>
      <w:r w:rsidRPr="00037234">
        <w:rPr>
          <w:rFonts w:ascii="Times New Roman" w:eastAsia="Times New Roman" w:hAnsi="Times New Roman" w:cs="Times New Roman"/>
          <w:i/>
          <w:sz w:val="24"/>
          <w:szCs w:val="24"/>
          <w:lang w:val="sr-Cyrl-CS"/>
        </w:rPr>
        <w:t>о</w:t>
      </w:r>
      <w:r w:rsidRPr="00037234">
        <w:rPr>
          <w:rFonts w:ascii="Times New Roman" w:eastAsia="Times New Roman" w:hAnsi="Times New Roman" w:cs="Times New Roman"/>
          <w:b/>
          <w:i/>
          <w:sz w:val="24"/>
          <w:szCs w:val="24"/>
          <w:lang w:val="sr-Cyrl-CS"/>
        </w:rPr>
        <w:t xml:space="preserve"> </w:t>
      </w:r>
      <w:r w:rsidRPr="00037234">
        <w:rPr>
          <w:rFonts w:ascii="Times New Roman" w:eastAsia="Times New Roman" w:hAnsi="Times New Roman" w:cs="Times New Roman"/>
          <w:i/>
          <w:sz w:val="24"/>
          <w:szCs w:val="24"/>
          <w:lang w:val="sr-Cyrl-CS"/>
        </w:rPr>
        <w:t>заштити деце и ученика од насиља, злостављања и занемаривања у образовно</w:t>
      </w:r>
      <w:r w:rsidRPr="00037234">
        <w:rPr>
          <w:rFonts w:ascii="Times New Roman" w:eastAsia="Times New Roman" w:hAnsi="Times New Roman" w:cs="Times New Roman"/>
          <w:sz w:val="24"/>
          <w:szCs w:val="24"/>
          <w:lang w:val="sr-Cyrl-CS"/>
        </w:rPr>
        <w:t>-</w:t>
      </w:r>
      <w:r w:rsidRPr="00037234">
        <w:rPr>
          <w:rFonts w:ascii="Times New Roman" w:eastAsia="Times New Roman" w:hAnsi="Times New Roman" w:cs="Times New Roman"/>
          <w:i/>
          <w:sz w:val="24"/>
          <w:szCs w:val="24"/>
          <w:lang w:val="sr-Cyrl-CS"/>
        </w:rPr>
        <w:t>васпитним установама</w:t>
      </w:r>
      <w:r w:rsidRPr="00037234">
        <w:rPr>
          <w:rFonts w:ascii="Times New Roman" w:eastAsia="Times New Roman" w:hAnsi="Times New Roman" w:cs="Times New Roman"/>
          <w:sz w:val="24"/>
          <w:szCs w:val="24"/>
          <w:lang w:val="sr-Cyrl-CS"/>
        </w:rPr>
        <w:t xml:space="preserve"> који</w:t>
      </w:r>
      <w:r w:rsidRPr="00037234">
        <w:rPr>
          <w:rFonts w:ascii="Times New Roman" w:eastAsia="Times New Roman" w:hAnsi="Times New Roman" w:cs="Times New Roman"/>
          <w:b/>
          <w:sz w:val="24"/>
          <w:szCs w:val="24"/>
          <w:lang w:val="sr-Cyrl-CS"/>
        </w:rPr>
        <w:t xml:space="preserve"> </w:t>
      </w:r>
      <w:r w:rsidRPr="00037234">
        <w:rPr>
          <w:rFonts w:ascii="Times New Roman" w:eastAsia="Times New Roman" w:hAnsi="Times New Roman" w:cs="Times New Roman"/>
          <w:sz w:val="24"/>
          <w:szCs w:val="24"/>
          <w:lang w:val="sr-Cyrl-CS"/>
        </w:rPr>
        <w:t>је обавезујући за школе. Примена ово</w:t>
      </w:r>
      <w:r w:rsidRPr="00037234">
        <w:rPr>
          <w:rFonts w:ascii="Times New Roman" w:eastAsia="Times New Roman" w:hAnsi="Times New Roman" w:cs="Times New Roman"/>
          <w:sz w:val="24"/>
          <w:szCs w:val="24"/>
        </w:rPr>
        <w:t>г</w:t>
      </w:r>
      <w:r w:rsidRPr="00037234">
        <w:rPr>
          <w:rFonts w:ascii="Times New Roman" w:eastAsia="Times New Roman" w:hAnsi="Times New Roman" w:cs="Times New Roman"/>
          <w:sz w:val="24"/>
          <w:szCs w:val="24"/>
          <w:lang w:val="sr-Cyrl-CS"/>
        </w:rPr>
        <w:t xml:space="preserve"> Протокола се надовезује на програм превенције насилног понашања међу ученицима.</w:t>
      </w:r>
    </w:p>
    <w:p w:rsidR="00C5051B" w:rsidRPr="00037234" w:rsidRDefault="00C5051B" w:rsidP="00C5051B">
      <w:pPr>
        <w:tabs>
          <w:tab w:val="left" w:pos="8012"/>
        </w:tabs>
        <w:spacing w:after="0"/>
        <w:ind w:left="567"/>
        <w:rPr>
          <w:rFonts w:ascii="Times New Roman" w:eastAsia="Times New Roman" w:hAnsi="Times New Roman" w:cs="Times New Roman"/>
          <w:sz w:val="24"/>
          <w:szCs w:val="24"/>
          <w:lang w:val="sr-Latn-CS"/>
        </w:rPr>
      </w:pPr>
      <w:r w:rsidRPr="00037234">
        <w:rPr>
          <w:rFonts w:ascii="Times New Roman" w:eastAsia="Times New Roman" w:hAnsi="Times New Roman" w:cs="Times New Roman"/>
          <w:sz w:val="24"/>
          <w:szCs w:val="24"/>
          <w:lang w:val="sr-Latn-CS"/>
        </w:rPr>
        <w:tab/>
        <w:t xml:space="preserve"> </w:t>
      </w:r>
    </w:p>
    <w:p w:rsidR="00C5051B" w:rsidRPr="00037234" w:rsidRDefault="00C5051B" w:rsidP="00C5051B">
      <w:pPr>
        <w:tabs>
          <w:tab w:val="left" w:pos="8012"/>
        </w:tabs>
        <w:spacing w:after="0"/>
        <w:ind w:left="567"/>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Општи циљ протокола:</w:t>
      </w:r>
    </w:p>
    <w:p w:rsidR="00C5051B" w:rsidRPr="00037234" w:rsidRDefault="00C5051B" w:rsidP="004E6262">
      <w:pPr>
        <w:numPr>
          <w:ilvl w:val="1"/>
          <w:numId w:val="69"/>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мера превенције за стварање безбедне средине за живот и рад деце/ученика;</w:t>
      </w:r>
    </w:p>
    <w:p w:rsidR="00C5051B" w:rsidRPr="00037234" w:rsidRDefault="00C5051B" w:rsidP="004E6262">
      <w:pPr>
        <w:numPr>
          <w:ilvl w:val="1"/>
          <w:numId w:val="69"/>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мера интервенције у ситуацијама када се јавља насиље, злостављање и занемаривање уустановама.</w:t>
      </w:r>
    </w:p>
    <w:p w:rsidR="00C5051B" w:rsidRPr="00037234" w:rsidRDefault="00C5051B" w:rsidP="00C5051B">
      <w:pPr>
        <w:tabs>
          <w:tab w:val="left" w:pos="8012"/>
        </w:tabs>
        <w:spacing w:after="0"/>
        <w:ind w:left="567"/>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Циљеви у превенцији:</w:t>
      </w:r>
    </w:p>
    <w:p w:rsidR="00C5051B" w:rsidRPr="00037234" w:rsidRDefault="00C5051B" w:rsidP="004E6262">
      <w:pPr>
        <w:numPr>
          <w:ilvl w:val="0"/>
          <w:numId w:val="70"/>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Стварање и неговање клме прихватања, толеранције и уважавања;</w:t>
      </w:r>
    </w:p>
    <w:p w:rsidR="00C5051B" w:rsidRPr="00037234" w:rsidRDefault="00C5051B" w:rsidP="004E6262">
      <w:pPr>
        <w:numPr>
          <w:ilvl w:val="0"/>
          <w:numId w:val="70"/>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Подизање нивоа свести и повећање осетљивости свих актера школског живота за препознавање насиља, злостављања и занемаривања;</w:t>
      </w:r>
    </w:p>
    <w:p w:rsidR="00C5051B" w:rsidRPr="00037234" w:rsidRDefault="00C5051B" w:rsidP="004E6262">
      <w:pPr>
        <w:numPr>
          <w:ilvl w:val="0"/>
          <w:numId w:val="70"/>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Дефинисање процедура и поступака за заштиту ученика од насиља;</w:t>
      </w:r>
    </w:p>
    <w:p w:rsidR="00C5051B" w:rsidRPr="00037234" w:rsidRDefault="00C5051B" w:rsidP="00C5051B">
      <w:pPr>
        <w:tabs>
          <w:tab w:val="left" w:pos="8012"/>
        </w:tabs>
        <w:spacing w:after="0"/>
        <w:ind w:left="567"/>
        <w:rPr>
          <w:rFonts w:ascii="Times New Roman" w:eastAsia="Times New Roman" w:hAnsi="Times New Roman" w:cs="Times New Roman"/>
          <w:sz w:val="24"/>
          <w:szCs w:val="24"/>
          <w:lang w:val="sr-Cyrl-CS"/>
        </w:rPr>
      </w:pPr>
    </w:p>
    <w:p w:rsidR="00C5051B" w:rsidRPr="00037234" w:rsidRDefault="00C5051B" w:rsidP="00C5051B">
      <w:pPr>
        <w:tabs>
          <w:tab w:val="left" w:pos="8012"/>
        </w:tabs>
        <w:spacing w:after="0"/>
        <w:ind w:left="567"/>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Циљеви у превенцији:</w:t>
      </w:r>
    </w:p>
    <w:p w:rsidR="00C5051B" w:rsidRPr="00037234" w:rsidRDefault="00C5051B" w:rsidP="004E6262">
      <w:pPr>
        <w:numPr>
          <w:ilvl w:val="0"/>
          <w:numId w:val="71"/>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Спровођење поступака и процедура реаговања у ситуацијама насиља;</w:t>
      </w:r>
    </w:p>
    <w:p w:rsidR="00C5051B" w:rsidRPr="00037234" w:rsidRDefault="00C5051B" w:rsidP="004E6262">
      <w:pPr>
        <w:numPr>
          <w:ilvl w:val="0"/>
          <w:numId w:val="71"/>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Стално праћење и евидентирање врста и учесталости насиља;</w:t>
      </w:r>
    </w:p>
    <w:p w:rsidR="00C5051B" w:rsidRPr="00037234" w:rsidRDefault="00C5051B" w:rsidP="004E6262">
      <w:pPr>
        <w:numPr>
          <w:ilvl w:val="0"/>
          <w:numId w:val="71"/>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Ублажавање и оклањање последица насиља;</w:t>
      </w:r>
    </w:p>
    <w:p w:rsidR="00C5051B" w:rsidRDefault="00C5051B" w:rsidP="004E6262">
      <w:pPr>
        <w:numPr>
          <w:ilvl w:val="0"/>
          <w:numId w:val="71"/>
        </w:numPr>
        <w:tabs>
          <w:tab w:val="left" w:pos="8012"/>
        </w:tabs>
        <w:spacing w:after="0"/>
        <w:ind w:left="567"/>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Саветодавни рад са ученицима који трпе насиље, који врше насиље и који су посматрачи насиља.</w:t>
      </w:r>
    </w:p>
    <w:p w:rsidR="00C5051B" w:rsidRPr="00037234" w:rsidRDefault="00C5051B" w:rsidP="00C5051B">
      <w:pPr>
        <w:tabs>
          <w:tab w:val="left" w:pos="8012"/>
        </w:tabs>
        <w:spacing w:after="0"/>
        <w:rPr>
          <w:rFonts w:ascii="Times New Roman" w:eastAsia="Times New Roman" w:hAnsi="Times New Roman" w:cs="Times New Roman"/>
          <w:sz w:val="24"/>
          <w:szCs w:val="24"/>
          <w:lang w:val="sr-Cyrl-CS"/>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3355"/>
        <w:gridCol w:w="1748"/>
      </w:tblGrid>
      <w:tr w:rsidR="00C5051B" w:rsidRPr="00037234" w:rsidTr="00182895">
        <w:trPr>
          <w:jc w:val="center"/>
        </w:trPr>
        <w:tc>
          <w:tcPr>
            <w:tcW w:w="4353" w:type="dxa"/>
            <w:tcBorders>
              <w:top w:val="double" w:sz="4" w:space="0" w:color="auto"/>
              <w:left w:val="double" w:sz="4" w:space="0" w:color="auto"/>
              <w:bottom w:val="double" w:sz="4" w:space="0" w:color="auto"/>
              <w:right w:val="double" w:sz="4" w:space="0" w:color="auto"/>
            </w:tcBorders>
            <w:shd w:val="clear" w:color="auto" w:fill="F3F3F3"/>
            <w:vAlign w:val="center"/>
          </w:tcPr>
          <w:p w:rsidR="00C5051B" w:rsidRPr="00037234" w:rsidRDefault="00C5051B" w:rsidP="00182895">
            <w:pPr>
              <w:tabs>
                <w:tab w:val="left" w:pos="8012"/>
              </w:tabs>
              <w:spacing w:after="0"/>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Превентивне активности</w:t>
            </w:r>
          </w:p>
          <w:p w:rsidR="00C5051B" w:rsidRPr="00037234" w:rsidRDefault="00C5051B" w:rsidP="00182895">
            <w:pPr>
              <w:tabs>
                <w:tab w:val="left" w:pos="8012"/>
              </w:tabs>
              <w:spacing w:after="0"/>
              <w:rPr>
                <w:rFonts w:ascii="Times New Roman" w:eastAsia="Times New Roman" w:hAnsi="Times New Roman" w:cs="Times New Roman"/>
                <w:b/>
                <w:sz w:val="24"/>
                <w:szCs w:val="24"/>
                <w:lang w:val="sr-Cyrl-CS"/>
              </w:rPr>
            </w:pPr>
          </w:p>
        </w:tc>
        <w:tc>
          <w:tcPr>
            <w:tcW w:w="3355" w:type="dxa"/>
            <w:tcBorders>
              <w:top w:val="double" w:sz="4" w:space="0" w:color="auto"/>
              <w:left w:val="double" w:sz="4" w:space="0" w:color="auto"/>
              <w:bottom w:val="double" w:sz="4" w:space="0" w:color="auto"/>
              <w:right w:val="double" w:sz="4" w:space="0" w:color="auto"/>
            </w:tcBorders>
            <w:shd w:val="clear" w:color="auto" w:fill="F3F3F3"/>
            <w:vAlign w:val="center"/>
          </w:tcPr>
          <w:p w:rsidR="00C5051B" w:rsidRPr="00037234" w:rsidRDefault="00C5051B" w:rsidP="00182895">
            <w:pPr>
              <w:tabs>
                <w:tab w:val="left" w:pos="8012"/>
              </w:tabs>
              <w:spacing w:after="0"/>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lastRenderedPageBreak/>
              <w:t>Носиоци активности</w:t>
            </w:r>
          </w:p>
        </w:tc>
        <w:tc>
          <w:tcPr>
            <w:tcW w:w="1748" w:type="dxa"/>
            <w:tcBorders>
              <w:top w:val="double" w:sz="4" w:space="0" w:color="auto"/>
              <w:left w:val="double" w:sz="4" w:space="0" w:color="auto"/>
              <w:bottom w:val="double" w:sz="4" w:space="0" w:color="auto"/>
              <w:right w:val="double" w:sz="4" w:space="0" w:color="auto"/>
            </w:tcBorders>
            <w:shd w:val="clear" w:color="auto" w:fill="F3F3F3"/>
            <w:vAlign w:val="center"/>
          </w:tcPr>
          <w:p w:rsidR="00C5051B" w:rsidRPr="00037234" w:rsidRDefault="00C5051B" w:rsidP="00182895">
            <w:pPr>
              <w:tabs>
                <w:tab w:val="left" w:pos="8012"/>
              </w:tabs>
              <w:spacing w:after="0"/>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Време реали-</w:t>
            </w:r>
            <w:r w:rsidRPr="00037234">
              <w:rPr>
                <w:rFonts w:ascii="Times New Roman" w:eastAsia="Times New Roman" w:hAnsi="Times New Roman" w:cs="Times New Roman"/>
                <w:b/>
                <w:sz w:val="24"/>
                <w:szCs w:val="24"/>
                <w:lang w:val="sr-Cyrl-CS"/>
              </w:rPr>
              <w:lastRenderedPageBreak/>
              <w:t>зације</w:t>
            </w:r>
          </w:p>
        </w:tc>
      </w:tr>
      <w:tr w:rsidR="00C5051B" w:rsidRPr="00037234" w:rsidTr="00182895">
        <w:trPr>
          <w:jc w:val="center"/>
        </w:trPr>
        <w:tc>
          <w:tcPr>
            <w:tcW w:w="4353" w:type="dxa"/>
            <w:tcBorders>
              <w:top w:val="double" w:sz="4" w:space="0" w:color="auto"/>
              <w:bottom w:val="single" w:sz="4" w:space="0" w:color="auto"/>
            </w:tcBorders>
            <w:shd w:val="clear" w:color="auto" w:fill="auto"/>
          </w:tcPr>
          <w:p w:rsidR="00C5051B" w:rsidRPr="00037234" w:rsidRDefault="00C5051B" w:rsidP="00182895">
            <w:pPr>
              <w:tabs>
                <w:tab w:val="left" w:pos="8012"/>
              </w:tabs>
              <w:spacing w:after="0"/>
              <w:rPr>
                <w:rFonts w:ascii="Times New Roman" w:eastAsia="Times New Roman" w:hAnsi="Times New Roman" w:cs="Times New Roman"/>
                <w:bCs/>
                <w:sz w:val="24"/>
                <w:szCs w:val="24"/>
              </w:rPr>
            </w:pPr>
            <w:r w:rsidRPr="00037234">
              <w:rPr>
                <w:rFonts w:ascii="Times New Roman" w:eastAsia="Times New Roman" w:hAnsi="Times New Roman" w:cs="Times New Roman"/>
                <w:sz w:val="24"/>
                <w:szCs w:val="24"/>
                <w:lang w:val="sr-Cyrl-CS"/>
              </w:rPr>
              <w:lastRenderedPageBreak/>
              <w:t xml:space="preserve">-  </w:t>
            </w:r>
            <w:r w:rsidRPr="00037234">
              <w:rPr>
                <w:rFonts w:ascii="Times New Roman" w:eastAsia="Times New Roman" w:hAnsi="Times New Roman" w:cs="Times New Roman"/>
                <w:bCs/>
                <w:sz w:val="24"/>
                <w:szCs w:val="24"/>
                <w:lang w:val="sr-Cyrl-CS"/>
              </w:rPr>
              <w:t>Реализовање Програма превентивних радионица - на ЧО</w:t>
            </w:r>
            <w:r w:rsidRPr="00037234">
              <w:rPr>
                <w:rFonts w:ascii="Times New Roman" w:eastAsia="Times New Roman" w:hAnsi="Times New Roman" w:cs="Times New Roman"/>
                <w:bCs/>
                <w:sz w:val="24"/>
                <w:szCs w:val="24"/>
              </w:rPr>
              <w:t>З /по програму ,,Школа без насиља’’</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 </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p>
        </w:tc>
        <w:tc>
          <w:tcPr>
            <w:tcW w:w="3355" w:type="dxa"/>
            <w:tcBorders>
              <w:top w:val="double" w:sz="4" w:space="0" w:color="auto"/>
              <w:bottom w:val="single" w:sz="4" w:space="0" w:color="auto"/>
            </w:tcBorders>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lang w:val="sr-Cyrl-CS"/>
              </w:rPr>
              <w:t>Одељенске старешине – са предходним инструкцијама и материјалом добијеним од чланова тима за заштиту ученика</w:t>
            </w:r>
            <w:r w:rsidRPr="00037234">
              <w:rPr>
                <w:rFonts w:ascii="Times New Roman" w:eastAsia="Times New Roman" w:hAnsi="Times New Roman" w:cs="Times New Roman"/>
                <w:sz w:val="24"/>
                <w:szCs w:val="24"/>
              </w:rPr>
              <w:t xml:space="preserve"> и тима ,,школа без насиља’’</w:t>
            </w:r>
          </w:p>
        </w:tc>
        <w:tc>
          <w:tcPr>
            <w:tcW w:w="1748" w:type="dxa"/>
            <w:tcBorders>
              <w:top w:val="double" w:sz="4" w:space="0" w:color="auto"/>
              <w:bottom w:val="single" w:sz="4" w:space="0" w:color="auto"/>
            </w:tcBorders>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lang w:val="sr-Cyrl-CS"/>
              </w:rPr>
              <w:t>Септембар</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Октобар</w:t>
            </w:r>
          </w:p>
          <w:p w:rsidR="00C5051B" w:rsidRPr="00037234" w:rsidRDefault="00C5051B" w:rsidP="00182895">
            <w:pPr>
              <w:tabs>
                <w:tab w:val="left" w:pos="8012"/>
              </w:tabs>
              <w:spacing w:after="0"/>
              <w:rPr>
                <w:rFonts w:ascii="Times New Roman" w:eastAsia="Times New Roman" w:hAnsi="Times New Roman" w:cs="Times New Roman"/>
                <w:sz w:val="24"/>
                <w:szCs w:val="24"/>
              </w:rPr>
            </w:pPr>
          </w:p>
        </w:tc>
      </w:tr>
      <w:tr w:rsidR="00C5051B" w:rsidRPr="00037234" w:rsidTr="00182895">
        <w:trPr>
          <w:jc w:val="center"/>
        </w:trPr>
        <w:tc>
          <w:tcPr>
            <w:tcW w:w="4353" w:type="dxa"/>
            <w:tcBorders>
              <w:top w:val="single" w:sz="4" w:space="0" w:color="auto"/>
            </w:tcBorders>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xml:space="preserve">-  упознавање ученика са </w:t>
            </w:r>
            <w:r w:rsidRPr="00037234">
              <w:rPr>
                <w:rFonts w:ascii="Times New Roman" w:eastAsia="Times New Roman" w:hAnsi="Times New Roman" w:cs="Times New Roman"/>
                <w:sz w:val="24"/>
                <w:szCs w:val="24"/>
                <w:u w:val="single"/>
                <w:lang w:val="sr-Cyrl-CS"/>
              </w:rPr>
              <w:t>процедуром</w:t>
            </w:r>
            <w:r w:rsidRPr="00037234">
              <w:rPr>
                <w:rFonts w:ascii="Times New Roman" w:eastAsia="Times New Roman" w:hAnsi="Times New Roman" w:cs="Times New Roman"/>
                <w:sz w:val="24"/>
                <w:szCs w:val="24"/>
                <w:lang w:val="sr-Cyrl-CS"/>
              </w:rPr>
              <w:t xml:space="preserve"> </w:t>
            </w:r>
            <w:r w:rsidRPr="00037234">
              <w:rPr>
                <w:rFonts w:ascii="Times New Roman" w:eastAsia="Times New Roman" w:hAnsi="Times New Roman" w:cs="Times New Roman"/>
                <w:sz w:val="24"/>
                <w:szCs w:val="24"/>
                <w:u w:val="single"/>
                <w:lang w:val="sr-Cyrl-CS"/>
              </w:rPr>
              <w:t>пријаве случајева насиља</w:t>
            </w:r>
            <w:r w:rsidRPr="00037234">
              <w:rPr>
                <w:rFonts w:ascii="Times New Roman" w:eastAsia="Times New Roman" w:hAnsi="Times New Roman" w:cs="Times New Roman"/>
                <w:sz w:val="24"/>
                <w:szCs w:val="24"/>
                <w:lang w:val="sr-Cyrl-CS"/>
              </w:rPr>
              <w:t>, охрабривање да се одлуче  на такав корак;</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Материјал: пано за ученике (у холу школе) са детаљним упутствима</w:t>
            </w:r>
          </w:p>
        </w:tc>
        <w:tc>
          <w:tcPr>
            <w:tcW w:w="3355" w:type="dxa"/>
            <w:tcBorders>
              <w:top w:val="single" w:sz="4" w:space="0" w:color="auto"/>
            </w:tcBorders>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Одељенске старешине, чланови тима, педагог</w:t>
            </w:r>
          </w:p>
        </w:tc>
        <w:tc>
          <w:tcPr>
            <w:tcW w:w="1748" w:type="dxa"/>
            <w:tcBorders>
              <w:top w:val="single" w:sz="4" w:space="0" w:color="auto"/>
            </w:tcBorders>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lang w:val="sr-Cyrl-CS"/>
              </w:rPr>
              <w:t>Септембар</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Октобар</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 </w:t>
            </w:r>
          </w:p>
        </w:tc>
      </w:tr>
      <w:tr w:rsidR="00C5051B" w:rsidRPr="00037234" w:rsidTr="00182895">
        <w:trPr>
          <w:jc w:val="center"/>
        </w:trPr>
        <w:tc>
          <w:tcPr>
            <w:tcW w:w="4353" w:type="dxa"/>
            <w:tcBorders>
              <w:top w:val="single" w:sz="4" w:space="0" w:color="auto"/>
            </w:tcBorders>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lang w:val="sr-Cyrl-CS"/>
              </w:rPr>
              <w:t xml:space="preserve">- </w:t>
            </w:r>
            <w:r w:rsidRPr="00037234">
              <w:rPr>
                <w:rFonts w:ascii="Times New Roman" w:eastAsia="Times New Roman" w:hAnsi="Times New Roman" w:cs="Times New Roman"/>
                <w:b/>
                <w:bCs/>
                <w:sz w:val="24"/>
                <w:szCs w:val="24"/>
                <w:lang w:val="hr-HR"/>
              </w:rPr>
              <w:t>Утврђ</w:t>
            </w:r>
            <w:r w:rsidRPr="00037234">
              <w:rPr>
                <w:rFonts w:ascii="Times New Roman" w:eastAsia="Times New Roman" w:hAnsi="Times New Roman" w:cs="Times New Roman"/>
                <w:b/>
                <w:bCs/>
                <w:sz w:val="24"/>
                <w:szCs w:val="24"/>
                <w:lang w:val="sr-Cyrl-CS"/>
              </w:rPr>
              <w:t>ивање школских</w:t>
            </w:r>
            <w:r w:rsidRPr="00037234">
              <w:rPr>
                <w:rFonts w:ascii="Times New Roman" w:eastAsia="Times New Roman" w:hAnsi="Times New Roman" w:cs="Times New Roman"/>
                <w:b/>
                <w:bCs/>
                <w:sz w:val="24"/>
                <w:szCs w:val="24"/>
                <w:lang w:val="hr-HR"/>
              </w:rPr>
              <w:t xml:space="preserve"> правила</w:t>
            </w:r>
            <w:r w:rsidRPr="00037234">
              <w:rPr>
                <w:rFonts w:ascii="Times New Roman" w:eastAsia="Times New Roman" w:hAnsi="Times New Roman" w:cs="Times New Roman"/>
                <w:bCs/>
                <w:sz w:val="24"/>
                <w:szCs w:val="24"/>
                <w:lang w:val="hr-HR"/>
              </w:rPr>
              <w:t xml:space="preserve"> и </w:t>
            </w:r>
            <w:r w:rsidRPr="00037234">
              <w:rPr>
                <w:rFonts w:ascii="Times New Roman" w:eastAsia="Times New Roman" w:hAnsi="Times New Roman" w:cs="Times New Roman"/>
                <w:bCs/>
                <w:sz w:val="24"/>
                <w:szCs w:val="24"/>
                <w:lang w:val="sr-Cyrl-CS"/>
              </w:rPr>
              <w:t>уградња</w:t>
            </w:r>
            <w:r w:rsidRPr="00037234">
              <w:rPr>
                <w:rFonts w:ascii="Times New Roman" w:eastAsia="Times New Roman" w:hAnsi="Times New Roman" w:cs="Times New Roman"/>
                <w:bCs/>
                <w:sz w:val="24"/>
                <w:szCs w:val="24"/>
                <w:lang w:val="hr-HR"/>
              </w:rPr>
              <w:t xml:space="preserve"> у Правилник</w:t>
            </w:r>
            <w:r w:rsidRPr="00037234">
              <w:rPr>
                <w:rFonts w:ascii="Times New Roman" w:eastAsia="Times New Roman" w:hAnsi="Times New Roman" w:cs="Times New Roman"/>
                <w:bCs/>
                <w:sz w:val="24"/>
                <w:szCs w:val="24"/>
                <w:lang w:val="sr-Cyrl-CS"/>
              </w:rPr>
              <w:t xml:space="preserve"> о дисциплинском поступању</w:t>
            </w:r>
            <w:r w:rsidRPr="00037234">
              <w:rPr>
                <w:rFonts w:ascii="Times New Roman" w:eastAsia="Times New Roman" w:hAnsi="Times New Roman" w:cs="Times New Roman"/>
                <w:bCs/>
                <w:sz w:val="24"/>
                <w:szCs w:val="24"/>
              </w:rPr>
              <w:t xml:space="preserve"> </w:t>
            </w:r>
          </w:p>
        </w:tc>
        <w:tc>
          <w:tcPr>
            <w:tcW w:w="3355" w:type="dxa"/>
            <w:tcBorders>
              <w:top w:val="single" w:sz="4" w:space="0" w:color="auto"/>
            </w:tcBorders>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Одељенске старешине – са предходним инструкцијама и материјалом добијеним од чланова тима за заштиту ученика</w:t>
            </w:r>
            <w:r w:rsidRPr="00037234">
              <w:rPr>
                <w:rFonts w:ascii="Times New Roman" w:eastAsia="Times New Roman" w:hAnsi="Times New Roman" w:cs="Times New Roman"/>
                <w:sz w:val="24"/>
                <w:szCs w:val="24"/>
              </w:rPr>
              <w:t xml:space="preserve"> и ,,школа без насиља’’ </w:t>
            </w:r>
          </w:p>
        </w:tc>
        <w:tc>
          <w:tcPr>
            <w:tcW w:w="1748" w:type="dxa"/>
            <w:tcBorders>
              <w:top w:val="single" w:sz="4" w:space="0" w:color="auto"/>
            </w:tcBorders>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Према плану ЧОС-а</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bCs/>
                <w:sz w:val="24"/>
                <w:szCs w:val="24"/>
                <w:lang w:val="sr-Cyrl-CS"/>
              </w:rPr>
            </w:pPr>
            <w:r w:rsidRPr="00037234">
              <w:rPr>
                <w:rFonts w:ascii="Times New Roman" w:eastAsia="Times New Roman" w:hAnsi="Times New Roman" w:cs="Times New Roman"/>
                <w:bCs/>
                <w:sz w:val="24"/>
                <w:szCs w:val="24"/>
                <w:lang w:val="sr-Cyrl-CS"/>
              </w:rPr>
              <w:t xml:space="preserve">Планирање и организација (ШТ и ментор)  избора за ВТ,  даљег рада са родитељима и укључивање ЛЗ у програм </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 </w:t>
            </w: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Одељ.старешине, </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Чланови тима</w:t>
            </w:r>
          </w:p>
        </w:tc>
        <w:tc>
          <w:tcPr>
            <w:tcW w:w="1748"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1. полу-годиште</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b/>
                <w:bCs/>
                <w:sz w:val="24"/>
                <w:szCs w:val="24"/>
                <w:lang w:val="sr-Cyrl-CS"/>
              </w:rPr>
            </w:pPr>
            <w:r w:rsidRPr="00037234">
              <w:rPr>
                <w:rFonts w:ascii="Times New Roman" w:eastAsia="Times New Roman" w:hAnsi="Times New Roman" w:cs="Times New Roman"/>
                <w:sz w:val="24"/>
                <w:szCs w:val="24"/>
                <w:lang w:val="sr-Cyrl-CS"/>
              </w:rPr>
              <w:t xml:space="preserve">- </w:t>
            </w:r>
            <w:r w:rsidRPr="00037234">
              <w:rPr>
                <w:rFonts w:ascii="Times New Roman" w:eastAsia="Times New Roman" w:hAnsi="Times New Roman" w:cs="Times New Roman"/>
                <w:bCs/>
                <w:sz w:val="24"/>
                <w:szCs w:val="24"/>
                <w:lang w:val="sr-Cyrl-CS"/>
              </w:rPr>
              <w:t xml:space="preserve">Успостављање </w:t>
            </w:r>
            <w:r w:rsidRPr="00037234">
              <w:rPr>
                <w:rFonts w:ascii="Times New Roman" w:eastAsia="Times New Roman" w:hAnsi="Times New Roman" w:cs="Times New Roman"/>
                <w:b/>
                <w:bCs/>
                <w:sz w:val="24"/>
                <w:szCs w:val="24"/>
                <w:lang w:val="sr-Cyrl-CS"/>
              </w:rPr>
              <w:t>евиденције  насилног понашања.</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rPr>
              <w:t xml:space="preserve"> </w:t>
            </w:r>
            <w:r w:rsidRPr="00037234">
              <w:rPr>
                <w:rFonts w:ascii="Times New Roman" w:eastAsia="Times New Roman" w:hAnsi="Times New Roman" w:cs="Times New Roman"/>
                <w:sz w:val="24"/>
                <w:szCs w:val="24"/>
                <w:lang w:val="sr-Cyrl-CS"/>
              </w:rPr>
              <w:t xml:space="preserve"> </w:t>
            </w: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Чланови тима</w:t>
            </w:r>
          </w:p>
        </w:tc>
        <w:tc>
          <w:tcPr>
            <w:tcW w:w="1748"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Новембар </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укључивање ученика у ваннаставне активности; вођење евиденције о броју ученика обухваћеним ваннаставним активностима.</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Наставници, одељенске старешине</w:t>
            </w:r>
          </w:p>
        </w:tc>
        <w:tc>
          <w:tcPr>
            <w:tcW w:w="1748"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Током школске године</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bCs/>
                <w:sz w:val="24"/>
                <w:szCs w:val="24"/>
                <w:lang w:val="sr-Cyrl-CS"/>
              </w:rPr>
            </w:pPr>
            <w:r w:rsidRPr="00037234">
              <w:rPr>
                <w:rFonts w:ascii="Times New Roman" w:eastAsia="Times New Roman" w:hAnsi="Times New Roman" w:cs="Times New Roman"/>
                <w:sz w:val="24"/>
                <w:szCs w:val="24"/>
                <w:lang w:val="sr-Cyrl-CS"/>
              </w:rPr>
              <w:t xml:space="preserve">-  </w:t>
            </w:r>
            <w:r w:rsidRPr="00037234">
              <w:rPr>
                <w:rFonts w:ascii="Times New Roman" w:eastAsia="Times New Roman" w:hAnsi="Times New Roman" w:cs="Times New Roman"/>
                <w:bCs/>
                <w:sz w:val="24"/>
                <w:szCs w:val="24"/>
                <w:lang w:val="sr-Cyrl-CS"/>
              </w:rPr>
              <w:t>Родитељи укључени у поштовање правила и примену реституције.</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 </w:t>
            </w:r>
            <w:r w:rsidRPr="00037234">
              <w:rPr>
                <w:rFonts w:ascii="Times New Roman" w:eastAsia="Times New Roman" w:hAnsi="Times New Roman" w:cs="Times New Roman"/>
                <w:bCs/>
                <w:sz w:val="24"/>
                <w:szCs w:val="24"/>
                <w:lang w:val="sr-Cyrl-CS"/>
              </w:rPr>
              <w:t>П</w:t>
            </w:r>
            <w:r w:rsidRPr="00037234">
              <w:rPr>
                <w:rFonts w:ascii="Times New Roman" w:eastAsia="Times New Roman" w:hAnsi="Times New Roman" w:cs="Times New Roman"/>
                <w:bCs/>
                <w:sz w:val="24"/>
                <w:szCs w:val="24"/>
                <w:lang w:val="hr-HR"/>
              </w:rPr>
              <w:t xml:space="preserve">репознавање </w:t>
            </w:r>
            <w:r w:rsidRPr="00037234">
              <w:rPr>
                <w:rFonts w:ascii="Times New Roman" w:eastAsia="Times New Roman" w:hAnsi="Times New Roman" w:cs="Times New Roman"/>
                <w:bCs/>
                <w:sz w:val="24"/>
                <w:szCs w:val="24"/>
                <w:lang w:val="sr-Cyrl-CS"/>
              </w:rPr>
              <w:t xml:space="preserve">и дефинисање </w:t>
            </w:r>
            <w:r w:rsidRPr="00037234">
              <w:rPr>
                <w:rFonts w:ascii="Times New Roman" w:eastAsia="Times New Roman" w:hAnsi="Times New Roman" w:cs="Times New Roman"/>
                <w:b/>
                <w:bCs/>
                <w:sz w:val="24"/>
                <w:szCs w:val="24"/>
                <w:lang w:val="hr-HR"/>
              </w:rPr>
              <w:t xml:space="preserve">улоге </w:t>
            </w:r>
            <w:r w:rsidRPr="00037234">
              <w:rPr>
                <w:rFonts w:ascii="Times New Roman" w:eastAsia="Times New Roman" w:hAnsi="Times New Roman" w:cs="Times New Roman"/>
                <w:b/>
                <w:bCs/>
                <w:sz w:val="24"/>
                <w:szCs w:val="24"/>
                <w:lang w:val="sr-Cyrl-CS"/>
              </w:rPr>
              <w:t>С</w:t>
            </w:r>
            <w:r w:rsidRPr="00037234">
              <w:rPr>
                <w:rFonts w:ascii="Times New Roman" w:eastAsia="Times New Roman" w:hAnsi="Times New Roman" w:cs="Times New Roman"/>
                <w:b/>
                <w:bCs/>
                <w:sz w:val="24"/>
                <w:szCs w:val="24"/>
                <w:lang w:val="hr-HR"/>
              </w:rPr>
              <w:t>авета родитеља</w:t>
            </w:r>
            <w:r w:rsidRPr="00037234">
              <w:rPr>
                <w:rFonts w:ascii="Times New Roman" w:eastAsia="Times New Roman" w:hAnsi="Times New Roman" w:cs="Times New Roman"/>
                <w:b/>
                <w:bCs/>
                <w:sz w:val="24"/>
                <w:szCs w:val="24"/>
                <w:lang w:val="sr-Cyrl-CS"/>
              </w:rPr>
              <w:t xml:space="preserve"> </w:t>
            </w:r>
            <w:r w:rsidRPr="00037234">
              <w:rPr>
                <w:rFonts w:ascii="Times New Roman" w:eastAsia="Times New Roman" w:hAnsi="Times New Roman" w:cs="Times New Roman"/>
                <w:bCs/>
                <w:sz w:val="24"/>
                <w:szCs w:val="24"/>
                <w:lang w:val="sr-Cyrl-CS"/>
              </w:rPr>
              <w:t>(ШТ)</w:t>
            </w:r>
            <w:r w:rsidRPr="00037234">
              <w:rPr>
                <w:rFonts w:ascii="Times New Roman" w:eastAsia="Times New Roman" w:hAnsi="Times New Roman" w:cs="Times New Roman"/>
                <w:bCs/>
                <w:sz w:val="24"/>
                <w:szCs w:val="24"/>
              </w:rPr>
              <w:t xml:space="preserve"> </w:t>
            </w: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СР, родитељи и чланови тима</w:t>
            </w:r>
          </w:p>
        </w:tc>
        <w:tc>
          <w:tcPr>
            <w:tcW w:w="1748"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bCs/>
                <w:sz w:val="24"/>
                <w:szCs w:val="24"/>
                <w:lang w:val="sr-Cyrl-CS"/>
              </w:rPr>
            </w:pPr>
            <w:r w:rsidRPr="00037234">
              <w:rPr>
                <w:rFonts w:ascii="Times New Roman" w:eastAsia="Times New Roman" w:hAnsi="Times New Roman" w:cs="Times New Roman"/>
                <w:bCs/>
                <w:sz w:val="24"/>
                <w:szCs w:val="24"/>
                <w:lang w:val="sr-Cyrl-CS"/>
              </w:rPr>
              <w:t xml:space="preserve">Припрема и </w:t>
            </w:r>
            <w:r w:rsidRPr="00037234">
              <w:rPr>
                <w:rFonts w:ascii="Times New Roman" w:eastAsia="Times New Roman" w:hAnsi="Times New Roman" w:cs="Times New Roman"/>
                <w:b/>
                <w:bCs/>
                <w:sz w:val="24"/>
                <w:szCs w:val="24"/>
                <w:lang w:val="sr-Cyrl-CS"/>
              </w:rPr>
              <w:t xml:space="preserve">извођење форум представа </w:t>
            </w:r>
            <w:r w:rsidRPr="00037234">
              <w:rPr>
                <w:rFonts w:ascii="Times New Roman" w:eastAsia="Times New Roman" w:hAnsi="Times New Roman" w:cs="Times New Roman"/>
                <w:bCs/>
                <w:sz w:val="24"/>
                <w:szCs w:val="24"/>
                <w:lang w:val="sr-Cyrl-CS"/>
              </w:rPr>
              <w:t>са ученицима.</w:t>
            </w:r>
          </w:p>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 </w:t>
            </w: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наставници</w:t>
            </w:r>
          </w:p>
        </w:tc>
        <w:tc>
          <w:tcPr>
            <w:tcW w:w="1748"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Друго полугодиште</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bCs/>
                <w:sz w:val="24"/>
                <w:szCs w:val="24"/>
                <w:lang w:val="sr-Cyrl-CS"/>
              </w:rPr>
            </w:pPr>
            <w:r w:rsidRPr="00037234">
              <w:rPr>
                <w:rFonts w:ascii="Times New Roman" w:eastAsia="Times New Roman" w:hAnsi="Times New Roman" w:cs="Times New Roman"/>
                <w:b/>
                <w:bCs/>
                <w:sz w:val="24"/>
                <w:szCs w:val="24"/>
                <w:lang w:val="sr-Cyrl-CS"/>
              </w:rPr>
              <w:t>П</w:t>
            </w:r>
            <w:r w:rsidRPr="00037234">
              <w:rPr>
                <w:rFonts w:ascii="Times New Roman" w:eastAsia="Times New Roman" w:hAnsi="Times New Roman" w:cs="Times New Roman"/>
                <w:b/>
                <w:bCs/>
                <w:sz w:val="24"/>
                <w:szCs w:val="24"/>
                <w:lang w:val="hr-HR"/>
              </w:rPr>
              <w:t>ромо</w:t>
            </w:r>
            <w:r w:rsidRPr="00037234">
              <w:rPr>
                <w:rFonts w:ascii="Times New Roman" w:eastAsia="Times New Roman" w:hAnsi="Times New Roman" w:cs="Times New Roman"/>
                <w:b/>
                <w:bCs/>
                <w:sz w:val="24"/>
                <w:szCs w:val="24"/>
                <w:lang w:val="sr-Cyrl-CS"/>
              </w:rPr>
              <w:t>ција</w:t>
            </w:r>
            <w:r w:rsidRPr="00037234">
              <w:rPr>
                <w:rFonts w:ascii="Times New Roman" w:eastAsia="Times New Roman" w:hAnsi="Times New Roman" w:cs="Times New Roman"/>
                <w:b/>
                <w:bCs/>
                <w:sz w:val="24"/>
                <w:szCs w:val="24"/>
                <w:lang w:val="hr-HR"/>
              </w:rPr>
              <w:t xml:space="preserve"> и приме</w:t>
            </w:r>
            <w:r w:rsidRPr="00037234">
              <w:rPr>
                <w:rFonts w:ascii="Times New Roman" w:eastAsia="Times New Roman" w:hAnsi="Times New Roman" w:cs="Times New Roman"/>
                <w:b/>
                <w:bCs/>
                <w:sz w:val="24"/>
                <w:szCs w:val="24"/>
                <w:lang w:val="sr-Cyrl-CS"/>
              </w:rPr>
              <w:t>на</w:t>
            </w:r>
            <w:r w:rsidRPr="00037234">
              <w:rPr>
                <w:rFonts w:ascii="Times New Roman" w:eastAsia="Times New Roman" w:hAnsi="Times New Roman" w:cs="Times New Roman"/>
                <w:b/>
                <w:bCs/>
                <w:sz w:val="24"/>
                <w:szCs w:val="24"/>
                <w:lang w:val="hr-HR"/>
              </w:rPr>
              <w:t xml:space="preserve"> </w:t>
            </w:r>
            <w:r w:rsidRPr="00037234">
              <w:rPr>
                <w:rFonts w:ascii="Times New Roman" w:eastAsia="Times New Roman" w:hAnsi="Times New Roman" w:cs="Times New Roman"/>
                <w:b/>
                <w:bCs/>
                <w:sz w:val="24"/>
                <w:szCs w:val="24"/>
                <w:lang w:val="sr-Cyrl-CS"/>
              </w:rPr>
              <w:t>разних</w:t>
            </w:r>
            <w:r w:rsidRPr="00037234">
              <w:rPr>
                <w:rFonts w:ascii="Times New Roman" w:eastAsia="Times New Roman" w:hAnsi="Times New Roman" w:cs="Times New Roman"/>
                <w:b/>
                <w:bCs/>
                <w:sz w:val="24"/>
                <w:szCs w:val="24"/>
                <w:lang w:val="hr-HR"/>
              </w:rPr>
              <w:t xml:space="preserve"> стратегиј</w:t>
            </w:r>
            <w:r w:rsidRPr="00037234">
              <w:rPr>
                <w:rFonts w:ascii="Times New Roman" w:eastAsia="Times New Roman" w:hAnsi="Times New Roman" w:cs="Times New Roman"/>
                <w:b/>
                <w:bCs/>
                <w:sz w:val="24"/>
                <w:szCs w:val="24"/>
                <w:lang w:val="sr-Cyrl-CS"/>
              </w:rPr>
              <w:t>а</w:t>
            </w:r>
            <w:r w:rsidRPr="00037234">
              <w:rPr>
                <w:rFonts w:ascii="Times New Roman" w:eastAsia="Times New Roman" w:hAnsi="Times New Roman" w:cs="Times New Roman"/>
                <w:b/>
                <w:bCs/>
                <w:sz w:val="24"/>
                <w:szCs w:val="24"/>
                <w:lang w:val="hr-HR"/>
              </w:rPr>
              <w:t xml:space="preserve"> превенције</w:t>
            </w:r>
            <w:r w:rsidRPr="00037234">
              <w:rPr>
                <w:rFonts w:ascii="Times New Roman" w:eastAsia="Times New Roman" w:hAnsi="Times New Roman" w:cs="Times New Roman"/>
                <w:bCs/>
                <w:sz w:val="24"/>
                <w:szCs w:val="24"/>
                <w:lang w:val="hr-HR"/>
              </w:rPr>
              <w:t xml:space="preserve"> (кроз наставу и кроз тематске групе, сандуч</w:t>
            </w:r>
            <w:r w:rsidRPr="00037234">
              <w:rPr>
                <w:rFonts w:ascii="Times New Roman" w:eastAsia="Times New Roman" w:hAnsi="Times New Roman" w:cs="Times New Roman"/>
                <w:bCs/>
                <w:sz w:val="24"/>
                <w:szCs w:val="24"/>
                <w:lang w:val="sr-Cyrl-CS"/>
              </w:rPr>
              <w:t>е</w:t>
            </w:r>
            <w:r w:rsidRPr="00037234">
              <w:rPr>
                <w:rFonts w:ascii="Times New Roman" w:eastAsia="Times New Roman" w:hAnsi="Times New Roman" w:cs="Times New Roman"/>
                <w:bCs/>
                <w:sz w:val="24"/>
                <w:szCs w:val="24"/>
                <w:lang w:val="hr-HR"/>
              </w:rPr>
              <w:t xml:space="preserve"> поверења, </w:t>
            </w:r>
            <w:r w:rsidRPr="00037234">
              <w:rPr>
                <w:rFonts w:ascii="Times New Roman" w:eastAsia="Times New Roman" w:hAnsi="Times New Roman" w:cs="Times New Roman"/>
                <w:bCs/>
                <w:sz w:val="24"/>
                <w:szCs w:val="24"/>
                <w:lang w:val="sr-Cyrl-BA"/>
              </w:rPr>
              <w:t xml:space="preserve">СОС </w:t>
            </w:r>
            <w:r w:rsidRPr="00037234">
              <w:rPr>
                <w:rFonts w:ascii="Times New Roman" w:eastAsia="Times New Roman" w:hAnsi="Times New Roman" w:cs="Times New Roman"/>
                <w:bCs/>
                <w:sz w:val="24"/>
                <w:szCs w:val="24"/>
                <w:lang w:val="hr-HR"/>
              </w:rPr>
              <w:t xml:space="preserve">телефон...) </w:t>
            </w:r>
          </w:p>
          <w:p w:rsidR="00C5051B" w:rsidRPr="00037234" w:rsidRDefault="00C5051B" w:rsidP="00182895">
            <w:pPr>
              <w:tabs>
                <w:tab w:val="left" w:pos="8012"/>
              </w:tabs>
              <w:spacing w:after="0"/>
              <w:rPr>
                <w:rFonts w:ascii="Times New Roman" w:eastAsia="Times New Roman" w:hAnsi="Times New Roman" w:cs="Times New Roman"/>
                <w:bCs/>
                <w:sz w:val="24"/>
                <w:szCs w:val="24"/>
                <w:lang w:val="sr-Cyrl-CS"/>
              </w:rPr>
            </w:pPr>
            <w:r w:rsidRPr="00037234">
              <w:rPr>
                <w:rFonts w:ascii="Times New Roman" w:eastAsia="Times New Roman" w:hAnsi="Times New Roman" w:cs="Times New Roman"/>
                <w:bCs/>
                <w:sz w:val="24"/>
                <w:szCs w:val="24"/>
                <w:lang w:val="sr-Cyrl-CS"/>
              </w:rPr>
              <w:t xml:space="preserve">Организовање акција ВТ-а за </w:t>
            </w:r>
            <w:r w:rsidRPr="00037234">
              <w:rPr>
                <w:rFonts w:ascii="Times New Roman" w:eastAsia="Times New Roman" w:hAnsi="Times New Roman" w:cs="Times New Roman"/>
                <w:bCs/>
                <w:sz w:val="24"/>
                <w:szCs w:val="24"/>
                <w:lang w:val="sr-Cyrl-CS"/>
              </w:rPr>
              <w:lastRenderedPageBreak/>
              <w:t xml:space="preserve">промоцију ненасиља уз подршку ШТ-а  </w:t>
            </w:r>
          </w:p>
          <w:p w:rsidR="00C5051B" w:rsidRPr="00037234" w:rsidRDefault="00C5051B" w:rsidP="00182895">
            <w:pPr>
              <w:tabs>
                <w:tab w:val="left" w:pos="8012"/>
              </w:tabs>
              <w:spacing w:after="0"/>
              <w:rPr>
                <w:rFonts w:ascii="Times New Roman" w:eastAsia="Times New Roman" w:hAnsi="Times New Roman" w:cs="Times New Roman"/>
                <w:bCs/>
                <w:sz w:val="24"/>
                <w:szCs w:val="24"/>
                <w:lang w:val="hr-HR"/>
              </w:rPr>
            </w:pPr>
            <w:r w:rsidRPr="00037234">
              <w:rPr>
                <w:rFonts w:ascii="Times New Roman" w:eastAsia="Times New Roman" w:hAnsi="Times New Roman" w:cs="Times New Roman"/>
                <w:bCs/>
                <w:sz w:val="24"/>
                <w:szCs w:val="24"/>
                <w:lang w:val="sr-Cyrl-CS"/>
              </w:rPr>
              <w:t xml:space="preserve">Организовање Дана игре и сарадње </w:t>
            </w:r>
            <w:r w:rsidRPr="00037234">
              <w:rPr>
                <w:rFonts w:ascii="Times New Roman" w:eastAsia="Times New Roman" w:hAnsi="Times New Roman" w:cs="Times New Roman"/>
                <w:bCs/>
                <w:sz w:val="24"/>
                <w:szCs w:val="24"/>
                <w:lang w:val="hr-HR"/>
              </w:rPr>
              <w:t>– дан</w:t>
            </w:r>
            <w:r w:rsidRPr="00037234">
              <w:rPr>
                <w:rFonts w:ascii="Times New Roman" w:eastAsia="Times New Roman" w:hAnsi="Times New Roman" w:cs="Times New Roman"/>
                <w:bCs/>
                <w:sz w:val="24"/>
                <w:szCs w:val="24"/>
                <w:lang w:val="sr-Cyrl-CS"/>
              </w:rPr>
              <w:t>а</w:t>
            </w:r>
            <w:r w:rsidRPr="00037234">
              <w:rPr>
                <w:rFonts w:ascii="Times New Roman" w:eastAsia="Times New Roman" w:hAnsi="Times New Roman" w:cs="Times New Roman"/>
                <w:bCs/>
                <w:sz w:val="24"/>
                <w:szCs w:val="24"/>
                <w:lang w:val="hr-HR"/>
              </w:rPr>
              <w:t xml:space="preserve"> када се окупљају у</w:t>
            </w:r>
            <w:r w:rsidRPr="00037234">
              <w:rPr>
                <w:rFonts w:ascii="Times New Roman" w:eastAsia="Times New Roman" w:hAnsi="Times New Roman" w:cs="Times New Roman"/>
                <w:bCs/>
                <w:sz w:val="24"/>
                <w:szCs w:val="24"/>
                <w:lang w:val="sr-Cyrl-CS"/>
              </w:rPr>
              <w:t>ч</w:t>
            </w:r>
            <w:r w:rsidRPr="00037234">
              <w:rPr>
                <w:rFonts w:ascii="Times New Roman" w:eastAsia="Times New Roman" w:hAnsi="Times New Roman" w:cs="Times New Roman"/>
                <w:bCs/>
                <w:sz w:val="24"/>
                <w:szCs w:val="24"/>
                <w:lang w:val="hr-HR"/>
              </w:rPr>
              <w:t xml:space="preserve">есници целе </w:t>
            </w:r>
            <w:r w:rsidRPr="00037234">
              <w:rPr>
                <w:rFonts w:ascii="Times New Roman" w:eastAsia="Times New Roman" w:hAnsi="Times New Roman" w:cs="Times New Roman"/>
                <w:bCs/>
                <w:sz w:val="24"/>
                <w:szCs w:val="24"/>
                <w:lang w:val="sr-Cyrl-CS"/>
              </w:rPr>
              <w:t>ш</w:t>
            </w:r>
            <w:r w:rsidRPr="00037234">
              <w:rPr>
                <w:rFonts w:ascii="Times New Roman" w:eastAsia="Times New Roman" w:hAnsi="Times New Roman" w:cs="Times New Roman"/>
                <w:bCs/>
                <w:sz w:val="24"/>
                <w:szCs w:val="24"/>
                <w:lang w:val="hr-HR"/>
              </w:rPr>
              <w:t>коле</w:t>
            </w:r>
            <w:r w:rsidRPr="00037234">
              <w:rPr>
                <w:rFonts w:ascii="Times New Roman" w:eastAsia="Times New Roman" w:hAnsi="Times New Roman" w:cs="Times New Roman"/>
                <w:bCs/>
                <w:sz w:val="24"/>
                <w:szCs w:val="24"/>
                <w:lang w:val="sr-Cyrl-CS"/>
              </w:rPr>
              <w:t>, организују</w:t>
            </w:r>
            <w:r w:rsidRPr="00037234">
              <w:rPr>
                <w:rFonts w:ascii="Times New Roman" w:eastAsia="Times New Roman" w:hAnsi="Times New Roman" w:cs="Times New Roman"/>
                <w:bCs/>
                <w:sz w:val="24"/>
                <w:szCs w:val="24"/>
                <w:lang w:val="hr-HR"/>
              </w:rPr>
              <w:t xml:space="preserve">  кооперативне игре</w:t>
            </w:r>
            <w:r w:rsidRPr="00037234">
              <w:rPr>
                <w:rFonts w:ascii="Times New Roman" w:eastAsia="Times New Roman" w:hAnsi="Times New Roman" w:cs="Times New Roman"/>
                <w:bCs/>
                <w:sz w:val="24"/>
                <w:szCs w:val="24"/>
                <w:lang w:val="sr-Cyrl-CS"/>
              </w:rPr>
              <w:t xml:space="preserve"> и активности</w:t>
            </w:r>
            <w:r w:rsidRPr="00037234">
              <w:rPr>
                <w:rFonts w:ascii="Times New Roman" w:eastAsia="Times New Roman" w:hAnsi="Times New Roman" w:cs="Times New Roman"/>
                <w:bCs/>
                <w:sz w:val="24"/>
                <w:szCs w:val="24"/>
                <w:lang w:val="hr-HR"/>
              </w:rPr>
              <w:t xml:space="preserve">. </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lastRenderedPageBreak/>
              <w:t>Чланови тима, наставници</w:t>
            </w:r>
          </w:p>
        </w:tc>
        <w:tc>
          <w:tcPr>
            <w:tcW w:w="1748"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Током године</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b/>
                <w:bCs/>
                <w:sz w:val="24"/>
                <w:szCs w:val="24"/>
                <w:lang w:val="sr-Cyrl-CS"/>
              </w:rPr>
            </w:pPr>
            <w:r w:rsidRPr="00037234">
              <w:rPr>
                <w:rFonts w:ascii="Times New Roman" w:eastAsia="Times New Roman" w:hAnsi="Times New Roman" w:cs="Times New Roman"/>
                <w:sz w:val="24"/>
                <w:szCs w:val="24"/>
                <w:lang w:val="sr-Cyrl-CS"/>
              </w:rPr>
              <w:lastRenderedPageBreak/>
              <w:t xml:space="preserve">- </w:t>
            </w:r>
            <w:r w:rsidRPr="00037234">
              <w:rPr>
                <w:rFonts w:ascii="Times New Roman" w:eastAsia="Times New Roman" w:hAnsi="Times New Roman" w:cs="Times New Roman"/>
                <w:b/>
                <w:bCs/>
                <w:sz w:val="24"/>
                <w:szCs w:val="24"/>
                <w:lang w:val="sr-Cyrl-CS"/>
              </w:rPr>
              <w:t>Реализације ј</w:t>
            </w:r>
            <w:r w:rsidRPr="00037234">
              <w:rPr>
                <w:rFonts w:ascii="Times New Roman" w:eastAsia="Times New Roman" w:hAnsi="Times New Roman" w:cs="Times New Roman"/>
                <w:b/>
                <w:bCs/>
                <w:sz w:val="24"/>
                <w:szCs w:val="24"/>
                <w:lang w:val="hr-HR"/>
              </w:rPr>
              <w:t>едномесечн</w:t>
            </w:r>
            <w:r w:rsidRPr="00037234">
              <w:rPr>
                <w:rFonts w:ascii="Times New Roman" w:eastAsia="Times New Roman" w:hAnsi="Times New Roman" w:cs="Times New Roman"/>
                <w:b/>
                <w:bCs/>
                <w:sz w:val="24"/>
                <w:szCs w:val="24"/>
                <w:lang w:val="sr-Cyrl-CS"/>
              </w:rPr>
              <w:t>их</w:t>
            </w:r>
            <w:r w:rsidRPr="00037234">
              <w:rPr>
                <w:rFonts w:ascii="Times New Roman" w:eastAsia="Times New Roman" w:hAnsi="Times New Roman" w:cs="Times New Roman"/>
                <w:b/>
                <w:bCs/>
                <w:sz w:val="24"/>
                <w:szCs w:val="24"/>
                <w:lang w:val="hr-HR"/>
              </w:rPr>
              <w:t xml:space="preserve"> акциј</w:t>
            </w:r>
            <w:r w:rsidRPr="00037234">
              <w:rPr>
                <w:rFonts w:ascii="Times New Roman" w:eastAsia="Times New Roman" w:hAnsi="Times New Roman" w:cs="Times New Roman"/>
                <w:b/>
                <w:bCs/>
                <w:sz w:val="24"/>
                <w:szCs w:val="24"/>
                <w:lang w:val="sr-Cyrl-CS"/>
              </w:rPr>
              <w:t>а</w:t>
            </w:r>
            <w:r w:rsidRPr="00037234">
              <w:rPr>
                <w:rFonts w:ascii="Times New Roman" w:eastAsia="Times New Roman" w:hAnsi="Times New Roman" w:cs="Times New Roman"/>
                <w:bCs/>
                <w:sz w:val="24"/>
                <w:szCs w:val="24"/>
                <w:lang w:val="sr-Cyrl-CS"/>
              </w:rPr>
              <w:t xml:space="preserve"> в</w:t>
            </w:r>
            <w:r w:rsidRPr="00037234">
              <w:rPr>
                <w:rFonts w:ascii="Times New Roman" w:eastAsia="Times New Roman" w:hAnsi="Times New Roman" w:cs="Times New Roman"/>
                <w:bCs/>
                <w:sz w:val="24"/>
                <w:szCs w:val="24"/>
                <w:lang w:val="hr-HR"/>
              </w:rPr>
              <w:t>ршњачк</w:t>
            </w:r>
            <w:r w:rsidRPr="00037234">
              <w:rPr>
                <w:rFonts w:ascii="Times New Roman" w:eastAsia="Times New Roman" w:hAnsi="Times New Roman" w:cs="Times New Roman"/>
                <w:bCs/>
                <w:sz w:val="24"/>
                <w:szCs w:val="24"/>
                <w:lang w:val="sr-Cyrl-CS"/>
              </w:rPr>
              <w:t>их</w:t>
            </w:r>
            <w:r w:rsidRPr="00037234">
              <w:rPr>
                <w:rFonts w:ascii="Times New Roman" w:eastAsia="Times New Roman" w:hAnsi="Times New Roman" w:cs="Times New Roman"/>
                <w:bCs/>
                <w:sz w:val="24"/>
                <w:szCs w:val="24"/>
                <w:lang w:val="hr-HR"/>
              </w:rPr>
              <w:t xml:space="preserve"> груп</w:t>
            </w:r>
            <w:r w:rsidRPr="00037234">
              <w:rPr>
                <w:rFonts w:ascii="Times New Roman" w:eastAsia="Times New Roman" w:hAnsi="Times New Roman" w:cs="Times New Roman"/>
                <w:bCs/>
                <w:sz w:val="24"/>
                <w:szCs w:val="24"/>
                <w:lang w:val="sr-Cyrl-CS"/>
              </w:rPr>
              <w:t>а</w:t>
            </w:r>
            <w:r w:rsidRPr="00037234">
              <w:rPr>
                <w:rFonts w:ascii="Times New Roman" w:eastAsia="Times New Roman" w:hAnsi="Times New Roman" w:cs="Times New Roman"/>
                <w:bCs/>
                <w:sz w:val="24"/>
                <w:szCs w:val="24"/>
                <w:lang w:val="hr-HR"/>
              </w:rPr>
              <w:t xml:space="preserve"> </w:t>
            </w:r>
            <w:r w:rsidRPr="00037234">
              <w:rPr>
                <w:rFonts w:ascii="Times New Roman" w:eastAsia="Times New Roman" w:hAnsi="Times New Roman" w:cs="Times New Roman"/>
                <w:bCs/>
                <w:sz w:val="24"/>
                <w:szCs w:val="24"/>
                <w:lang w:val="sr-Cyrl-CS"/>
              </w:rPr>
              <w:t>и/или подтимова (новина</w:t>
            </w:r>
            <w:r>
              <w:rPr>
                <w:rFonts w:ascii="Times New Roman" w:eastAsia="Times New Roman" w:hAnsi="Times New Roman" w:cs="Times New Roman"/>
                <w:bCs/>
                <w:sz w:val="24"/>
                <w:szCs w:val="24"/>
                <w:lang w:val="sr-Cyrl-CS"/>
              </w:rPr>
              <w:t>ри, фоторепортери, промотери...</w:t>
            </w:r>
            <w:r w:rsidRPr="00037234">
              <w:rPr>
                <w:rFonts w:ascii="Times New Roman" w:eastAsia="Times New Roman" w:hAnsi="Times New Roman" w:cs="Times New Roman"/>
                <w:bCs/>
                <w:sz w:val="24"/>
                <w:szCs w:val="24"/>
                <w:lang w:val="sr-Cyrl-CS"/>
              </w:rPr>
              <w:t>)</w:t>
            </w:r>
            <w:r w:rsidRPr="00037234">
              <w:rPr>
                <w:rFonts w:ascii="Times New Roman" w:eastAsia="Times New Roman" w:hAnsi="Times New Roman" w:cs="Times New Roman"/>
                <w:bCs/>
                <w:sz w:val="24"/>
                <w:szCs w:val="24"/>
                <w:lang w:val="hr-HR"/>
              </w:rPr>
              <w:t xml:space="preserve">   </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rPr>
              <w:t xml:space="preserve"> </w:t>
            </w:r>
            <w:r w:rsidRPr="00037234">
              <w:rPr>
                <w:rFonts w:ascii="Times New Roman" w:eastAsia="Times New Roman" w:hAnsi="Times New Roman" w:cs="Times New Roman"/>
                <w:sz w:val="24"/>
                <w:szCs w:val="24"/>
                <w:lang w:val="sr-Cyrl-CS"/>
              </w:rPr>
              <w:t xml:space="preserve"> </w:t>
            </w: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Ученици </w:t>
            </w:r>
          </w:p>
        </w:tc>
        <w:tc>
          <w:tcPr>
            <w:tcW w:w="1748"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Током године</w:t>
            </w:r>
          </w:p>
        </w:tc>
      </w:tr>
      <w:tr w:rsidR="00C5051B" w:rsidRPr="00037234" w:rsidTr="00182895">
        <w:trPr>
          <w:jc w:val="center"/>
        </w:trPr>
        <w:tc>
          <w:tcPr>
            <w:tcW w:w="4353" w:type="dxa"/>
            <w:shd w:val="clear" w:color="auto" w:fill="auto"/>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ђачки парламент – предлози/идеје за примену програма</w:t>
            </w:r>
          </w:p>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xml:space="preserve">- </w:t>
            </w:r>
            <w:r w:rsidRPr="00037234">
              <w:rPr>
                <w:rFonts w:ascii="Times New Roman" w:eastAsia="Times New Roman" w:hAnsi="Times New Roman" w:cs="Times New Roman"/>
                <w:sz w:val="24"/>
                <w:szCs w:val="24"/>
              </w:rPr>
              <w:t>израда</w:t>
            </w:r>
            <w:r w:rsidRPr="00037234">
              <w:rPr>
                <w:rFonts w:ascii="Times New Roman" w:eastAsia="Times New Roman" w:hAnsi="Times New Roman" w:cs="Times New Roman"/>
                <w:sz w:val="24"/>
                <w:szCs w:val="24"/>
                <w:lang w:val="sr-Cyrl-CS"/>
              </w:rPr>
              <w:t xml:space="preserve"> „Кодекса лепог понашања“</w:t>
            </w:r>
          </w:p>
        </w:tc>
        <w:tc>
          <w:tcPr>
            <w:tcW w:w="3355"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Ђачки парламент</w:t>
            </w:r>
          </w:p>
        </w:tc>
        <w:tc>
          <w:tcPr>
            <w:tcW w:w="1748" w:type="dxa"/>
            <w:shd w:val="clear" w:color="auto" w:fill="auto"/>
            <w:vAlign w:val="center"/>
          </w:tcPr>
          <w:p w:rsidR="00C5051B" w:rsidRPr="00037234" w:rsidRDefault="00C5051B"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Током школске године</w:t>
            </w:r>
          </w:p>
        </w:tc>
      </w:tr>
    </w:tbl>
    <w:p w:rsidR="00A778C3" w:rsidRDefault="00A778C3" w:rsidP="00A21BDD">
      <w:pPr>
        <w:tabs>
          <w:tab w:val="left" w:pos="851"/>
        </w:tabs>
        <w:spacing w:before="80" w:after="0" w:line="264" w:lineRule="auto"/>
        <w:jc w:val="both"/>
        <w:rPr>
          <w:rFonts w:ascii="Times New Roman" w:hAnsi="Times New Roman" w:cs="Times New Roman"/>
          <w:sz w:val="24"/>
          <w:szCs w:val="24"/>
          <w:lang w:val="sr-Cyrl-CS"/>
        </w:rPr>
      </w:pPr>
    </w:p>
    <w:p w:rsidR="005C208F" w:rsidRDefault="005C208F" w:rsidP="00A21BDD">
      <w:pPr>
        <w:tabs>
          <w:tab w:val="left" w:pos="851"/>
        </w:tabs>
        <w:spacing w:before="80" w:after="0" w:line="264" w:lineRule="auto"/>
        <w:jc w:val="both"/>
        <w:rPr>
          <w:rFonts w:ascii="Times New Roman" w:hAnsi="Times New Roman" w:cs="Times New Roman"/>
          <w:sz w:val="24"/>
          <w:szCs w:val="24"/>
          <w:lang w:val="sr-Cyrl-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6"/>
        <w:gridCol w:w="2788"/>
      </w:tblGrid>
      <w:tr w:rsidR="00182895" w:rsidRPr="00037234" w:rsidTr="00182895">
        <w:trPr>
          <w:jc w:val="center"/>
        </w:trPr>
        <w:tc>
          <w:tcPr>
            <w:tcW w:w="6676" w:type="dxa"/>
            <w:tcBorders>
              <w:top w:val="double" w:sz="4" w:space="0" w:color="auto"/>
              <w:left w:val="double" w:sz="4" w:space="0" w:color="auto"/>
              <w:bottom w:val="double" w:sz="4" w:space="0" w:color="auto"/>
              <w:right w:val="double" w:sz="4" w:space="0" w:color="auto"/>
            </w:tcBorders>
            <w:shd w:val="clear" w:color="auto" w:fill="F3F3F3"/>
            <w:vAlign w:val="center"/>
          </w:tcPr>
          <w:p w:rsidR="00182895" w:rsidRPr="00037234" w:rsidRDefault="00182895" w:rsidP="00182895">
            <w:pPr>
              <w:tabs>
                <w:tab w:val="left" w:pos="8012"/>
              </w:tabs>
              <w:spacing w:after="0"/>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Интервентне активности</w:t>
            </w:r>
          </w:p>
          <w:p w:rsidR="00182895" w:rsidRPr="00037234" w:rsidRDefault="00182895" w:rsidP="00182895">
            <w:pPr>
              <w:tabs>
                <w:tab w:val="left" w:pos="8012"/>
              </w:tabs>
              <w:spacing w:after="0"/>
              <w:rPr>
                <w:rFonts w:ascii="Times New Roman" w:eastAsia="Times New Roman" w:hAnsi="Times New Roman" w:cs="Times New Roman"/>
                <w:b/>
                <w:sz w:val="24"/>
                <w:szCs w:val="24"/>
                <w:lang w:val="sr-Cyrl-CS"/>
              </w:rPr>
            </w:pPr>
          </w:p>
        </w:tc>
        <w:tc>
          <w:tcPr>
            <w:tcW w:w="2788" w:type="dxa"/>
            <w:tcBorders>
              <w:top w:val="double" w:sz="4" w:space="0" w:color="auto"/>
              <w:left w:val="double" w:sz="4" w:space="0" w:color="auto"/>
              <w:bottom w:val="double" w:sz="4" w:space="0" w:color="auto"/>
              <w:right w:val="double" w:sz="4" w:space="0" w:color="auto"/>
            </w:tcBorders>
            <w:shd w:val="clear" w:color="auto" w:fill="F3F3F3"/>
            <w:vAlign w:val="center"/>
          </w:tcPr>
          <w:p w:rsidR="00182895" w:rsidRPr="00037234" w:rsidRDefault="00182895" w:rsidP="00182895">
            <w:pPr>
              <w:tabs>
                <w:tab w:val="left" w:pos="8012"/>
              </w:tabs>
              <w:spacing w:after="0"/>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Носиоци активности</w:t>
            </w:r>
          </w:p>
        </w:tc>
      </w:tr>
      <w:tr w:rsidR="00182895" w:rsidRPr="00037234" w:rsidTr="00182895">
        <w:trPr>
          <w:jc w:val="center"/>
        </w:trPr>
        <w:tc>
          <w:tcPr>
            <w:tcW w:w="6676" w:type="dxa"/>
            <w:tcBorders>
              <w:top w:val="double" w:sz="4" w:space="0" w:color="auto"/>
              <w:bottom w:val="single" w:sz="4" w:space="0" w:color="auto"/>
            </w:tcBorders>
            <w:shd w:val="clear" w:color="auto" w:fill="auto"/>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реаговање према упутсву из Протокола (у случајевима насиља међу ученицима, од стране запосленог или од стране одрасле особе која није запослена у школи )</w:t>
            </w:r>
          </w:p>
          <w:p w:rsidR="00182895" w:rsidRPr="00037234" w:rsidRDefault="00182895" w:rsidP="004E6262">
            <w:pPr>
              <w:numPr>
                <w:ilvl w:val="0"/>
                <w:numId w:val="73"/>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прекидање насиља</w:t>
            </w:r>
          </w:p>
          <w:p w:rsidR="00182895" w:rsidRPr="00037234" w:rsidRDefault="00182895" w:rsidP="004E6262">
            <w:pPr>
              <w:numPr>
                <w:ilvl w:val="0"/>
                <w:numId w:val="73"/>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прикупљање информација</w:t>
            </w:r>
          </w:p>
          <w:p w:rsidR="00182895" w:rsidRPr="00037234" w:rsidRDefault="00182895" w:rsidP="004E6262">
            <w:pPr>
              <w:numPr>
                <w:ilvl w:val="0"/>
                <w:numId w:val="73"/>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консултације</w:t>
            </w:r>
          </w:p>
          <w:p w:rsidR="00182895" w:rsidRPr="00037234" w:rsidRDefault="00182895" w:rsidP="004E6262">
            <w:pPr>
              <w:numPr>
                <w:ilvl w:val="0"/>
                <w:numId w:val="73"/>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информисање родитеља/надлежних служби</w:t>
            </w:r>
          </w:p>
          <w:p w:rsidR="00182895" w:rsidRPr="00037234" w:rsidRDefault="00182895" w:rsidP="004E6262">
            <w:pPr>
              <w:numPr>
                <w:ilvl w:val="0"/>
                <w:numId w:val="73"/>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договор о заштитним мерама</w:t>
            </w:r>
          </w:p>
          <w:p w:rsidR="00182895" w:rsidRPr="00037234" w:rsidRDefault="00182895" w:rsidP="004E6262">
            <w:pPr>
              <w:numPr>
                <w:ilvl w:val="0"/>
                <w:numId w:val="73"/>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праћење ефеката мера</w:t>
            </w:r>
          </w:p>
        </w:tc>
        <w:tc>
          <w:tcPr>
            <w:tcW w:w="2788" w:type="dxa"/>
            <w:tcBorders>
              <w:top w:val="double" w:sz="4" w:space="0" w:color="auto"/>
              <w:bottom w:val="single" w:sz="4" w:space="0" w:color="auto"/>
            </w:tcBorders>
            <w:shd w:val="clear" w:color="auto" w:fill="auto"/>
            <w:vAlign w:val="center"/>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Чланови тима</w:t>
            </w:r>
          </w:p>
        </w:tc>
      </w:tr>
      <w:tr w:rsidR="00182895" w:rsidRPr="00037234" w:rsidTr="00182895">
        <w:trPr>
          <w:jc w:val="center"/>
        </w:trPr>
        <w:tc>
          <w:tcPr>
            <w:tcW w:w="6676" w:type="dxa"/>
            <w:tcBorders>
              <w:top w:val="single" w:sz="4" w:space="0" w:color="auto"/>
            </w:tcBorders>
            <w:shd w:val="clear" w:color="auto" w:fill="auto"/>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постављање на видно место детаљне кораке упутства процедуре за пријављивање и интервенцију у случају насиља, у холу школе за ученике и родитеље, у зборници за наставнике</w:t>
            </w: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упућивање ученика да сваки случај насиља пријаве</w:t>
            </w:r>
          </w:p>
        </w:tc>
        <w:tc>
          <w:tcPr>
            <w:tcW w:w="2788" w:type="dxa"/>
            <w:tcBorders>
              <w:top w:val="single" w:sz="4" w:space="0" w:color="auto"/>
            </w:tcBorders>
            <w:shd w:val="clear" w:color="auto" w:fill="auto"/>
            <w:vAlign w:val="center"/>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Чланови тима, одељенске старешине</w:t>
            </w:r>
          </w:p>
        </w:tc>
      </w:tr>
      <w:tr w:rsidR="00182895" w:rsidRPr="00037234" w:rsidTr="00182895">
        <w:trPr>
          <w:jc w:val="center"/>
        </w:trPr>
        <w:tc>
          <w:tcPr>
            <w:tcW w:w="6676" w:type="dxa"/>
            <w:shd w:val="clear" w:color="auto" w:fill="auto"/>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евидентирање случајева пријаве насиља у посебне евидентационе картоне (пријаве од стране ученика, родитеља и наставника)</w:t>
            </w: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евидентирање процедуре настале након пријаве (према Посебном протоколу)</w:t>
            </w: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зависно од процене ризика, захтевати да пријаву родитељ/ученик/наставник попуни писмено у евидентациони картон</w:t>
            </w:r>
          </w:p>
        </w:tc>
        <w:tc>
          <w:tcPr>
            <w:tcW w:w="2788" w:type="dxa"/>
            <w:shd w:val="clear" w:color="auto" w:fill="auto"/>
            <w:vAlign w:val="center"/>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Педагог</w:t>
            </w:r>
            <w:r w:rsidRPr="00037234">
              <w:rPr>
                <w:rFonts w:ascii="Times New Roman" w:eastAsia="Times New Roman" w:hAnsi="Times New Roman" w:cs="Times New Roman"/>
                <w:sz w:val="24"/>
                <w:szCs w:val="24"/>
                <w:lang w:val="sr-Latn-CS"/>
              </w:rPr>
              <w:t xml:space="preserve">, </w:t>
            </w:r>
            <w:r w:rsidRPr="00037234">
              <w:rPr>
                <w:rFonts w:ascii="Times New Roman" w:eastAsia="Times New Roman" w:hAnsi="Times New Roman" w:cs="Times New Roman"/>
                <w:sz w:val="24"/>
                <w:szCs w:val="24"/>
                <w:lang w:val="sr-Cyrl-CS"/>
              </w:rPr>
              <w:t>наставници – чланови тима</w:t>
            </w: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p>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Педагог, директор</w:t>
            </w:r>
          </w:p>
        </w:tc>
      </w:tr>
      <w:tr w:rsidR="00182895" w:rsidRPr="00037234" w:rsidTr="00182895">
        <w:trPr>
          <w:jc w:val="center"/>
        </w:trPr>
        <w:tc>
          <w:tcPr>
            <w:tcW w:w="6676" w:type="dxa"/>
            <w:tcBorders>
              <w:top w:val="single" w:sz="4" w:space="0" w:color="auto"/>
            </w:tcBorders>
            <w:shd w:val="clear" w:color="auto" w:fill="auto"/>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доследна примена Правилника о понашању ученика</w:t>
            </w:r>
          </w:p>
        </w:tc>
        <w:tc>
          <w:tcPr>
            <w:tcW w:w="2788" w:type="dxa"/>
            <w:tcBorders>
              <w:top w:val="single" w:sz="4" w:space="0" w:color="auto"/>
            </w:tcBorders>
            <w:shd w:val="clear" w:color="auto" w:fill="auto"/>
            <w:vAlign w:val="center"/>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Одељенске старешине, одељенска већа</w:t>
            </w:r>
          </w:p>
        </w:tc>
      </w:tr>
      <w:tr w:rsidR="00182895" w:rsidRPr="00037234" w:rsidTr="00182895">
        <w:trPr>
          <w:jc w:val="center"/>
        </w:trPr>
        <w:tc>
          <w:tcPr>
            <w:tcW w:w="6676" w:type="dxa"/>
            <w:shd w:val="clear" w:color="auto" w:fill="auto"/>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lastRenderedPageBreak/>
              <w:t>- саветодавни рад са ученицима који трпе насиље, који врше насиље и са посматрачима насиља</w:t>
            </w:r>
          </w:p>
        </w:tc>
        <w:tc>
          <w:tcPr>
            <w:tcW w:w="2788" w:type="dxa"/>
            <w:shd w:val="clear" w:color="auto" w:fill="auto"/>
            <w:vAlign w:val="center"/>
          </w:tcPr>
          <w:p w:rsidR="00182895" w:rsidRPr="00037234" w:rsidRDefault="00182895"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lang w:val="sr-Cyrl-CS"/>
              </w:rPr>
              <w:t>Педагог</w:t>
            </w:r>
            <w:r w:rsidRPr="00037234">
              <w:rPr>
                <w:rFonts w:ascii="Times New Roman" w:eastAsia="Times New Roman" w:hAnsi="Times New Roman" w:cs="Times New Roman"/>
                <w:sz w:val="24"/>
                <w:szCs w:val="24"/>
              </w:rPr>
              <w:t>, тим</w:t>
            </w:r>
          </w:p>
        </w:tc>
      </w:tr>
      <w:tr w:rsidR="00182895" w:rsidRPr="00037234" w:rsidTr="00182895">
        <w:trPr>
          <w:jc w:val="center"/>
        </w:trPr>
        <w:tc>
          <w:tcPr>
            <w:tcW w:w="6676" w:type="dxa"/>
            <w:shd w:val="clear" w:color="auto" w:fill="auto"/>
          </w:tcPr>
          <w:p w:rsidR="00182895" w:rsidRPr="00037234" w:rsidRDefault="00182895" w:rsidP="00182895">
            <w:p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сарадња са установама које могу бити од помоћи-</w:t>
            </w:r>
          </w:p>
          <w:p w:rsidR="00182895" w:rsidRPr="00037234" w:rsidRDefault="00182895" w:rsidP="004E6262">
            <w:pPr>
              <w:numPr>
                <w:ilvl w:val="0"/>
                <w:numId w:val="72"/>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Центар за социјални рад Савски венац</w:t>
            </w:r>
          </w:p>
          <w:p w:rsidR="00182895" w:rsidRPr="00037234" w:rsidRDefault="00182895" w:rsidP="004E6262">
            <w:pPr>
              <w:numPr>
                <w:ilvl w:val="0"/>
                <w:numId w:val="72"/>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школс</w:t>
            </w:r>
            <w:r w:rsidRPr="00037234">
              <w:rPr>
                <w:rFonts w:ascii="Times New Roman" w:eastAsia="Times New Roman" w:hAnsi="Times New Roman" w:cs="Times New Roman"/>
                <w:sz w:val="24"/>
                <w:szCs w:val="24"/>
              </w:rPr>
              <w:t>к</w:t>
            </w:r>
            <w:r w:rsidRPr="00037234">
              <w:rPr>
                <w:rFonts w:ascii="Times New Roman" w:eastAsia="Times New Roman" w:hAnsi="Times New Roman" w:cs="Times New Roman"/>
                <w:sz w:val="24"/>
                <w:szCs w:val="24"/>
                <w:lang w:val="sr-Cyrl-CS"/>
              </w:rPr>
              <w:t>а амбуланта и Дом зрдавља Савски венац</w:t>
            </w:r>
          </w:p>
          <w:p w:rsidR="00182895" w:rsidRPr="00037234" w:rsidRDefault="00182895" w:rsidP="004E6262">
            <w:pPr>
              <w:numPr>
                <w:ilvl w:val="0"/>
                <w:numId w:val="72"/>
              </w:numPr>
              <w:tabs>
                <w:tab w:val="left" w:pos="8012"/>
              </w:tabs>
              <w:spacing w:after="0"/>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Завод за психофизиолошке поремећаје</w:t>
            </w:r>
            <w:r w:rsidRPr="00037234">
              <w:rPr>
                <w:rFonts w:ascii="Times New Roman" w:eastAsia="Times New Roman" w:hAnsi="Times New Roman" w:cs="Times New Roman"/>
                <w:sz w:val="24"/>
                <w:szCs w:val="24"/>
                <w:lang w:val="sr-Cyrl-CS"/>
              </w:rPr>
              <w:br/>
              <w:t xml:space="preserve">  </w:t>
            </w:r>
          </w:p>
        </w:tc>
        <w:tc>
          <w:tcPr>
            <w:tcW w:w="2788" w:type="dxa"/>
            <w:shd w:val="clear" w:color="auto" w:fill="auto"/>
            <w:vAlign w:val="center"/>
          </w:tcPr>
          <w:p w:rsidR="00182895" w:rsidRPr="00037234" w:rsidRDefault="00182895" w:rsidP="00182895">
            <w:pPr>
              <w:tabs>
                <w:tab w:val="left" w:pos="8012"/>
              </w:tabs>
              <w:spacing w:after="0"/>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lang w:val="sr-Cyrl-CS"/>
              </w:rPr>
              <w:t>Педагог</w:t>
            </w:r>
            <w:r w:rsidRPr="00037234">
              <w:rPr>
                <w:rFonts w:ascii="Times New Roman" w:eastAsia="Times New Roman" w:hAnsi="Times New Roman" w:cs="Times New Roman"/>
                <w:sz w:val="24"/>
                <w:szCs w:val="24"/>
              </w:rPr>
              <w:t>, тим</w:t>
            </w:r>
          </w:p>
        </w:tc>
      </w:tr>
    </w:tbl>
    <w:p w:rsidR="005C208F" w:rsidRDefault="005C208F" w:rsidP="005C208F">
      <w:pPr>
        <w:tabs>
          <w:tab w:val="left" w:pos="3423"/>
        </w:tabs>
        <w:spacing w:before="80" w:after="0" w:line="264"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AE0C88" w:rsidRDefault="00AE0C88" w:rsidP="005C208F">
      <w:pPr>
        <w:tabs>
          <w:tab w:val="left" w:pos="3423"/>
        </w:tabs>
        <w:spacing w:before="80" w:after="0" w:line="264" w:lineRule="auto"/>
        <w:jc w:val="both"/>
        <w:rPr>
          <w:rFonts w:ascii="Times New Roman" w:hAnsi="Times New Roman" w:cs="Times New Roman"/>
          <w:sz w:val="24"/>
          <w:szCs w:val="24"/>
          <w:lang w:val="sr-Cyrl-CS"/>
        </w:rPr>
      </w:pPr>
    </w:p>
    <w:p w:rsidR="00A778C3" w:rsidRDefault="00182895" w:rsidP="00182895">
      <w:pPr>
        <w:pStyle w:val="Heading3"/>
        <w:rPr>
          <w:lang w:val="sr-Cyrl-CS"/>
        </w:rPr>
      </w:pPr>
      <w:bookmarkStart w:id="257" w:name="_Toc20408462"/>
      <w:r>
        <w:rPr>
          <w:lang w:val="sr-Cyrl-CS"/>
        </w:rPr>
        <w:t>3.7.3. ПЛАН РАДА ТИМА ЗА САМОВРЕДНОВАЊЕ</w:t>
      </w:r>
      <w:bookmarkEnd w:id="257"/>
    </w:p>
    <w:p w:rsidR="00182895" w:rsidRDefault="00182895" w:rsidP="00182895">
      <w:pPr>
        <w:tabs>
          <w:tab w:val="left" w:pos="8012"/>
        </w:tabs>
        <w:spacing w:after="0"/>
        <w:rPr>
          <w:rFonts w:ascii="Times New Roman" w:hAnsi="Times New Roman" w:cs="Times New Roman"/>
          <w:sz w:val="24"/>
          <w:szCs w:val="24"/>
          <w:lang w:val="sr-Cyrl-CS"/>
        </w:rPr>
      </w:pPr>
    </w:p>
    <w:p w:rsidR="004D4477" w:rsidRPr="005C208F" w:rsidRDefault="003F40CE" w:rsidP="009E2A75">
      <w:pPr>
        <w:rPr>
          <w:rFonts w:ascii="Times New Roman" w:hAnsi="Times New Roman" w:cs="Times New Roman"/>
          <w:sz w:val="24"/>
          <w:szCs w:val="24"/>
          <w:lang/>
        </w:rPr>
      </w:pPr>
      <w:r w:rsidRPr="005E2B33">
        <w:rPr>
          <w:rFonts w:ascii="Times New Roman" w:hAnsi="Times New Roman" w:cs="Times New Roman"/>
          <w:sz w:val="24"/>
          <w:szCs w:val="24"/>
          <w:lang/>
        </w:rPr>
        <w:t>Ове школске године Тим за самовредновање изабрао је подручја вредновања у кључној области НАСТАВА И УЧЕЊЕ. У оквиру кључне области биће вредноване следеће области :</w:t>
      </w:r>
      <w:r>
        <w:rPr>
          <w:rFonts w:ascii="Times New Roman" w:hAnsi="Times New Roman" w:cs="Times New Roman"/>
          <w:sz w:val="24"/>
          <w:szCs w:val="24"/>
          <w:lang/>
        </w:rPr>
        <w:br/>
      </w:r>
      <w:r w:rsidRPr="005E2B33">
        <w:rPr>
          <w:rFonts w:ascii="Times New Roman" w:hAnsi="Times New Roman" w:cs="Times New Roman"/>
          <w:sz w:val="24"/>
          <w:szCs w:val="24"/>
          <w:lang/>
        </w:rPr>
        <w:t>Подручје вредновања:   УЧЕЊЕ</w:t>
      </w:r>
      <w:r>
        <w:rPr>
          <w:rFonts w:ascii="Times New Roman" w:hAnsi="Times New Roman" w:cs="Times New Roman"/>
          <w:sz w:val="24"/>
          <w:szCs w:val="24"/>
          <w:lang/>
        </w:rPr>
        <w:br/>
      </w:r>
      <w:r w:rsidRPr="005E2B33">
        <w:rPr>
          <w:rFonts w:ascii="Times New Roman" w:hAnsi="Times New Roman" w:cs="Times New Roman"/>
          <w:sz w:val="24"/>
          <w:szCs w:val="24"/>
          <w:lang/>
        </w:rPr>
        <w:t>Показатељи: Одговорност ученика</w:t>
      </w:r>
      <w:r>
        <w:rPr>
          <w:rFonts w:ascii="Times New Roman" w:hAnsi="Times New Roman" w:cs="Times New Roman"/>
          <w:sz w:val="24"/>
          <w:szCs w:val="24"/>
          <w:lang/>
        </w:rPr>
        <w:br/>
        <w:t xml:space="preserve">                       </w:t>
      </w:r>
      <w:r w:rsidRPr="005E2B33">
        <w:rPr>
          <w:rFonts w:ascii="Times New Roman" w:hAnsi="Times New Roman" w:cs="Times New Roman"/>
          <w:sz w:val="24"/>
          <w:szCs w:val="24"/>
          <w:lang/>
        </w:rPr>
        <w:t>Начин учења</w:t>
      </w:r>
      <w:r>
        <w:rPr>
          <w:rFonts w:ascii="Times New Roman" w:hAnsi="Times New Roman" w:cs="Times New Roman"/>
          <w:sz w:val="24"/>
          <w:szCs w:val="24"/>
          <w:lang/>
        </w:rPr>
        <w:br/>
      </w:r>
      <w:r w:rsidRPr="005E2B33">
        <w:rPr>
          <w:rFonts w:ascii="Times New Roman" w:hAnsi="Times New Roman" w:cs="Times New Roman"/>
          <w:sz w:val="24"/>
          <w:szCs w:val="24"/>
          <w:lang/>
        </w:rPr>
        <w:t>Подручје вредновања:   ПРАЋЕЊЕ НАПРЕДОВАЊА УЧЕНИКА</w:t>
      </w:r>
      <w:r>
        <w:rPr>
          <w:rFonts w:ascii="Times New Roman" w:hAnsi="Times New Roman" w:cs="Times New Roman"/>
          <w:sz w:val="24"/>
          <w:szCs w:val="24"/>
          <w:lang/>
        </w:rPr>
        <w:t xml:space="preserve"> </w:t>
      </w:r>
      <w:r>
        <w:rPr>
          <w:rFonts w:ascii="Times New Roman" w:hAnsi="Times New Roman" w:cs="Times New Roman"/>
          <w:sz w:val="24"/>
          <w:szCs w:val="24"/>
          <w:lang/>
        </w:rPr>
        <w:br/>
      </w:r>
      <w:r w:rsidRPr="005E2B33">
        <w:rPr>
          <w:rFonts w:ascii="Times New Roman" w:hAnsi="Times New Roman" w:cs="Times New Roman"/>
          <w:sz w:val="24"/>
          <w:szCs w:val="24"/>
          <w:lang/>
        </w:rPr>
        <w:t>Показатељи: Праћење и оцењивање</w:t>
      </w:r>
      <w:r>
        <w:rPr>
          <w:rFonts w:ascii="Times New Roman" w:hAnsi="Times New Roman" w:cs="Times New Roman"/>
          <w:sz w:val="24"/>
          <w:szCs w:val="24"/>
          <w:lang/>
        </w:rPr>
        <w:br/>
        <w:t xml:space="preserve">                       </w:t>
      </w:r>
      <w:r w:rsidRPr="005E2B33">
        <w:rPr>
          <w:rFonts w:ascii="Times New Roman" w:hAnsi="Times New Roman" w:cs="Times New Roman"/>
          <w:sz w:val="24"/>
          <w:szCs w:val="24"/>
          <w:lang/>
        </w:rPr>
        <w:t>Извештавање</w:t>
      </w:r>
      <w:bookmarkStart w:id="258" w:name="_Hlk19107888"/>
    </w:p>
    <w:p w:rsidR="009E2A75" w:rsidRDefault="009E2A75" w:rsidP="009E2A75">
      <w:pPr>
        <w:rPr>
          <w:rFonts w:ascii="Times New Roman" w:hAnsi="Times New Roman" w:cs="Times New Roman"/>
          <w:b/>
          <w:bCs/>
          <w:sz w:val="24"/>
          <w:szCs w:val="24"/>
        </w:rPr>
      </w:pPr>
      <w:r w:rsidRPr="009E2A75">
        <w:rPr>
          <w:rFonts w:ascii="Times New Roman" w:hAnsi="Times New Roman" w:cs="Times New Roman"/>
          <w:b/>
          <w:bCs/>
          <w:sz w:val="24"/>
          <w:szCs w:val="24"/>
        </w:rPr>
        <w:t>ОБЛАСТ: УЧЕЊЕ</w:t>
      </w:r>
    </w:p>
    <w:tbl>
      <w:tblPr>
        <w:tblStyle w:val="TableGrid16"/>
        <w:tblW w:w="5000" w:type="pct"/>
        <w:jc w:val="center"/>
        <w:tblLook w:val="04A0"/>
      </w:tblPr>
      <w:tblGrid>
        <w:gridCol w:w="2087"/>
        <w:gridCol w:w="1647"/>
        <w:gridCol w:w="1402"/>
        <w:gridCol w:w="2005"/>
        <w:gridCol w:w="2101"/>
      </w:tblGrid>
      <w:tr w:rsidR="009E2A75" w:rsidRPr="009E2A75" w:rsidTr="009E2A75">
        <w:trPr>
          <w:jc w:val="center"/>
        </w:trPr>
        <w:tc>
          <w:tcPr>
            <w:tcW w:w="1147" w:type="pct"/>
          </w:tcPr>
          <w:p w:rsidR="009E2A75" w:rsidRPr="009E2A75" w:rsidRDefault="009E2A75" w:rsidP="009E2A75">
            <w:pPr>
              <w:spacing w:after="0" w:line="240" w:lineRule="auto"/>
              <w:jc w:val="center"/>
              <w:rPr>
                <w:rFonts w:ascii="Times New Roman" w:eastAsia="Calibri" w:hAnsi="Times New Roman" w:cs="Times New Roman"/>
                <w:b/>
                <w:lang/>
              </w:rPr>
            </w:pPr>
            <w:bookmarkStart w:id="259" w:name="_Hlk19107902"/>
            <w:r w:rsidRPr="009E2A75">
              <w:rPr>
                <w:rFonts w:ascii="Times New Roman" w:eastAsia="Calibri" w:hAnsi="Times New Roman" w:cs="Times New Roman"/>
                <w:b/>
                <w:lang/>
              </w:rPr>
              <w:t>ПРЕДВИЂЕНЕ АКТИВНОСТИ</w:t>
            </w:r>
          </w:p>
        </w:tc>
        <w:tc>
          <w:tcPr>
            <w:tcW w:w="886" w:type="pct"/>
          </w:tcPr>
          <w:p w:rsidR="009E2A75" w:rsidRPr="009E2A75" w:rsidRDefault="009E2A75" w:rsidP="009E2A75">
            <w:pPr>
              <w:spacing w:after="0" w:line="240" w:lineRule="auto"/>
              <w:jc w:val="center"/>
              <w:rPr>
                <w:rFonts w:ascii="Times New Roman" w:eastAsia="Calibri" w:hAnsi="Times New Roman" w:cs="Times New Roman"/>
                <w:b/>
                <w:lang/>
              </w:rPr>
            </w:pPr>
            <w:r w:rsidRPr="009E2A75">
              <w:rPr>
                <w:rFonts w:ascii="Times New Roman" w:eastAsia="Calibri" w:hAnsi="Times New Roman" w:cs="Times New Roman"/>
                <w:b/>
                <w:lang/>
              </w:rPr>
              <w:t>ВРЕМЕНСКА ДИНАМИКА</w:t>
            </w:r>
          </w:p>
        </w:tc>
        <w:tc>
          <w:tcPr>
            <w:tcW w:w="710" w:type="pct"/>
          </w:tcPr>
          <w:p w:rsidR="009E2A75" w:rsidRPr="009E2A75" w:rsidRDefault="009E2A75" w:rsidP="009E2A75">
            <w:pPr>
              <w:spacing w:after="0" w:line="240" w:lineRule="auto"/>
              <w:jc w:val="center"/>
              <w:rPr>
                <w:rFonts w:ascii="Times New Roman" w:eastAsia="Calibri" w:hAnsi="Times New Roman" w:cs="Times New Roman"/>
                <w:b/>
                <w:lang/>
              </w:rPr>
            </w:pPr>
            <w:r w:rsidRPr="009E2A75">
              <w:rPr>
                <w:rFonts w:ascii="Times New Roman" w:eastAsia="Calibri" w:hAnsi="Times New Roman" w:cs="Times New Roman"/>
                <w:b/>
                <w:lang/>
              </w:rPr>
              <w:t>НОСИОЦИ</w:t>
            </w:r>
          </w:p>
        </w:tc>
        <w:tc>
          <w:tcPr>
            <w:tcW w:w="1102" w:type="pct"/>
          </w:tcPr>
          <w:p w:rsidR="009E2A75" w:rsidRPr="009E2A75" w:rsidRDefault="009E2A75" w:rsidP="009E2A75">
            <w:pPr>
              <w:spacing w:after="0" w:line="240" w:lineRule="auto"/>
              <w:jc w:val="center"/>
              <w:rPr>
                <w:rFonts w:ascii="Times New Roman" w:eastAsia="Calibri" w:hAnsi="Times New Roman" w:cs="Times New Roman"/>
                <w:b/>
                <w:lang/>
              </w:rPr>
            </w:pPr>
            <w:r w:rsidRPr="009E2A75">
              <w:rPr>
                <w:rFonts w:ascii="Times New Roman" w:eastAsia="Calibri" w:hAnsi="Times New Roman" w:cs="Times New Roman"/>
                <w:b/>
                <w:lang/>
              </w:rPr>
              <w:t>ИСХОДИ АКТИВНОСТИ</w:t>
            </w:r>
          </w:p>
        </w:tc>
        <w:tc>
          <w:tcPr>
            <w:tcW w:w="1154" w:type="pct"/>
          </w:tcPr>
          <w:p w:rsidR="009E2A75" w:rsidRPr="009E2A75" w:rsidRDefault="009E2A75" w:rsidP="009E2A75">
            <w:pPr>
              <w:spacing w:after="0" w:line="240" w:lineRule="auto"/>
              <w:jc w:val="center"/>
              <w:rPr>
                <w:rFonts w:ascii="Times New Roman" w:eastAsia="Calibri" w:hAnsi="Times New Roman" w:cs="Times New Roman"/>
                <w:b/>
                <w:lang/>
              </w:rPr>
            </w:pPr>
            <w:r w:rsidRPr="009E2A75">
              <w:rPr>
                <w:rFonts w:ascii="Times New Roman" w:eastAsia="Calibri" w:hAnsi="Times New Roman" w:cs="Times New Roman"/>
                <w:b/>
                <w:lang/>
              </w:rPr>
              <w:t>ИНСТРУМЕНТИ И ТЕХНИКЕ</w:t>
            </w:r>
          </w:p>
        </w:tc>
      </w:tr>
      <w:tr w:rsidR="009E2A75" w:rsidRPr="009E2A75" w:rsidTr="009E2A75">
        <w:trPr>
          <w:jc w:val="center"/>
        </w:trPr>
        <w:tc>
          <w:tcPr>
            <w:tcW w:w="1147" w:type="pct"/>
          </w:tcPr>
          <w:p w:rsidR="009E2A75" w:rsidRPr="009E2A75" w:rsidRDefault="009E2A75" w:rsidP="009E2A75">
            <w:pPr>
              <w:spacing w:after="0" w:line="240" w:lineRule="auto"/>
              <w:rPr>
                <w:rFonts w:ascii="Times New Roman" w:eastAsia="Calibri" w:hAnsi="Times New Roman" w:cs="Times New Roman"/>
                <w:lang/>
              </w:rPr>
            </w:pPr>
            <w:r w:rsidRPr="009E2A75">
              <w:rPr>
                <w:rFonts w:ascii="Times New Roman" w:eastAsia="Calibri" w:hAnsi="Times New Roman" w:cs="Times New Roman"/>
                <w:lang/>
              </w:rPr>
              <w:t>Област: Учење – посета часова првог и петог разреда</w:t>
            </w:r>
          </w:p>
        </w:tc>
        <w:tc>
          <w:tcPr>
            <w:tcW w:w="886"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СЕПТЕМБАР</w:t>
            </w:r>
          </w:p>
        </w:tc>
        <w:tc>
          <w:tcPr>
            <w:tcW w:w="710"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Чланови Тима</w:t>
            </w:r>
          </w:p>
        </w:tc>
        <w:tc>
          <w:tcPr>
            <w:tcW w:w="1102"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Увид у стање у овом подручју вредновања, снаге и слабости</w:t>
            </w:r>
          </w:p>
        </w:tc>
        <w:tc>
          <w:tcPr>
            <w:tcW w:w="1154"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Увид у документацију: ШРП, извештаји, статистика</w:t>
            </w:r>
          </w:p>
        </w:tc>
      </w:tr>
      <w:tr w:rsidR="009E2A75" w:rsidRPr="009E2A75" w:rsidTr="009E2A75">
        <w:trPr>
          <w:jc w:val="center"/>
        </w:trPr>
        <w:tc>
          <w:tcPr>
            <w:tcW w:w="1147" w:type="pct"/>
          </w:tcPr>
          <w:p w:rsidR="009E2A75" w:rsidRPr="009E2A75" w:rsidRDefault="009E2A75" w:rsidP="009E2A75">
            <w:pPr>
              <w:spacing w:after="0" w:line="240" w:lineRule="auto"/>
              <w:rPr>
                <w:rFonts w:ascii="Times New Roman" w:eastAsia="Calibri" w:hAnsi="Times New Roman" w:cs="Times New Roman"/>
                <w:lang/>
              </w:rPr>
            </w:pPr>
            <w:r w:rsidRPr="009E2A75">
              <w:rPr>
                <w:rFonts w:ascii="Times New Roman" w:eastAsia="Calibri" w:hAnsi="Times New Roman" w:cs="Times New Roman"/>
                <w:lang/>
              </w:rPr>
              <w:t>Област: Учење – посета часова свих разреда</w:t>
            </w:r>
          </w:p>
        </w:tc>
        <w:tc>
          <w:tcPr>
            <w:tcW w:w="886"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ОКТОБАР</w:t>
            </w:r>
          </w:p>
        </w:tc>
        <w:tc>
          <w:tcPr>
            <w:tcW w:w="710"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Чланови Тима</w:t>
            </w:r>
          </w:p>
        </w:tc>
        <w:tc>
          <w:tcPr>
            <w:tcW w:w="1102"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Увид у стање у овом подручју вредновања, снаге и слабости</w:t>
            </w:r>
          </w:p>
        </w:tc>
        <w:tc>
          <w:tcPr>
            <w:tcW w:w="1154"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Увид у документацију: ШРП, извештаји, статистика</w:t>
            </w:r>
          </w:p>
        </w:tc>
      </w:tr>
      <w:tr w:rsidR="009E2A75" w:rsidRPr="009E2A75" w:rsidTr="009E2A75">
        <w:trPr>
          <w:jc w:val="center"/>
        </w:trPr>
        <w:tc>
          <w:tcPr>
            <w:tcW w:w="1147" w:type="pct"/>
          </w:tcPr>
          <w:p w:rsidR="009E2A75" w:rsidRPr="009E2A75" w:rsidRDefault="009E2A75" w:rsidP="009E2A75">
            <w:pPr>
              <w:spacing w:after="0" w:line="240" w:lineRule="auto"/>
              <w:rPr>
                <w:rFonts w:ascii="Times New Roman" w:eastAsia="Calibri" w:hAnsi="Times New Roman" w:cs="Times New Roman"/>
                <w:lang/>
              </w:rPr>
            </w:pPr>
            <w:r w:rsidRPr="009E2A75">
              <w:rPr>
                <w:rFonts w:ascii="Times New Roman" w:eastAsia="Calibri" w:hAnsi="Times New Roman" w:cs="Times New Roman"/>
                <w:lang/>
              </w:rPr>
              <w:t>Област: Учење – увид у педагошку документацију, белешке, дневнике рада</w:t>
            </w:r>
          </w:p>
        </w:tc>
        <w:tc>
          <w:tcPr>
            <w:tcW w:w="886"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ОКТОБАР</w:t>
            </w:r>
          </w:p>
        </w:tc>
        <w:tc>
          <w:tcPr>
            <w:tcW w:w="710"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Чланови Тима</w:t>
            </w:r>
          </w:p>
        </w:tc>
        <w:tc>
          <w:tcPr>
            <w:tcW w:w="1102"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Увид у стање у овом подручју вредновања, снаге и слабости</w:t>
            </w:r>
          </w:p>
        </w:tc>
        <w:tc>
          <w:tcPr>
            <w:tcW w:w="1154"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Увид у документацију: ШРП, извештаји, статистика</w:t>
            </w:r>
          </w:p>
        </w:tc>
      </w:tr>
      <w:tr w:rsidR="009E2A75" w:rsidRPr="009E2A75" w:rsidTr="009E2A75">
        <w:trPr>
          <w:jc w:val="center"/>
        </w:trPr>
        <w:tc>
          <w:tcPr>
            <w:tcW w:w="1147" w:type="pct"/>
          </w:tcPr>
          <w:p w:rsidR="009E2A75" w:rsidRPr="009E2A75" w:rsidRDefault="009E2A75" w:rsidP="009E2A75">
            <w:pPr>
              <w:spacing w:after="0" w:line="240" w:lineRule="auto"/>
              <w:rPr>
                <w:rFonts w:ascii="Times New Roman" w:eastAsia="Calibri" w:hAnsi="Times New Roman" w:cs="Times New Roman"/>
                <w:lang/>
              </w:rPr>
            </w:pPr>
            <w:r w:rsidRPr="009E2A75">
              <w:rPr>
                <w:rFonts w:ascii="Times New Roman" w:eastAsia="Calibri" w:hAnsi="Times New Roman" w:cs="Times New Roman"/>
                <w:lang/>
              </w:rPr>
              <w:t xml:space="preserve">Закључци анализе и вредновања </w:t>
            </w:r>
          </w:p>
        </w:tc>
        <w:tc>
          <w:tcPr>
            <w:tcW w:w="886"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ОКТОБАР</w:t>
            </w:r>
          </w:p>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НОВЕМБАР</w:t>
            </w:r>
          </w:p>
        </w:tc>
        <w:tc>
          <w:tcPr>
            <w:tcW w:w="710" w:type="pct"/>
            <w:vAlign w:val="center"/>
          </w:tcPr>
          <w:p w:rsidR="009E2A75" w:rsidRPr="009E2A75" w:rsidRDefault="009E2A75" w:rsidP="009E2A75">
            <w:pPr>
              <w:spacing w:after="0" w:line="240" w:lineRule="auto"/>
              <w:jc w:val="center"/>
              <w:rPr>
                <w:rFonts w:ascii="Times New Roman" w:eastAsia="Calibri" w:hAnsi="Times New Roman" w:cs="Times New Roman"/>
              </w:rPr>
            </w:pPr>
            <w:r w:rsidRPr="009E2A75">
              <w:rPr>
                <w:rFonts w:ascii="Times New Roman" w:eastAsia="Calibri" w:hAnsi="Times New Roman" w:cs="Times New Roman"/>
                <w:lang/>
              </w:rPr>
              <w:t>Чланови Тима</w:t>
            </w:r>
          </w:p>
        </w:tc>
        <w:tc>
          <w:tcPr>
            <w:tcW w:w="1102"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 xml:space="preserve">Прикупљање података добијених анализом, сумирање резултата </w:t>
            </w:r>
          </w:p>
        </w:tc>
        <w:tc>
          <w:tcPr>
            <w:tcW w:w="1154" w:type="pct"/>
            <w:vAlign w:val="center"/>
          </w:tcPr>
          <w:p w:rsidR="009E2A75" w:rsidRPr="009E2A75" w:rsidRDefault="009E2A75" w:rsidP="009E2A75">
            <w:pPr>
              <w:spacing w:after="0" w:line="240" w:lineRule="auto"/>
              <w:jc w:val="center"/>
              <w:rPr>
                <w:rFonts w:ascii="Times New Roman" w:eastAsia="Calibri" w:hAnsi="Times New Roman" w:cs="Times New Roman"/>
                <w:lang/>
              </w:rPr>
            </w:pPr>
            <w:r w:rsidRPr="009E2A75">
              <w:rPr>
                <w:rFonts w:ascii="Times New Roman" w:eastAsia="Calibri" w:hAnsi="Times New Roman" w:cs="Times New Roman"/>
                <w:lang/>
              </w:rPr>
              <w:t>Закључак анализе и прављење акционог плана за област</w:t>
            </w:r>
          </w:p>
        </w:tc>
      </w:tr>
    </w:tbl>
    <w:p w:rsidR="009E2A75" w:rsidRDefault="009E2A75" w:rsidP="009E2A75">
      <w:pPr>
        <w:rPr>
          <w:rFonts w:ascii="Times New Roman" w:hAnsi="Times New Roman" w:cs="Times New Roman"/>
          <w:b/>
          <w:bCs/>
          <w:sz w:val="24"/>
          <w:szCs w:val="24"/>
        </w:rPr>
      </w:pPr>
      <w:bookmarkStart w:id="260" w:name="_Hlk19108320"/>
      <w:bookmarkEnd w:id="258"/>
      <w:bookmarkEnd w:id="259"/>
      <w:r w:rsidRPr="009E2A75">
        <w:rPr>
          <w:rFonts w:ascii="Times New Roman" w:hAnsi="Times New Roman" w:cs="Times New Roman"/>
          <w:b/>
          <w:bCs/>
          <w:sz w:val="24"/>
          <w:szCs w:val="24"/>
        </w:rPr>
        <w:t>ОБЛАСТ: ПРАЋЕЊЕ НАПРЕДОВАЊА УЧЕНИКА</w:t>
      </w:r>
    </w:p>
    <w:p w:rsidR="00AE0C88" w:rsidRPr="009E2A75" w:rsidRDefault="00AE0C88" w:rsidP="009E2A75">
      <w:pPr>
        <w:rPr>
          <w:rFonts w:ascii="Times New Roman" w:hAnsi="Times New Roman" w:cs="Times New Roman"/>
          <w:b/>
          <w:bCs/>
          <w:sz w:val="24"/>
          <w:szCs w:val="24"/>
        </w:rPr>
      </w:pPr>
    </w:p>
    <w:tbl>
      <w:tblPr>
        <w:tblStyle w:val="TableGrid17"/>
        <w:tblW w:w="0" w:type="auto"/>
        <w:tblLook w:val="04A0"/>
      </w:tblPr>
      <w:tblGrid>
        <w:gridCol w:w="1925"/>
        <w:gridCol w:w="1647"/>
        <w:gridCol w:w="1408"/>
        <w:gridCol w:w="2156"/>
        <w:gridCol w:w="2106"/>
      </w:tblGrid>
      <w:tr w:rsidR="00BC79F1" w:rsidRPr="00BC79F1" w:rsidTr="00D54195">
        <w:tc>
          <w:tcPr>
            <w:tcW w:w="2093" w:type="dxa"/>
          </w:tcPr>
          <w:bookmarkEnd w:id="260"/>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lastRenderedPageBreak/>
              <w:t>ПРЕДВИЂЕНЕ АКТИВНОСТИ</w:t>
            </w:r>
          </w:p>
        </w:tc>
        <w:tc>
          <w:tcPr>
            <w:tcW w:w="1417"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ВРЕМЕНСКА ДИНАМИКА</w:t>
            </w:r>
          </w:p>
        </w:tc>
        <w:tc>
          <w:tcPr>
            <w:tcW w:w="1418"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НОСИОЦИ</w:t>
            </w:r>
          </w:p>
        </w:tc>
        <w:tc>
          <w:tcPr>
            <w:tcW w:w="2693"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ИСХОДИ АКТИВНОСТИ</w:t>
            </w:r>
          </w:p>
        </w:tc>
        <w:tc>
          <w:tcPr>
            <w:tcW w:w="2268"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ИНСТРУМЕНТИ И ТЕХНИКЕ</w:t>
            </w:r>
          </w:p>
        </w:tc>
      </w:tr>
      <w:tr w:rsidR="00BC79F1" w:rsidRPr="00BC79F1" w:rsidTr="00D54195">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Област: Праћење напредовања ученика – посета часова</w:t>
            </w:r>
          </w:p>
        </w:tc>
        <w:tc>
          <w:tcPr>
            <w:tcW w:w="14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НОВЕМБАР</w:t>
            </w:r>
          </w:p>
        </w:tc>
        <w:tc>
          <w:tcPr>
            <w:tcW w:w="1418" w:type="dxa"/>
            <w:vAlign w:val="center"/>
          </w:tcPr>
          <w:p w:rsidR="00BC79F1" w:rsidRPr="00BC79F1" w:rsidRDefault="00BC79F1" w:rsidP="00BC79F1">
            <w:pPr>
              <w:spacing w:after="0" w:line="240" w:lineRule="auto"/>
              <w:ind w:left="-250"/>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693"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стање у овом подручју вредновања, снаге и слабости</w:t>
            </w:r>
          </w:p>
        </w:tc>
        <w:tc>
          <w:tcPr>
            <w:tcW w:w="2268"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документацију, извештаји</w:t>
            </w:r>
          </w:p>
        </w:tc>
      </w:tr>
      <w:tr w:rsidR="00BC79F1" w:rsidRPr="00BC79F1" w:rsidTr="00D54195">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Област: Праћење напредовања ученика – увид у педагошку документацију</w:t>
            </w:r>
          </w:p>
        </w:tc>
        <w:tc>
          <w:tcPr>
            <w:tcW w:w="14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ДЕЦЕМБАР</w:t>
            </w:r>
          </w:p>
        </w:tc>
        <w:tc>
          <w:tcPr>
            <w:tcW w:w="1418"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693"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стање у овом подручју вредновања, снаге и слабости</w:t>
            </w:r>
          </w:p>
        </w:tc>
        <w:tc>
          <w:tcPr>
            <w:tcW w:w="2268"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документацију, извештаји, статистика</w:t>
            </w:r>
          </w:p>
        </w:tc>
      </w:tr>
      <w:tr w:rsidR="00BC79F1" w:rsidRPr="00BC79F1" w:rsidTr="00D54195">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 xml:space="preserve">Закључци анализе и вредновања области </w:t>
            </w:r>
          </w:p>
        </w:tc>
        <w:tc>
          <w:tcPr>
            <w:tcW w:w="14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ДЕЦЕМБАР</w:t>
            </w:r>
          </w:p>
        </w:tc>
        <w:tc>
          <w:tcPr>
            <w:tcW w:w="1418"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693"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Прикупљање података добијених анализом, сумирање резултата</w:t>
            </w:r>
          </w:p>
        </w:tc>
        <w:tc>
          <w:tcPr>
            <w:tcW w:w="2268"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Закључак анализе и прављење акционог плана за област</w:t>
            </w:r>
          </w:p>
        </w:tc>
      </w:tr>
    </w:tbl>
    <w:p w:rsidR="009E2A75" w:rsidRDefault="009E2A75" w:rsidP="003F40CE">
      <w:pPr>
        <w:rPr>
          <w:rFonts w:ascii="Times New Roman" w:hAnsi="Times New Roman" w:cs="Times New Roman"/>
          <w:sz w:val="24"/>
          <w:szCs w:val="24"/>
          <w:lang/>
        </w:rPr>
      </w:pPr>
    </w:p>
    <w:p w:rsidR="00BC79F1" w:rsidRDefault="00BC79F1" w:rsidP="00BC79F1">
      <w:pPr>
        <w:jc w:val="both"/>
        <w:rPr>
          <w:rFonts w:ascii="Times New Roman" w:hAnsi="Times New Roman" w:cs="Times New Roman"/>
          <w:sz w:val="24"/>
          <w:szCs w:val="24"/>
          <w:lang/>
        </w:rPr>
      </w:pPr>
      <w:bookmarkStart w:id="261" w:name="_Hlk19108416"/>
      <w:r w:rsidRPr="00BC79F1">
        <w:rPr>
          <w:rFonts w:ascii="Times New Roman" w:hAnsi="Times New Roman" w:cs="Times New Roman"/>
          <w:sz w:val="24"/>
          <w:szCs w:val="24"/>
          <w:lang/>
        </w:rPr>
        <w:t>У другом полугодишту Тим ће се фокусирати на резултате наставног процеса а то је садржај области Праћења напредовања ученика, да би се извукао што бољи закључак повезаности квалитета наставног процеса и школских постигнућа и знања ученика. На основу тога ће конципирати акциони план за следећу школску годину.</w:t>
      </w:r>
    </w:p>
    <w:p w:rsidR="00AE0C88" w:rsidRDefault="00AE0C88" w:rsidP="00BC79F1">
      <w:pPr>
        <w:jc w:val="both"/>
        <w:rPr>
          <w:rFonts w:ascii="Times New Roman" w:hAnsi="Times New Roman" w:cs="Times New Roman"/>
          <w:sz w:val="24"/>
          <w:szCs w:val="24"/>
          <w:lang/>
        </w:rPr>
      </w:pPr>
    </w:p>
    <w:p w:rsidR="00BC79F1" w:rsidRDefault="00BC79F1" w:rsidP="00BC79F1">
      <w:pPr>
        <w:rPr>
          <w:rFonts w:ascii="Times New Roman" w:hAnsi="Times New Roman" w:cs="Times New Roman"/>
          <w:b/>
          <w:bCs/>
          <w:sz w:val="24"/>
          <w:szCs w:val="24"/>
        </w:rPr>
      </w:pPr>
      <w:bookmarkStart w:id="262" w:name="_Hlk19108453"/>
      <w:r w:rsidRPr="00BC79F1">
        <w:rPr>
          <w:rFonts w:ascii="Times New Roman" w:hAnsi="Times New Roman" w:cs="Times New Roman"/>
          <w:b/>
          <w:bCs/>
          <w:sz w:val="24"/>
          <w:szCs w:val="24"/>
        </w:rPr>
        <w:t>ОБЛАСТ: ПРАЋЕЊЕ НАПРЕДОВАЊЕ УЧЕНИКА</w:t>
      </w:r>
    </w:p>
    <w:p w:rsidR="00AE0C88" w:rsidRDefault="00AE0C88" w:rsidP="00BC79F1">
      <w:pPr>
        <w:rPr>
          <w:rFonts w:ascii="Times New Roman" w:hAnsi="Times New Roman" w:cs="Times New Roman"/>
          <w:b/>
          <w:bCs/>
          <w:sz w:val="24"/>
          <w:szCs w:val="24"/>
        </w:rPr>
      </w:pPr>
    </w:p>
    <w:tbl>
      <w:tblPr>
        <w:tblStyle w:val="TableGrid18"/>
        <w:tblW w:w="0" w:type="auto"/>
        <w:tblLook w:val="04A0"/>
      </w:tblPr>
      <w:tblGrid>
        <w:gridCol w:w="1943"/>
        <w:gridCol w:w="1671"/>
        <w:gridCol w:w="1538"/>
        <w:gridCol w:w="2086"/>
        <w:gridCol w:w="2004"/>
      </w:tblGrid>
      <w:tr w:rsidR="00BC79F1" w:rsidRPr="00BC79F1" w:rsidTr="00D54195">
        <w:tc>
          <w:tcPr>
            <w:tcW w:w="2093" w:type="dxa"/>
          </w:tcPr>
          <w:p w:rsidR="00BC79F1" w:rsidRPr="00BC79F1" w:rsidRDefault="00BC79F1" w:rsidP="00BC79F1">
            <w:pPr>
              <w:spacing w:after="0" w:line="240" w:lineRule="auto"/>
              <w:jc w:val="center"/>
              <w:rPr>
                <w:rFonts w:ascii="Times New Roman" w:eastAsia="Calibri" w:hAnsi="Times New Roman" w:cs="Times New Roman"/>
                <w:b/>
                <w:lang/>
              </w:rPr>
            </w:pPr>
            <w:bookmarkStart w:id="263" w:name="_Hlk19108474"/>
            <w:r w:rsidRPr="00BC79F1">
              <w:rPr>
                <w:rFonts w:ascii="Times New Roman" w:eastAsia="Calibri" w:hAnsi="Times New Roman" w:cs="Times New Roman"/>
                <w:b/>
                <w:lang/>
              </w:rPr>
              <w:t>ПРЕДВИЂЕНЕ АКТИВНОСТИ</w:t>
            </w:r>
          </w:p>
        </w:tc>
        <w:tc>
          <w:tcPr>
            <w:tcW w:w="1701"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ВРЕМЕНСКА ДИНАМИКА</w:t>
            </w:r>
          </w:p>
        </w:tc>
        <w:tc>
          <w:tcPr>
            <w:tcW w:w="1701"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НОСИОЦИ</w:t>
            </w:r>
          </w:p>
        </w:tc>
        <w:tc>
          <w:tcPr>
            <w:tcW w:w="2410"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ИСХОДИ АКТИВНОСТИ</w:t>
            </w:r>
          </w:p>
        </w:tc>
        <w:tc>
          <w:tcPr>
            <w:tcW w:w="1867"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ИНСТРУМЕНТИ И ТЕХНИКЕ</w:t>
            </w:r>
          </w:p>
        </w:tc>
      </w:tr>
      <w:tr w:rsidR="00BC79F1" w:rsidRPr="00BC79F1" w:rsidTr="00D54195">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Област:  Праћење и оцењивање – посета часова</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ДЕЦЕМБАР</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410"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стање у овом подручју вредновања, снаге и слабости</w:t>
            </w:r>
          </w:p>
        </w:tc>
        <w:tc>
          <w:tcPr>
            <w:tcW w:w="186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документацију, извештаји</w:t>
            </w:r>
          </w:p>
        </w:tc>
      </w:tr>
      <w:tr w:rsidR="00BC79F1" w:rsidRPr="00BC79F1" w:rsidTr="00D54195">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Област:  Извештавање – анализа успеха и дисциплине на полугодишту</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ЈАНУАР</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410"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стање у овом подручју вредновања, снаге и слабости</w:t>
            </w:r>
          </w:p>
        </w:tc>
        <w:tc>
          <w:tcPr>
            <w:tcW w:w="186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документацију, извештаји, статистика</w:t>
            </w:r>
          </w:p>
        </w:tc>
      </w:tr>
      <w:tr w:rsidR="00BC79F1" w:rsidRPr="00BC79F1" w:rsidTr="00D54195">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 xml:space="preserve">Закључци анализе области </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ЈАНУАР</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410"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Прикупљање података добијених анализом, сумирање резултата</w:t>
            </w:r>
          </w:p>
        </w:tc>
        <w:tc>
          <w:tcPr>
            <w:tcW w:w="186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Закључак анализе и прављење акционог плана за област</w:t>
            </w:r>
          </w:p>
        </w:tc>
      </w:tr>
      <w:bookmarkEnd w:id="262"/>
      <w:bookmarkEnd w:id="263"/>
    </w:tbl>
    <w:p w:rsidR="00BC79F1" w:rsidRDefault="00BC79F1" w:rsidP="00BC79F1">
      <w:pPr>
        <w:jc w:val="both"/>
        <w:rPr>
          <w:rFonts w:ascii="Times New Roman" w:hAnsi="Times New Roman" w:cs="Times New Roman"/>
          <w:sz w:val="24"/>
          <w:szCs w:val="24"/>
          <w:lang/>
        </w:rPr>
      </w:pPr>
    </w:p>
    <w:p w:rsidR="00BC79F1" w:rsidRDefault="00BC79F1" w:rsidP="00BC79F1">
      <w:pPr>
        <w:rPr>
          <w:rFonts w:ascii="Times New Roman" w:hAnsi="Times New Roman" w:cs="Times New Roman"/>
          <w:b/>
          <w:bCs/>
          <w:sz w:val="24"/>
          <w:szCs w:val="24"/>
        </w:rPr>
      </w:pPr>
      <w:r w:rsidRPr="00BC79F1">
        <w:rPr>
          <w:rFonts w:ascii="Times New Roman" w:hAnsi="Times New Roman" w:cs="Times New Roman"/>
          <w:b/>
          <w:bCs/>
          <w:sz w:val="24"/>
          <w:szCs w:val="24"/>
        </w:rPr>
        <w:t>ОБЛАСТ:  ПОСТИГНУЋА УЧЕНИКА</w:t>
      </w:r>
    </w:p>
    <w:p w:rsidR="00AE0C88" w:rsidRDefault="00AE0C88" w:rsidP="00BC79F1">
      <w:pPr>
        <w:rPr>
          <w:rFonts w:ascii="Times New Roman" w:hAnsi="Times New Roman" w:cs="Times New Roman"/>
          <w:b/>
          <w:bCs/>
          <w:sz w:val="24"/>
          <w:szCs w:val="24"/>
        </w:rPr>
      </w:pPr>
    </w:p>
    <w:tbl>
      <w:tblPr>
        <w:tblStyle w:val="TableGrid19"/>
        <w:tblW w:w="10031" w:type="dxa"/>
        <w:jc w:val="center"/>
        <w:tblLook w:val="04A0"/>
      </w:tblPr>
      <w:tblGrid>
        <w:gridCol w:w="2093"/>
        <w:gridCol w:w="1701"/>
        <w:gridCol w:w="1794"/>
        <w:gridCol w:w="2317"/>
        <w:gridCol w:w="2126"/>
      </w:tblGrid>
      <w:tr w:rsidR="00BC79F1" w:rsidRPr="00BC79F1" w:rsidTr="00BC79F1">
        <w:trPr>
          <w:jc w:val="center"/>
        </w:trPr>
        <w:tc>
          <w:tcPr>
            <w:tcW w:w="2093"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ПРЕДВИЂЕНЕ АКТИВНОСТИ</w:t>
            </w:r>
          </w:p>
        </w:tc>
        <w:tc>
          <w:tcPr>
            <w:tcW w:w="1701"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ВРЕМЕНСКА ДИНАМИКА</w:t>
            </w:r>
          </w:p>
        </w:tc>
        <w:tc>
          <w:tcPr>
            <w:tcW w:w="1794"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НОСИОЦИ</w:t>
            </w:r>
          </w:p>
        </w:tc>
        <w:tc>
          <w:tcPr>
            <w:tcW w:w="2317"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ИСХОДИ АКТИВНОСТИ</w:t>
            </w:r>
          </w:p>
        </w:tc>
        <w:tc>
          <w:tcPr>
            <w:tcW w:w="2126" w:type="dxa"/>
          </w:tcPr>
          <w:p w:rsidR="00BC79F1" w:rsidRPr="00BC79F1" w:rsidRDefault="00BC79F1" w:rsidP="00BC79F1">
            <w:pPr>
              <w:spacing w:after="0" w:line="240" w:lineRule="auto"/>
              <w:jc w:val="center"/>
              <w:rPr>
                <w:rFonts w:ascii="Times New Roman" w:eastAsia="Calibri" w:hAnsi="Times New Roman" w:cs="Times New Roman"/>
                <w:b/>
                <w:lang/>
              </w:rPr>
            </w:pPr>
            <w:r w:rsidRPr="00BC79F1">
              <w:rPr>
                <w:rFonts w:ascii="Times New Roman" w:eastAsia="Calibri" w:hAnsi="Times New Roman" w:cs="Times New Roman"/>
                <w:b/>
                <w:lang/>
              </w:rPr>
              <w:t>ИНСТРУМЕНТИ И ТЕХНИКЕ</w:t>
            </w:r>
          </w:p>
        </w:tc>
      </w:tr>
      <w:tr w:rsidR="00BC79F1" w:rsidRPr="00BC79F1" w:rsidTr="00BC79F1">
        <w:trPr>
          <w:jc w:val="center"/>
        </w:trPr>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 xml:space="preserve">Област: Квалитет </w:t>
            </w:r>
            <w:r w:rsidRPr="00BC79F1">
              <w:rPr>
                <w:rFonts w:ascii="Times New Roman" w:eastAsia="Calibri" w:hAnsi="Times New Roman" w:cs="Times New Roman"/>
                <w:lang/>
              </w:rPr>
              <w:lastRenderedPageBreak/>
              <w:t>школских постигнућа – оцене и успех (анализа)</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lastRenderedPageBreak/>
              <w:t xml:space="preserve">ФЕБРУАР - </w:t>
            </w:r>
            <w:r w:rsidRPr="00BC79F1">
              <w:rPr>
                <w:rFonts w:ascii="Times New Roman" w:eastAsia="Calibri" w:hAnsi="Times New Roman" w:cs="Times New Roman"/>
                <w:lang/>
              </w:rPr>
              <w:lastRenderedPageBreak/>
              <w:t>ЈУН</w:t>
            </w:r>
          </w:p>
        </w:tc>
        <w:tc>
          <w:tcPr>
            <w:tcW w:w="1794"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lastRenderedPageBreak/>
              <w:t>Чланови Тима</w:t>
            </w:r>
          </w:p>
        </w:tc>
        <w:tc>
          <w:tcPr>
            <w:tcW w:w="23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 xml:space="preserve">Увид у стање у овом </w:t>
            </w:r>
            <w:r w:rsidRPr="00BC79F1">
              <w:rPr>
                <w:rFonts w:ascii="Times New Roman" w:eastAsia="Calibri" w:hAnsi="Times New Roman" w:cs="Times New Roman"/>
                <w:lang/>
              </w:rPr>
              <w:lastRenderedPageBreak/>
              <w:t>подручју вредновања, снаге и слабости</w:t>
            </w:r>
          </w:p>
        </w:tc>
        <w:tc>
          <w:tcPr>
            <w:tcW w:w="2126"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lastRenderedPageBreak/>
              <w:t xml:space="preserve">Увид у </w:t>
            </w:r>
            <w:r w:rsidRPr="00BC79F1">
              <w:rPr>
                <w:rFonts w:ascii="Times New Roman" w:eastAsia="Calibri" w:hAnsi="Times New Roman" w:cs="Times New Roman"/>
                <w:lang/>
              </w:rPr>
              <w:lastRenderedPageBreak/>
              <w:t>документацију, извештаји</w:t>
            </w:r>
          </w:p>
        </w:tc>
      </w:tr>
      <w:tr w:rsidR="00BC79F1" w:rsidRPr="00BC79F1" w:rsidTr="00BC79F1">
        <w:trPr>
          <w:jc w:val="center"/>
        </w:trPr>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lastRenderedPageBreak/>
              <w:t>Област: Квалитет знања – такмичења, завршни испит</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ФЕБРУАР - ЈУН</w:t>
            </w:r>
          </w:p>
        </w:tc>
        <w:tc>
          <w:tcPr>
            <w:tcW w:w="1794"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3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стање у овом подручју вредновања, снаге и слабости</w:t>
            </w:r>
          </w:p>
        </w:tc>
        <w:tc>
          <w:tcPr>
            <w:tcW w:w="2126"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Увид у документацију, извештаји, статистика</w:t>
            </w:r>
          </w:p>
        </w:tc>
      </w:tr>
      <w:tr w:rsidR="00BC79F1" w:rsidRPr="00BC79F1" w:rsidTr="00BC79F1">
        <w:trPr>
          <w:jc w:val="center"/>
        </w:trPr>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Област: Квалитет знања – увид у документацију, евиденцију, анализе</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МАЈ - ЈУН</w:t>
            </w:r>
          </w:p>
        </w:tc>
        <w:tc>
          <w:tcPr>
            <w:tcW w:w="1794"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3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Прикупљање података добијених анализом, сумирање резултата</w:t>
            </w:r>
          </w:p>
        </w:tc>
        <w:tc>
          <w:tcPr>
            <w:tcW w:w="2126"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Закључак анализе и прављење акционог плана за област</w:t>
            </w:r>
          </w:p>
        </w:tc>
      </w:tr>
      <w:tr w:rsidR="00BC79F1" w:rsidRPr="00BC79F1" w:rsidTr="00BC79F1">
        <w:trPr>
          <w:jc w:val="center"/>
        </w:trPr>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Закључци анализе и прављење акционог плана</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ЈУН</w:t>
            </w:r>
          </w:p>
        </w:tc>
        <w:tc>
          <w:tcPr>
            <w:tcW w:w="1794"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3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Прикупљање података добијених анализом, сумирање резултата</w:t>
            </w:r>
          </w:p>
        </w:tc>
        <w:tc>
          <w:tcPr>
            <w:tcW w:w="2126"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Закључак анализе и прављење акционог плана за област</w:t>
            </w:r>
          </w:p>
        </w:tc>
      </w:tr>
      <w:tr w:rsidR="00BC79F1" w:rsidRPr="00BC79F1" w:rsidTr="00BC79F1">
        <w:trPr>
          <w:jc w:val="center"/>
        </w:trPr>
        <w:tc>
          <w:tcPr>
            <w:tcW w:w="2093" w:type="dxa"/>
          </w:tcPr>
          <w:p w:rsidR="00BC79F1" w:rsidRPr="00BC79F1" w:rsidRDefault="00BC79F1" w:rsidP="00BC79F1">
            <w:pPr>
              <w:spacing w:after="0" w:line="240" w:lineRule="auto"/>
              <w:rPr>
                <w:rFonts w:ascii="Times New Roman" w:eastAsia="Calibri" w:hAnsi="Times New Roman" w:cs="Times New Roman"/>
                <w:lang/>
              </w:rPr>
            </w:pPr>
            <w:r w:rsidRPr="00BC79F1">
              <w:rPr>
                <w:rFonts w:ascii="Times New Roman" w:eastAsia="Calibri" w:hAnsi="Times New Roman" w:cs="Times New Roman"/>
                <w:lang/>
              </w:rPr>
              <w:t>Завршне анализе, закључци и прављење акционог плана за будуће активности</w:t>
            </w:r>
          </w:p>
        </w:tc>
        <w:tc>
          <w:tcPr>
            <w:tcW w:w="1701"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ЈУН</w:t>
            </w:r>
          </w:p>
        </w:tc>
        <w:tc>
          <w:tcPr>
            <w:tcW w:w="1794"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Чланови Тима</w:t>
            </w:r>
          </w:p>
        </w:tc>
        <w:tc>
          <w:tcPr>
            <w:tcW w:w="2317"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Обједињавање података за целу кључну област, комплетна анализа и општи закључци</w:t>
            </w:r>
          </w:p>
        </w:tc>
        <w:tc>
          <w:tcPr>
            <w:tcW w:w="2126" w:type="dxa"/>
            <w:vAlign w:val="center"/>
          </w:tcPr>
          <w:p w:rsidR="00BC79F1" w:rsidRPr="00BC79F1" w:rsidRDefault="00BC79F1" w:rsidP="00BC79F1">
            <w:pPr>
              <w:spacing w:after="0" w:line="240" w:lineRule="auto"/>
              <w:jc w:val="center"/>
              <w:rPr>
                <w:rFonts w:ascii="Times New Roman" w:eastAsia="Calibri" w:hAnsi="Times New Roman" w:cs="Times New Roman"/>
                <w:lang/>
              </w:rPr>
            </w:pPr>
            <w:r w:rsidRPr="00BC79F1">
              <w:rPr>
                <w:rFonts w:ascii="Times New Roman" w:eastAsia="Calibri" w:hAnsi="Times New Roman" w:cs="Times New Roman"/>
                <w:lang/>
              </w:rPr>
              <w:t>Завршне анализе, закључци, прављење акционог плана за кључну област Руковођење, организација и ШРП</w:t>
            </w:r>
          </w:p>
        </w:tc>
      </w:tr>
      <w:bookmarkEnd w:id="261"/>
    </w:tbl>
    <w:p w:rsidR="005C208F" w:rsidRDefault="005C208F" w:rsidP="00A21BDD">
      <w:pPr>
        <w:tabs>
          <w:tab w:val="left" w:pos="851"/>
        </w:tabs>
        <w:spacing w:before="80" w:after="0" w:line="264" w:lineRule="auto"/>
        <w:jc w:val="both"/>
        <w:rPr>
          <w:rFonts w:ascii="Times New Roman" w:hAnsi="Times New Roman" w:cs="Times New Roman"/>
          <w:sz w:val="24"/>
          <w:szCs w:val="24"/>
          <w:lang w:val="sr-Cyrl-CS"/>
        </w:rPr>
      </w:pPr>
    </w:p>
    <w:p w:rsidR="005C208F" w:rsidRDefault="005C208F" w:rsidP="005C208F">
      <w:pPr>
        <w:spacing w:after="160" w:line="259" w:lineRule="auto"/>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E3061" w:rsidRDefault="00DE3061" w:rsidP="00FB60DF">
      <w:pPr>
        <w:pStyle w:val="Heading3"/>
        <w:rPr>
          <w:lang w:val="sr-Cyrl-CS"/>
        </w:rPr>
      </w:pPr>
      <w:bookmarkStart w:id="264" w:name="_Toc20408463"/>
      <w:r>
        <w:rPr>
          <w:lang w:val="sr-Cyrl-CS"/>
        </w:rPr>
        <w:lastRenderedPageBreak/>
        <w:t>3.7.4. ПЛАН РАДА ТИМА</w:t>
      </w:r>
      <w:r w:rsidR="004E1F84">
        <w:rPr>
          <w:lang w:val="sr-Cyrl-CS"/>
        </w:rPr>
        <w:t xml:space="preserve"> ЗА ОБЕЗБЕЂИВАЊЕ КВАЛИТЕТА И РАЗВОЈ УСТАНОВЕ</w:t>
      </w:r>
      <w:bookmarkEnd w:id="264"/>
    </w:p>
    <w:p w:rsidR="004E1F84" w:rsidRDefault="004E1F84" w:rsidP="00A21BDD">
      <w:pPr>
        <w:tabs>
          <w:tab w:val="left" w:pos="851"/>
        </w:tabs>
        <w:spacing w:before="80" w:after="0" w:line="264" w:lineRule="auto"/>
        <w:jc w:val="both"/>
        <w:rPr>
          <w:rFonts w:ascii="Times New Roman" w:hAnsi="Times New Roman" w:cs="Times New Roman"/>
          <w:sz w:val="24"/>
          <w:szCs w:val="24"/>
          <w:lang w:val="sr-Cyrl-CS"/>
        </w:rPr>
      </w:pPr>
    </w:p>
    <w:p w:rsidR="004E1F84" w:rsidRDefault="00505BF3" w:rsidP="00A21BDD">
      <w:pPr>
        <w:tabs>
          <w:tab w:val="left" w:pos="851"/>
        </w:tabs>
        <w:spacing w:before="80" w:after="0" w:line="264"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Напомена:</w:t>
      </w:r>
    </w:p>
    <w:p w:rsidR="00FB60DF" w:rsidRDefault="00505BF3" w:rsidP="00FB60DF">
      <w:pPr>
        <w:jc w:val="both"/>
        <w:rPr>
          <w:rFonts w:ascii="Times New Roman" w:hAnsi="Times New Roman" w:cs="Times New Roman"/>
          <w:b/>
          <w:bCs/>
          <w:sz w:val="24"/>
          <w:szCs w:val="24"/>
        </w:rPr>
      </w:pPr>
      <w:bookmarkStart w:id="265" w:name="_Hlk19026377"/>
      <w:r w:rsidRPr="00FB60DF">
        <w:rPr>
          <w:rFonts w:ascii="Times New Roman" w:hAnsi="Times New Roman" w:cs="Times New Roman"/>
          <w:b/>
          <w:bCs/>
          <w:sz w:val="24"/>
          <w:szCs w:val="24"/>
        </w:rPr>
        <w:t>Чланови Тима: директор ,педагог/психолог, библиотекар, запослени из редова наставника, Ученичког парламента, родитељ, неко из локалне заједнице</w:t>
      </w:r>
    </w:p>
    <w:p w:rsidR="00505BF3" w:rsidRDefault="00505BF3" w:rsidP="00FB60DF">
      <w:pPr>
        <w:jc w:val="both"/>
        <w:rPr>
          <w:rFonts w:ascii="Times New Roman" w:hAnsi="Times New Roman" w:cs="Times New Roman"/>
          <w:sz w:val="24"/>
          <w:szCs w:val="24"/>
        </w:rPr>
      </w:pPr>
      <w:r w:rsidRPr="00505BF3">
        <w:rPr>
          <w:rFonts w:ascii="Times New Roman" w:hAnsi="Times New Roman" w:cs="Times New Roman"/>
          <w:sz w:val="24"/>
          <w:szCs w:val="24"/>
        </w:rPr>
        <w:t xml:space="preserve">Милан Крстић, Словенка Симић (координатор), Савета Блажић, Весна Дукић, Гордана Миљушевић, Александра Малиновић </w:t>
      </w:r>
    </w:p>
    <w:p w:rsidR="00FB60DF" w:rsidRPr="00FB60DF" w:rsidRDefault="00FB60DF" w:rsidP="00FB60DF">
      <w:pPr>
        <w:spacing w:after="0" w:line="240" w:lineRule="auto"/>
        <w:jc w:val="both"/>
        <w:rPr>
          <w:rFonts w:ascii="Times New Roman" w:hAnsi="Times New Roman" w:cs="Times New Roman"/>
          <w:sz w:val="24"/>
          <w:szCs w:val="24"/>
          <w:lang/>
        </w:rPr>
      </w:pPr>
      <w:r w:rsidRPr="00995B1A">
        <w:rPr>
          <w:rFonts w:ascii="Times New Roman" w:hAnsi="Times New Roman" w:cs="Times New Roman"/>
          <w:b/>
          <w:sz w:val="24"/>
          <w:szCs w:val="24"/>
        </w:rPr>
        <w:t>Циљ:</w:t>
      </w:r>
      <w:r w:rsidRPr="003C42CE">
        <w:rPr>
          <w:rFonts w:ascii="Times New Roman" w:hAnsi="Times New Roman" w:cs="Times New Roman"/>
          <w:sz w:val="24"/>
          <w:szCs w:val="24"/>
        </w:rPr>
        <w:t xml:space="preserve"> </w:t>
      </w:r>
      <w:r>
        <w:rPr>
          <w:rFonts w:ascii="Times New Roman" w:hAnsi="Times New Roman" w:cs="Times New Roman"/>
          <w:sz w:val="24"/>
          <w:szCs w:val="24"/>
        </w:rPr>
        <w:t>Обезбеђивање и унапређивање интерног система квалитета у образовно-васпитној установи кроз праћење реализације планираних активности и утврђивање смерница које воде развоју установе на свим пољима</w:t>
      </w:r>
      <w:r>
        <w:rPr>
          <w:rFonts w:ascii="Times New Roman" w:hAnsi="Times New Roman" w:cs="Times New Roman"/>
          <w:sz w:val="24"/>
          <w:szCs w:val="24"/>
          <w:lang/>
        </w:rPr>
        <w:t>.</w:t>
      </w:r>
    </w:p>
    <w:bookmarkEnd w:id="265"/>
    <w:p w:rsidR="004E1F84" w:rsidRDefault="004E1F84" w:rsidP="00A21BDD">
      <w:pPr>
        <w:tabs>
          <w:tab w:val="left" w:pos="851"/>
        </w:tabs>
        <w:spacing w:before="80" w:after="0" w:line="264" w:lineRule="auto"/>
        <w:jc w:val="both"/>
        <w:rPr>
          <w:rFonts w:ascii="Times New Roman" w:hAnsi="Times New Roman" w:cs="Times New Roman"/>
          <w:sz w:val="24"/>
          <w:szCs w:val="24"/>
          <w:lang w:val="sr-Cyrl-CS"/>
        </w:rPr>
      </w:pPr>
    </w:p>
    <w:tbl>
      <w:tblPr>
        <w:tblStyle w:val="TableGrid"/>
        <w:tblW w:w="0" w:type="auto"/>
        <w:jc w:val="center"/>
        <w:tblLayout w:type="fixed"/>
        <w:tblLook w:val="04A0"/>
      </w:tblPr>
      <w:tblGrid>
        <w:gridCol w:w="3865"/>
        <w:gridCol w:w="1350"/>
        <w:gridCol w:w="1260"/>
        <w:gridCol w:w="1710"/>
        <w:gridCol w:w="1799"/>
      </w:tblGrid>
      <w:tr w:rsidR="00505BF3" w:rsidRPr="003C42CE" w:rsidTr="00505BF3">
        <w:trPr>
          <w:trHeight w:val="222"/>
          <w:jc w:val="center"/>
        </w:trPr>
        <w:tc>
          <w:tcPr>
            <w:tcW w:w="3865" w:type="dxa"/>
            <w:shd w:val="clear" w:color="auto" w:fill="FFFFFF" w:themeFill="background1"/>
            <w:vAlign w:val="center"/>
          </w:tcPr>
          <w:p w:rsidR="004E1F84" w:rsidRPr="00505BF3" w:rsidRDefault="004E1F84" w:rsidP="00505BF3">
            <w:pPr>
              <w:rPr>
                <w:rFonts w:cs="Times New Roman"/>
                <w:b/>
                <w:bCs/>
                <w:szCs w:val="24"/>
              </w:rPr>
            </w:pPr>
            <w:r w:rsidRPr="00505BF3">
              <w:rPr>
                <w:rFonts w:cs="Times New Roman"/>
                <w:b/>
                <w:bCs/>
                <w:szCs w:val="24"/>
              </w:rPr>
              <w:t>Активност</w:t>
            </w:r>
          </w:p>
        </w:tc>
        <w:tc>
          <w:tcPr>
            <w:tcW w:w="1350" w:type="dxa"/>
            <w:shd w:val="clear" w:color="auto" w:fill="FFFFFF" w:themeFill="background1"/>
            <w:vAlign w:val="center"/>
          </w:tcPr>
          <w:p w:rsidR="004E1F84" w:rsidRPr="00505BF3" w:rsidRDefault="004E1F84" w:rsidP="00505BF3">
            <w:pPr>
              <w:rPr>
                <w:rFonts w:cs="Times New Roman"/>
                <w:b/>
                <w:bCs/>
                <w:szCs w:val="24"/>
              </w:rPr>
            </w:pPr>
            <w:r w:rsidRPr="00505BF3">
              <w:rPr>
                <w:rFonts w:cs="Times New Roman"/>
                <w:b/>
                <w:bCs/>
                <w:szCs w:val="24"/>
              </w:rPr>
              <w:t>Учесници</w:t>
            </w:r>
          </w:p>
        </w:tc>
        <w:tc>
          <w:tcPr>
            <w:tcW w:w="1260" w:type="dxa"/>
            <w:shd w:val="clear" w:color="auto" w:fill="FFFFFF" w:themeFill="background1"/>
            <w:vAlign w:val="center"/>
          </w:tcPr>
          <w:p w:rsidR="004E1F84" w:rsidRPr="00505BF3" w:rsidRDefault="004E1F84" w:rsidP="00505BF3">
            <w:pPr>
              <w:rPr>
                <w:rFonts w:cs="Times New Roman"/>
                <w:b/>
                <w:bCs/>
                <w:szCs w:val="24"/>
                <w:lang/>
              </w:rPr>
            </w:pPr>
            <w:r w:rsidRPr="00505BF3">
              <w:rPr>
                <w:rFonts w:cs="Times New Roman"/>
                <w:b/>
                <w:bCs/>
                <w:szCs w:val="24"/>
              </w:rPr>
              <w:t xml:space="preserve">Време </w:t>
            </w:r>
          </w:p>
        </w:tc>
        <w:tc>
          <w:tcPr>
            <w:tcW w:w="1710" w:type="dxa"/>
            <w:shd w:val="clear" w:color="auto" w:fill="FFFFFF" w:themeFill="background1"/>
            <w:vAlign w:val="center"/>
          </w:tcPr>
          <w:p w:rsidR="004E1F84" w:rsidRPr="00505BF3" w:rsidRDefault="004E1F84" w:rsidP="00505BF3">
            <w:pPr>
              <w:rPr>
                <w:rFonts w:cs="Times New Roman"/>
                <w:b/>
                <w:bCs/>
                <w:szCs w:val="24"/>
              </w:rPr>
            </w:pPr>
            <w:r w:rsidRPr="00505BF3">
              <w:rPr>
                <w:rFonts w:cs="Times New Roman"/>
                <w:b/>
                <w:bCs/>
                <w:szCs w:val="24"/>
              </w:rPr>
              <w:t>Начин реализације</w:t>
            </w:r>
          </w:p>
        </w:tc>
        <w:tc>
          <w:tcPr>
            <w:tcW w:w="1799" w:type="dxa"/>
            <w:shd w:val="clear" w:color="auto" w:fill="FFFFFF" w:themeFill="background1"/>
            <w:vAlign w:val="center"/>
          </w:tcPr>
          <w:p w:rsidR="004E1F84" w:rsidRPr="00505BF3" w:rsidRDefault="004E1F84" w:rsidP="00505BF3">
            <w:pPr>
              <w:rPr>
                <w:rFonts w:cs="Times New Roman"/>
                <w:b/>
                <w:bCs/>
                <w:szCs w:val="24"/>
              </w:rPr>
            </w:pPr>
            <w:r w:rsidRPr="00505BF3">
              <w:rPr>
                <w:rFonts w:cs="Times New Roman"/>
                <w:b/>
                <w:bCs/>
                <w:szCs w:val="24"/>
              </w:rPr>
              <w:t>Реализатори</w:t>
            </w:r>
            <w:r w:rsidRPr="00505BF3">
              <w:rPr>
                <w:rFonts w:cs="Times New Roman"/>
                <w:b/>
                <w:bCs/>
                <w:szCs w:val="24"/>
                <w:lang/>
              </w:rPr>
              <w:t xml:space="preserve"> </w:t>
            </w:r>
            <w:r w:rsidRPr="00505BF3">
              <w:rPr>
                <w:rFonts w:cs="Times New Roman"/>
                <w:b/>
                <w:bCs/>
                <w:szCs w:val="24"/>
              </w:rPr>
              <w:t>/</w:t>
            </w:r>
            <w:r w:rsidRPr="00505BF3">
              <w:rPr>
                <w:rFonts w:cs="Times New Roman"/>
                <w:b/>
                <w:bCs/>
                <w:szCs w:val="24"/>
                <w:lang/>
              </w:rPr>
              <w:t xml:space="preserve"> </w:t>
            </w:r>
            <w:r w:rsidRPr="00505BF3">
              <w:rPr>
                <w:rFonts w:cs="Times New Roman"/>
                <w:b/>
                <w:bCs/>
                <w:szCs w:val="24"/>
              </w:rPr>
              <w:t>одговорне особе</w:t>
            </w:r>
          </w:p>
        </w:tc>
      </w:tr>
      <w:tr w:rsidR="00505BF3" w:rsidTr="00505BF3">
        <w:trPr>
          <w:trHeight w:val="1056"/>
          <w:jc w:val="center"/>
        </w:trPr>
        <w:tc>
          <w:tcPr>
            <w:tcW w:w="3865" w:type="dxa"/>
            <w:vAlign w:val="center"/>
          </w:tcPr>
          <w:p w:rsidR="004E1F84" w:rsidRDefault="004E1F84" w:rsidP="004E6262">
            <w:pPr>
              <w:pStyle w:val="ListParagraph"/>
              <w:numPr>
                <w:ilvl w:val="0"/>
                <w:numId w:val="74"/>
              </w:numPr>
              <w:spacing w:after="0" w:line="240" w:lineRule="auto"/>
              <w:rPr>
                <w:rFonts w:cs="Times New Roman"/>
                <w:szCs w:val="24"/>
              </w:rPr>
            </w:pPr>
            <w:r>
              <w:rPr>
                <w:rFonts w:cs="Times New Roman"/>
                <w:szCs w:val="24"/>
              </w:rPr>
              <w:t xml:space="preserve">Упознавање колектива са  </w:t>
            </w:r>
            <w:r>
              <w:rPr>
                <w:rFonts w:cs="Times New Roman"/>
                <w:szCs w:val="24"/>
                <w:lang/>
              </w:rPr>
              <w:t xml:space="preserve">новим </w:t>
            </w:r>
            <w:r>
              <w:rPr>
                <w:rFonts w:cs="Times New Roman"/>
                <w:szCs w:val="24"/>
              </w:rPr>
              <w:t xml:space="preserve">стандардима квалитета рада установе </w:t>
            </w:r>
          </w:p>
          <w:p w:rsidR="004E1F84" w:rsidRPr="00BE0D2B" w:rsidRDefault="004E1F84" w:rsidP="004E6262">
            <w:pPr>
              <w:pStyle w:val="ListParagraph"/>
              <w:numPr>
                <w:ilvl w:val="0"/>
                <w:numId w:val="74"/>
              </w:numPr>
              <w:spacing w:after="0" w:line="240" w:lineRule="auto"/>
              <w:rPr>
                <w:rFonts w:cs="Times New Roman"/>
                <w:szCs w:val="24"/>
              </w:rPr>
            </w:pPr>
            <w:r>
              <w:rPr>
                <w:rFonts w:cs="Times New Roman"/>
                <w:szCs w:val="24"/>
                <w:lang/>
              </w:rPr>
              <w:t>Развој међупредметних компетенција</w:t>
            </w:r>
          </w:p>
          <w:p w:rsidR="004E1F84" w:rsidRPr="00DC4158" w:rsidRDefault="004E1F84" w:rsidP="004E6262">
            <w:pPr>
              <w:pStyle w:val="ListParagraph"/>
              <w:numPr>
                <w:ilvl w:val="0"/>
                <w:numId w:val="75"/>
              </w:numPr>
              <w:spacing w:after="0" w:line="240" w:lineRule="auto"/>
              <w:rPr>
                <w:rFonts w:cs="Times New Roman"/>
                <w:b/>
                <w:szCs w:val="24"/>
              </w:rPr>
            </w:pPr>
            <w:r w:rsidRPr="00DC4158">
              <w:rPr>
                <w:rFonts w:cs="Times New Roman"/>
                <w:szCs w:val="24"/>
              </w:rPr>
              <w:t>Утврђивање начина праћења пла</w:t>
            </w:r>
            <w:r>
              <w:rPr>
                <w:rFonts w:cs="Times New Roman"/>
                <w:szCs w:val="24"/>
              </w:rPr>
              <w:t>н</w:t>
            </w:r>
            <w:r w:rsidRPr="00DC4158">
              <w:rPr>
                <w:rFonts w:cs="Times New Roman"/>
                <w:szCs w:val="24"/>
              </w:rPr>
              <w:t>ираних (ШРП, ШП, ГПРШ) активности у циљу унапређивања</w:t>
            </w:r>
            <w:r>
              <w:rPr>
                <w:rFonts w:cs="Times New Roman"/>
                <w:szCs w:val="24"/>
              </w:rPr>
              <w:t xml:space="preserve"> квалитета рада школе</w:t>
            </w:r>
          </w:p>
        </w:tc>
        <w:tc>
          <w:tcPr>
            <w:tcW w:w="1350" w:type="dxa"/>
            <w:vAlign w:val="center"/>
          </w:tcPr>
          <w:p w:rsidR="004E1F84" w:rsidRPr="003C42CE" w:rsidRDefault="004E1F84" w:rsidP="00505BF3">
            <w:pPr>
              <w:rPr>
                <w:rFonts w:cs="Times New Roman"/>
                <w:szCs w:val="24"/>
              </w:rPr>
            </w:pPr>
            <w:r w:rsidRPr="003C42CE">
              <w:rPr>
                <w:rFonts w:cs="Times New Roman"/>
                <w:szCs w:val="24"/>
              </w:rPr>
              <w:t>Тим</w:t>
            </w:r>
          </w:p>
        </w:tc>
        <w:tc>
          <w:tcPr>
            <w:tcW w:w="1260" w:type="dxa"/>
            <w:vAlign w:val="center"/>
          </w:tcPr>
          <w:p w:rsidR="004E1F84" w:rsidRDefault="004E1F84" w:rsidP="00505BF3">
            <w:pPr>
              <w:rPr>
                <w:rFonts w:cs="Times New Roman"/>
                <w:szCs w:val="24"/>
                <w:lang/>
              </w:rPr>
            </w:pPr>
            <w:r>
              <w:rPr>
                <w:rFonts w:cs="Times New Roman"/>
                <w:szCs w:val="24"/>
                <w:lang/>
              </w:rPr>
              <w:t>Новембар</w:t>
            </w:r>
          </w:p>
          <w:p w:rsidR="004E1F84" w:rsidRPr="00224C18" w:rsidRDefault="004E1F84" w:rsidP="00505BF3">
            <w:pPr>
              <w:rPr>
                <w:rFonts w:cs="Times New Roman"/>
                <w:szCs w:val="24"/>
                <w:lang/>
              </w:rPr>
            </w:pPr>
          </w:p>
        </w:tc>
        <w:tc>
          <w:tcPr>
            <w:tcW w:w="1710" w:type="dxa"/>
            <w:vAlign w:val="center"/>
          </w:tcPr>
          <w:p w:rsidR="004E1F84" w:rsidRPr="00B57E00" w:rsidRDefault="004E1F84" w:rsidP="00505BF3">
            <w:pPr>
              <w:rPr>
                <w:rFonts w:cs="Times New Roman"/>
                <w:b/>
                <w:szCs w:val="24"/>
              </w:rPr>
            </w:pPr>
            <w:r>
              <w:rPr>
                <w:rFonts w:cs="Times New Roman"/>
                <w:b/>
                <w:szCs w:val="24"/>
              </w:rPr>
              <w:t>Дискусија</w:t>
            </w:r>
          </w:p>
        </w:tc>
        <w:tc>
          <w:tcPr>
            <w:tcW w:w="1799" w:type="dxa"/>
            <w:vAlign w:val="center"/>
          </w:tcPr>
          <w:p w:rsidR="004E1F84" w:rsidRDefault="004E1F84" w:rsidP="00505BF3">
            <w:pPr>
              <w:rPr>
                <w:rFonts w:cs="Times New Roman"/>
                <w:szCs w:val="24"/>
              </w:rPr>
            </w:pPr>
            <w:r>
              <w:rPr>
                <w:rFonts w:cs="Times New Roman"/>
                <w:szCs w:val="24"/>
              </w:rPr>
              <w:t>Директор</w:t>
            </w:r>
          </w:p>
          <w:p w:rsidR="004E1F84" w:rsidRPr="00B57E00" w:rsidRDefault="004E1F84" w:rsidP="00505BF3">
            <w:pPr>
              <w:rPr>
                <w:rFonts w:cs="Times New Roman"/>
                <w:szCs w:val="24"/>
              </w:rPr>
            </w:pPr>
            <w:r>
              <w:rPr>
                <w:rFonts w:cs="Times New Roman"/>
                <w:szCs w:val="24"/>
              </w:rPr>
              <w:t>Стручни сарадници</w:t>
            </w:r>
          </w:p>
        </w:tc>
      </w:tr>
      <w:tr w:rsidR="00505BF3" w:rsidTr="00505BF3">
        <w:trPr>
          <w:trHeight w:val="271"/>
          <w:jc w:val="center"/>
        </w:trPr>
        <w:tc>
          <w:tcPr>
            <w:tcW w:w="3865" w:type="dxa"/>
            <w:vAlign w:val="center"/>
          </w:tcPr>
          <w:p w:rsidR="004E1F84" w:rsidRPr="001A754C" w:rsidRDefault="004E1F84" w:rsidP="004E6262">
            <w:pPr>
              <w:pStyle w:val="ListParagraph"/>
              <w:numPr>
                <w:ilvl w:val="0"/>
                <w:numId w:val="74"/>
              </w:numPr>
              <w:spacing w:after="0" w:line="240" w:lineRule="auto"/>
              <w:rPr>
                <w:rFonts w:cs="Times New Roman"/>
                <w:szCs w:val="24"/>
              </w:rPr>
            </w:pPr>
            <w:r>
              <w:rPr>
                <w:rFonts w:cs="Times New Roman"/>
                <w:szCs w:val="24"/>
              </w:rPr>
              <w:t xml:space="preserve">Степен развијености компетенција наставника и усклађеност са планираним стручним усавршавањем (акционо истраживање) </w:t>
            </w:r>
          </w:p>
        </w:tc>
        <w:tc>
          <w:tcPr>
            <w:tcW w:w="1350" w:type="dxa"/>
            <w:vAlign w:val="center"/>
          </w:tcPr>
          <w:p w:rsidR="004E1F84" w:rsidRPr="00B57E00" w:rsidRDefault="004E1F84" w:rsidP="00505BF3">
            <w:pPr>
              <w:rPr>
                <w:rFonts w:cs="Times New Roman"/>
                <w:szCs w:val="24"/>
              </w:rPr>
            </w:pPr>
            <w:r>
              <w:rPr>
                <w:rFonts w:cs="Times New Roman"/>
                <w:szCs w:val="24"/>
              </w:rPr>
              <w:t>Тим</w:t>
            </w:r>
          </w:p>
        </w:tc>
        <w:tc>
          <w:tcPr>
            <w:tcW w:w="1260" w:type="dxa"/>
            <w:vAlign w:val="center"/>
          </w:tcPr>
          <w:p w:rsidR="004E1F84" w:rsidRPr="00224C18" w:rsidRDefault="004E1F84" w:rsidP="00505BF3">
            <w:pPr>
              <w:rPr>
                <w:rFonts w:cs="Times New Roman"/>
                <w:szCs w:val="24"/>
                <w:lang/>
              </w:rPr>
            </w:pPr>
            <w:r>
              <w:rPr>
                <w:rFonts w:cs="Times New Roman"/>
                <w:szCs w:val="24"/>
                <w:lang/>
              </w:rPr>
              <w:t>Децембар/ јануар</w:t>
            </w:r>
          </w:p>
        </w:tc>
        <w:tc>
          <w:tcPr>
            <w:tcW w:w="1710" w:type="dxa"/>
            <w:vAlign w:val="center"/>
          </w:tcPr>
          <w:p w:rsidR="004E1F84" w:rsidRPr="00E84B5B" w:rsidRDefault="004E1F84" w:rsidP="00505BF3">
            <w:pPr>
              <w:rPr>
                <w:rFonts w:cs="Times New Roman"/>
                <w:szCs w:val="24"/>
              </w:rPr>
            </w:pPr>
            <w:r>
              <w:rPr>
                <w:rFonts w:cs="Times New Roman"/>
                <w:b/>
                <w:szCs w:val="24"/>
              </w:rPr>
              <w:t>Акционо истраживање</w:t>
            </w:r>
          </w:p>
        </w:tc>
        <w:tc>
          <w:tcPr>
            <w:tcW w:w="1799" w:type="dxa"/>
            <w:vAlign w:val="center"/>
          </w:tcPr>
          <w:p w:rsidR="004E1F84" w:rsidRPr="0086676D" w:rsidRDefault="004E1F84" w:rsidP="00505BF3">
            <w:pPr>
              <w:rPr>
                <w:rFonts w:cs="Times New Roman"/>
                <w:szCs w:val="24"/>
                <w:lang/>
              </w:rPr>
            </w:pPr>
            <w:r>
              <w:rPr>
                <w:rFonts w:cs="Times New Roman"/>
                <w:szCs w:val="24"/>
              </w:rPr>
              <w:t xml:space="preserve">Тим </w:t>
            </w:r>
            <w:r>
              <w:rPr>
                <w:rFonts w:cs="Times New Roman"/>
                <w:szCs w:val="24"/>
                <w:lang/>
              </w:rPr>
              <w:t>у сарадњи са Тимом за професионални развој</w:t>
            </w:r>
          </w:p>
        </w:tc>
      </w:tr>
      <w:tr w:rsidR="00505BF3" w:rsidTr="00505BF3">
        <w:trPr>
          <w:trHeight w:val="271"/>
          <w:jc w:val="center"/>
        </w:trPr>
        <w:tc>
          <w:tcPr>
            <w:tcW w:w="3865" w:type="dxa"/>
            <w:vAlign w:val="center"/>
          </w:tcPr>
          <w:p w:rsidR="004E1F84" w:rsidRPr="00F955B1" w:rsidRDefault="004E1F84" w:rsidP="004E6262">
            <w:pPr>
              <w:pStyle w:val="ListParagraph"/>
              <w:numPr>
                <w:ilvl w:val="0"/>
                <w:numId w:val="74"/>
              </w:numPr>
              <w:spacing w:after="0" w:line="240" w:lineRule="auto"/>
              <w:rPr>
                <w:rFonts w:cs="Times New Roman"/>
                <w:szCs w:val="24"/>
              </w:rPr>
            </w:pPr>
            <w:r>
              <w:rPr>
                <w:rFonts w:cs="Times New Roman"/>
                <w:szCs w:val="24"/>
              </w:rPr>
              <w:t>Постигнуће ученика на класификационом периоду- п</w:t>
            </w:r>
            <w:r w:rsidRPr="00F955B1">
              <w:rPr>
                <w:rFonts w:cs="Times New Roman"/>
                <w:szCs w:val="24"/>
              </w:rPr>
              <w:t>олугодиште</w:t>
            </w:r>
          </w:p>
          <w:p w:rsidR="004E1F84" w:rsidRDefault="004E1F84" w:rsidP="004E6262">
            <w:pPr>
              <w:pStyle w:val="ListParagraph"/>
              <w:numPr>
                <w:ilvl w:val="0"/>
                <w:numId w:val="74"/>
              </w:numPr>
              <w:spacing w:after="0" w:line="240" w:lineRule="auto"/>
              <w:rPr>
                <w:rFonts w:cs="Times New Roman"/>
                <w:szCs w:val="24"/>
              </w:rPr>
            </w:pPr>
            <w:r>
              <w:rPr>
                <w:rFonts w:cs="Times New Roman"/>
                <w:szCs w:val="24"/>
              </w:rPr>
              <w:t xml:space="preserve">Реализација обавезне изборне наставе, </w:t>
            </w:r>
            <w:r>
              <w:rPr>
                <w:rFonts w:cs="Times New Roman"/>
                <w:szCs w:val="24"/>
                <w:lang/>
              </w:rPr>
              <w:t xml:space="preserve">слободних наставних активности, </w:t>
            </w:r>
            <w:r>
              <w:rPr>
                <w:rFonts w:cs="Times New Roman"/>
                <w:szCs w:val="24"/>
              </w:rPr>
              <w:t>додатне, допунске</w:t>
            </w:r>
            <w:r>
              <w:rPr>
                <w:rFonts w:cs="Times New Roman"/>
                <w:szCs w:val="24"/>
                <w:lang/>
              </w:rPr>
              <w:t xml:space="preserve"> наставе</w:t>
            </w:r>
            <w:r>
              <w:rPr>
                <w:rFonts w:cs="Times New Roman"/>
                <w:szCs w:val="24"/>
              </w:rPr>
              <w:t xml:space="preserve"> и ваннаставних активности</w:t>
            </w:r>
          </w:p>
          <w:p w:rsidR="004E1F84" w:rsidRDefault="004E1F84" w:rsidP="004E6262">
            <w:pPr>
              <w:pStyle w:val="ListParagraph"/>
              <w:numPr>
                <w:ilvl w:val="0"/>
                <w:numId w:val="74"/>
              </w:numPr>
              <w:spacing w:after="0" w:line="240" w:lineRule="auto"/>
              <w:rPr>
                <w:rFonts w:cs="Times New Roman"/>
                <w:szCs w:val="24"/>
              </w:rPr>
            </w:pPr>
            <w:r>
              <w:rPr>
                <w:rFonts w:cs="Times New Roman"/>
                <w:szCs w:val="24"/>
              </w:rPr>
              <w:t>Реализација плана сарадње са родитељима</w:t>
            </w:r>
          </w:p>
          <w:p w:rsidR="004E1F84" w:rsidRDefault="004E1F84" w:rsidP="004E6262">
            <w:pPr>
              <w:pStyle w:val="ListParagraph"/>
              <w:numPr>
                <w:ilvl w:val="0"/>
                <w:numId w:val="74"/>
              </w:numPr>
              <w:spacing w:after="0" w:line="240" w:lineRule="auto"/>
              <w:rPr>
                <w:rFonts w:cs="Times New Roman"/>
                <w:szCs w:val="24"/>
              </w:rPr>
            </w:pPr>
            <w:r>
              <w:rPr>
                <w:rFonts w:cs="Times New Roman"/>
                <w:szCs w:val="24"/>
              </w:rPr>
              <w:t>Анализа посећених огледних, угледних , редовних часова ..</w:t>
            </w:r>
          </w:p>
          <w:p w:rsidR="004E1F84" w:rsidRDefault="004E1F84" w:rsidP="004E6262">
            <w:pPr>
              <w:pStyle w:val="ListParagraph"/>
              <w:numPr>
                <w:ilvl w:val="0"/>
                <w:numId w:val="74"/>
              </w:numPr>
              <w:spacing w:after="0" w:line="240" w:lineRule="auto"/>
              <w:rPr>
                <w:rFonts w:cs="Times New Roman"/>
                <w:szCs w:val="24"/>
              </w:rPr>
            </w:pPr>
            <w:r>
              <w:rPr>
                <w:rFonts w:cs="Times New Roman"/>
                <w:szCs w:val="24"/>
              </w:rPr>
              <w:t xml:space="preserve">Реализација пројектног </w:t>
            </w:r>
            <w:r>
              <w:rPr>
                <w:rFonts w:cs="Times New Roman"/>
                <w:szCs w:val="24"/>
              </w:rPr>
              <w:lastRenderedPageBreak/>
              <w:t xml:space="preserve">планирња и пројектне наставе </w:t>
            </w:r>
          </w:p>
          <w:p w:rsidR="004E1F84" w:rsidRPr="00520919" w:rsidRDefault="004E1F84" w:rsidP="004E6262">
            <w:pPr>
              <w:pStyle w:val="ListParagraph"/>
              <w:numPr>
                <w:ilvl w:val="0"/>
                <w:numId w:val="74"/>
              </w:numPr>
              <w:spacing w:after="0" w:line="240" w:lineRule="auto"/>
              <w:rPr>
                <w:rFonts w:cs="Times New Roman"/>
                <w:szCs w:val="24"/>
              </w:rPr>
            </w:pPr>
            <w:r>
              <w:rPr>
                <w:rFonts w:cs="Times New Roman"/>
                <w:szCs w:val="24"/>
              </w:rPr>
              <w:t>Развијање међупредметних компетенција кроз школске пројекте</w:t>
            </w:r>
          </w:p>
        </w:tc>
        <w:tc>
          <w:tcPr>
            <w:tcW w:w="1350" w:type="dxa"/>
            <w:vAlign w:val="center"/>
          </w:tcPr>
          <w:p w:rsidR="004E1F84" w:rsidRDefault="004E1F84" w:rsidP="00505BF3">
            <w:pPr>
              <w:rPr>
                <w:rFonts w:cs="Times New Roman"/>
                <w:szCs w:val="24"/>
              </w:rPr>
            </w:pPr>
          </w:p>
          <w:p w:rsidR="004E1F84" w:rsidRDefault="004E1F84" w:rsidP="00505BF3">
            <w:pPr>
              <w:rPr>
                <w:rFonts w:cs="Times New Roman"/>
                <w:szCs w:val="24"/>
              </w:rPr>
            </w:pPr>
          </w:p>
          <w:p w:rsidR="004E1F84" w:rsidRDefault="004E1F84" w:rsidP="00505BF3">
            <w:pPr>
              <w:rPr>
                <w:rFonts w:cs="Times New Roman"/>
                <w:szCs w:val="24"/>
              </w:rPr>
            </w:pPr>
          </w:p>
          <w:p w:rsidR="004E1F84" w:rsidRDefault="004E1F84" w:rsidP="00505BF3">
            <w:pPr>
              <w:rPr>
                <w:rFonts w:cs="Times New Roman"/>
                <w:szCs w:val="24"/>
              </w:rPr>
            </w:pPr>
            <w:r>
              <w:rPr>
                <w:rFonts w:cs="Times New Roman"/>
                <w:szCs w:val="24"/>
              </w:rPr>
              <w:t>Тим</w:t>
            </w:r>
          </w:p>
          <w:p w:rsidR="004E1F84" w:rsidRDefault="004E1F84" w:rsidP="00505BF3">
            <w:pPr>
              <w:rPr>
                <w:rFonts w:cs="Times New Roman"/>
                <w:szCs w:val="24"/>
              </w:rPr>
            </w:pPr>
            <w:r>
              <w:rPr>
                <w:rFonts w:cs="Times New Roman"/>
                <w:szCs w:val="24"/>
              </w:rPr>
              <w:t>ОВ</w:t>
            </w:r>
          </w:p>
          <w:p w:rsidR="004E1F84" w:rsidRDefault="004E1F84" w:rsidP="00505BF3">
            <w:pPr>
              <w:rPr>
                <w:rFonts w:cs="Times New Roman"/>
                <w:szCs w:val="24"/>
              </w:rPr>
            </w:pPr>
            <w:r>
              <w:rPr>
                <w:rFonts w:cs="Times New Roman"/>
                <w:szCs w:val="24"/>
              </w:rPr>
              <w:t>НВ</w:t>
            </w:r>
          </w:p>
        </w:tc>
        <w:tc>
          <w:tcPr>
            <w:tcW w:w="1260" w:type="dxa"/>
            <w:vAlign w:val="center"/>
          </w:tcPr>
          <w:p w:rsidR="004E1F84" w:rsidRPr="00224C18" w:rsidRDefault="004E1F84" w:rsidP="00505BF3">
            <w:pPr>
              <w:rPr>
                <w:rFonts w:cs="Times New Roman"/>
                <w:szCs w:val="24"/>
                <w:lang/>
              </w:rPr>
            </w:pPr>
            <w:r>
              <w:rPr>
                <w:rFonts w:cs="Times New Roman"/>
                <w:szCs w:val="24"/>
                <w:lang/>
              </w:rPr>
              <w:t xml:space="preserve"> Фебруар / март</w:t>
            </w:r>
          </w:p>
        </w:tc>
        <w:tc>
          <w:tcPr>
            <w:tcW w:w="1710" w:type="dxa"/>
            <w:vAlign w:val="center"/>
          </w:tcPr>
          <w:p w:rsidR="004E1F84" w:rsidRDefault="004E1F84" w:rsidP="00505BF3">
            <w:pPr>
              <w:rPr>
                <w:rFonts w:cs="Times New Roman"/>
                <w:b/>
                <w:szCs w:val="24"/>
              </w:rPr>
            </w:pPr>
            <w:r>
              <w:rPr>
                <w:rFonts w:cs="Times New Roman"/>
                <w:b/>
                <w:szCs w:val="24"/>
              </w:rPr>
              <w:t>Анализа прикупљених података</w:t>
            </w:r>
          </w:p>
          <w:p w:rsidR="004E1F84" w:rsidRDefault="004E1F84" w:rsidP="00505BF3">
            <w:pPr>
              <w:rPr>
                <w:rFonts w:cs="Times New Roman"/>
                <w:b/>
                <w:szCs w:val="24"/>
                <w:lang/>
              </w:rPr>
            </w:pPr>
          </w:p>
          <w:p w:rsidR="004E1F84" w:rsidRPr="00E84B5B" w:rsidRDefault="004E1F84" w:rsidP="00505BF3">
            <w:pPr>
              <w:rPr>
                <w:rFonts w:cs="Times New Roman"/>
                <w:b/>
                <w:szCs w:val="24"/>
              </w:rPr>
            </w:pPr>
            <w:r>
              <w:rPr>
                <w:rFonts w:cs="Times New Roman"/>
                <w:b/>
                <w:szCs w:val="24"/>
              </w:rPr>
              <w:t>Тим у сарадњи са наставницима</w:t>
            </w:r>
          </w:p>
        </w:tc>
        <w:tc>
          <w:tcPr>
            <w:tcW w:w="1799" w:type="dxa"/>
            <w:vAlign w:val="center"/>
          </w:tcPr>
          <w:p w:rsidR="004E1F84" w:rsidRDefault="004E1F84" w:rsidP="00505BF3">
            <w:pPr>
              <w:rPr>
                <w:rFonts w:cs="Times New Roman"/>
                <w:szCs w:val="24"/>
              </w:rPr>
            </w:pPr>
            <w:r>
              <w:rPr>
                <w:rFonts w:cs="Times New Roman"/>
                <w:szCs w:val="24"/>
              </w:rPr>
              <w:t>Тим</w:t>
            </w:r>
          </w:p>
        </w:tc>
      </w:tr>
      <w:tr w:rsidR="00505BF3" w:rsidTr="00505BF3">
        <w:trPr>
          <w:trHeight w:val="271"/>
          <w:jc w:val="center"/>
        </w:trPr>
        <w:tc>
          <w:tcPr>
            <w:tcW w:w="3865" w:type="dxa"/>
            <w:vAlign w:val="center"/>
          </w:tcPr>
          <w:p w:rsidR="004E1F84" w:rsidRPr="00F847F0" w:rsidRDefault="004E1F84" w:rsidP="004E6262">
            <w:pPr>
              <w:pStyle w:val="ListParagraph"/>
              <w:numPr>
                <w:ilvl w:val="0"/>
                <w:numId w:val="74"/>
              </w:numPr>
              <w:spacing w:after="0" w:line="240" w:lineRule="auto"/>
              <w:rPr>
                <w:rStyle w:val="bold"/>
                <w:rFonts w:cs="Times New Roman"/>
                <w:color w:val="000000" w:themeColor="text1"/>
                <w:szCs w:val="24"/>
              </w:rPr>
            </w:pPr>
            <w:r w:rsidRPr="003403C0">
              <w:rPr>
                <w:rStyle w:val="bold"/>
                <w:rFonts w:cs="Times New Roman"/>
                <w:color w:val="000000" w:themeColor="text1"/>
                <w:szCs w:val="24"/>
              </w:rPr>
              <w:lastRenderedPageBreak/>
              <w:t xml:space="preserve">Области квалитета рада установе-акционо </w:t>
            </w:r>
            <w:r w:rsidRPr="00F847F0">
              <w:rPr>
                <w:rStyle w:val="bold"/>
                <w:rFonts w:cs="Times New Roman"/>
                <w:color w:val="000000" w:themeColor="text1"/>
                <w:szCs w:val="24"/>
              </w:rPr>
              <w:t>истраживање</w:t>
            </w:r>
          </w:p>
          <w:p w:rsidR="004E1F84" w:rsidRPr="00F847F0" w:rsidRDefault="004E1F84" w:rsidP="004E6262">
            <w:pPr>
              <w:pStyle w:val="ListParagraph"/>
              <w:numPr>
                <w:ilvl w:val="0"/>
                <w:numId w:val="76"/>
              </w:numPr>
              <w:spacing w:after="0" w:line="240" w:lineRule="auto"/>
              <w:rPr>
                <w:rStyle w:val="bold"/>
                <w:rFonts w:cs="Times New Roman"/>
                <w:color w:val="000000" w:themeColor="text1"/>
                <w:szCs w:val="24"/>
              </w:rPr>
            </w:pPr>
            <w:r w:rsidRPr="00F847F0">
              <w:rPr>
                <w:rStyle w:val="bold"/>
                <w:rFonts w:cs="Times New Roman"/>
                <w:color w:val="000000" w:themeColor="text1"/>
                <w:szCs w:val="24"/>
              </w:rPr>
              <w:t>Програмирање, планирање и извештавање</w:t>
            </w:r>
          </w:p>
          <w:p w:rsidR="004E1F84" w:rsidRPr="00F847F0" w:rsidRDefault="004E1F84" w:rsidP="004E6262">
            <w:pPr>
              <w:pStyle w:val="ListParagraph"/>
              <w:numPr>
                <w:ilvl w:val="0"/>
                <w:numId w:val="76"/>
              </w:numPr>
              <w:spacing w:after="0" w:line="240" w:lineRule="auto"/>
              <w:rPr>
                <w:rStyle w:val="bold"/>
                <w:rFonts w:cs="Times New Roman"/>
                <w:color w:val="000000" w:themeColor="text1"/>
                <w:szCs w:val="24"/>
              </w:rPr>
            </w:pPr>
            <w:r w:rsidRPr="00F847F0">
              <w:rPr>
                <w:rStyle w:val="bold"/>
                <w:rFonts w:cs="Times New Roman"/>
                <w:color w:val="000000" w:themeColor="text1"/>
                <w:szCs w:val="24"/>
              </w:rPr>
              <w:t>Настава и учење</w:t>
            </w:r>
          </w:p>
          <w:p w:rsidR="004E1F84" w:rsidRPr="00F847F0" w:rsidRDefault="004E1F84" w:rsidP="004E6262">
            <w:pPr>
              <w:pStyle w:val="ListParagraph"/>
              <w:numPr>
                <w:ilvl w:val="0"/>
                <w:numId w:val="76"/>
              </w:numPr>
              <w:spacing w:after="0" w:line="240" w:lineRule="auto"/>
              <w:rPr>
                <w:rStyle w:val="bold"/>
                <w:rFonts w:cs="Times New Roman"/>
                <w:color w:val="000000" w:themeColor="text1"/>
                <w:szCs w:val="24"/>
              </w:rPr>
            </w:pPr>
            <w:r w:rsidRPr="00F847F0">
              <w:rPr>
                <w:rStyle w:val="bold"/>
                <w:rFonts w:cs="Times New Roman"/>
                <w:color w:val="000000" w:themeColor="text1"/>
                <w:szCs w:val="24"/>
              </w:rPr>
              <w:t>Образовна постигнућа ученика</w:t>
            </w:r>
          </w:p>
          <w:p w:rsidR="004E1F84" w:rsidRPr="00F847F0" w:rsidRDefault="004E1F84" w:rsidP="004E6262">
            <w:pPr>
              <w:pStyle w:val="ListParagraph"/>
              <w:numPr>
                <w:ilvl w:val="0"/>
                <w:numId w:val="76"/>
              </w:numPr>
              <w:spacing w:after="0" w:line="240" w:lineRule="auto"/>
              <w:rPr>
                <w:rStyle w:val="bold"/>
                <w:rFonts w:cs="Times New Roman"/>
                <w:color w:val="000000" w:themeColor="text1"/>
                <w:szCs w:val="24"/>
              </w:rPr>
            </w:pPr>
            <w:r w:rsidRPr="00F847F0">
              <w:rPr>
                <w:rStyle w:val="bold"/>
                <w:rFonts w:cs="Times New Roman"/>
                <w:color w:val="000000" w:themeColor="text1"/>
                <w:szCs w:val="24"/>
              </w:rPr>
              <w:t>Подршка ученицима</w:t>
            </w:r>
          </w:p>
          <w:p w:rsidR="004E1F84" w:rsidRPr="00F847F0" w:rsidRDefault="004E1F84" w:rsidP="004E6262">
            <w:pPr>
              <w:pStyle w:val="ListParagraph"/>
              <w:numPr>
                <w:ilvl w:val="0"/>
                <w:numId w:val="76"/>
              </w:numPr>
              <w:spacing w:after="0" w:line="240" w:lineRule="auto"/>
              <w:rPr>
                <w:rStyle w:val="bold"/>
                <w:rFonts w:cs="Times New Roman"/>
                <w:color w:val="000000" w:themeColor="text1"/>
                <w:szCs w:val="24"/>
              </w:rPr>
            </w:pPr>
            <w:r w:rsidRPr="00F847F0">
              <w:rPr>
                <w:rStyle w:val="bold"/>
                <w:rFonts w:cs="Times New Roman"/>
                <w:color w:val="000000" w:themeColor="text1"/>
                <w:szCs w:val="24"/>
              </w:rPr>
              <w:t>Етос</w:t>
            </w:r>
          </w:p>
          <w:p w:rsidR="004E1F84" w:rsidRDefault="004E1F84" w:rsidP="004E6262">
            <w:pPr>
              <w:pStyle w:val="ListParagraph"/>
              <w:numPr>
                <w:ilvl w:val="0"/>
                <w:numId w:val="76"/>
              </w:numPr>
              <w:spacing w:after="0" w:line="240" w:lineRule="auto"/>
              <w:rPr>
                <w:rFonts w:cs="Times New Roman"/>
                <w:szCs w:val="24"/>
              </w:rPr>
            </w:pPr>
            <w:r w:rsidRPr="00F847F0">
              <w:rPr>
                <w:rStyle w:val="bold"/>
                <w:rFonts w:cs="Times New Roman"/>
                <w:color w:val="000000" w:themeColor="text1"/>
                <w:szCs w:val="24"/>
              </w:rPr>
              <w:t>Организација рада школе, управљање људским и материјалним ресурсима</w:t>
            </w:r>
          </w:p>
        </w:tc>
        <w:tc>
          <w:tcPr>
            <w:tcW w:w="1350" w:type="dxa"/>
            <w:vAlign w:val="center"/>
          </w:tcPr>
          <w:p w:rsidR="004E1F84" w:rsidRPr="001A754C" w:rsidRDefault="004E1F84" w:rsidP="00505BF3">
            <w:pPr>
              <w:rPr>
                <w:rFonts w:cs="Times New Roman"/>
                <w:szCs w:val="24"/>
                <w:lang/>
              </w:rPr>
            </w:pPr>
          </w:p>
          <w:p w:rsidR="004E1F84" w:rsidRDefault="004E1F84" w:rsidP="00505BF3">
            <w:pPr>
              <w:rPr>
                <w:rFonts w:cs="Times New Roman"/>
                <w:szCs w:val="24"/>
                <w:lang/>
              </w:rPr>
            </w:pPr>
            <w:r>
              <w:rPr>
                <w:rFonts w:cs="Times New Roman"/>
                <w:szCs w:val="24"/>
              </w:rPr>
              <w:t>Тим</w:t>
            </w:r>
            <w:r>
              <w:rPr>
                <w:rFonts w:cs="Times New Roman"/>
                <w:szCs w:val="24"/>
                <w:lang/>
              </w:rPr>
              <w:t xml:space="preserve"> </w:t>
            </w:r>
          </w:p>
          <w:p w:rsidR="004E1F84" w:rsidRPr="001A754C" w:rsidRDefault="004E1F84" w:rsidP="00505BF3">
            <w:pPr>
              <w:rPr>
                <w:rFonts w:cs="Times New Roman"/>
                <w:szCs w:val="24"/>
                <w:lang/>
              </w:rPr>
            </w:pPr>
            <w:r>
              <w:rPr>
                <w:rFonts w:cs="Times New Roman"/>
                <w:szCs w:val="24"/>
                <w:lang/>
              </w:rPr>
              <w:t>Тим ШРП</w:t>
            </w:r>
          </w:p>
          <w:p w:rsidR="004E1F84" w:rsidRDefault="004E1F84" w:rsidP="00505BF3">
            <w:pPr>
              <w:rPr>
                <w:rFonts w:cs="Times New Roman"/>
                <w:szCs w:val="24"/>
              </w:rPr>
            </w:pPr>
            <w:r>
              <w:rPr>
                <w:rFonts w:cs="Times New Roman"/>
                <w:szCs w:val="24"/>
              </w:rPr>
              <w:t>НВ</w:t>
            </w:r>
          </w:p>
        </w:tc>
        <w:tc>
          <w:tcPr>
            <w:tcW w:w="1260" w:type="dxa"/>
            <w:vAlign w:val="center"/>
          </w:tcPr>
          <w:p w:rsidR="004E1F84" w:rsidRPr="001A754C" w:rsidRDefault="004E1F84" w:rsidP="00505BF3">
            <w:pPr>
              <w:rPr>
                <w:rFonts w:cs="Times New Roman"/>
                <w:szCs w:val="24"/>
                <w:lang/>
              </w:rPr>
            </w:pPr>
          </w:p>
          <w:p w:rsidR="004E1F84" w:rsidRPr="00ED1D1E" w:rsidRDefault="004E1F84" w:rsidP="00505BF3">
            <w:pPr>
              <w:rPr>
                <w:rFonts w:cs="Times New Roman"/>
                <w:szCs w:val="24"/>
                <w:lang/>
              </w:rPr>
            </w:pPr>
            <w:r>
              <w:rPr>
                <w:rFonts w:cs="Times New Roman"/>
                <w:szCs w:val="24"/>
                <w:lang/>
              </w:rPr>
              <w:t>А</w:t>
            </w:r>
            <w:r>
              <w:rPr>
                <w:rFonts w:cs="Times New Roman"/>
                <w:szCs w:val="24"/>
              </w:rPr>
              <w:t>прил</w:t>
            </w:r>
            <w:r w:rsidR="00505BF3">
              <w:rPr>
                <w:rFonts w:cs="Times New Roman"/>
                <w:szCs w:val="24"/>
                <w:lang/>
              </w:rPr>
              <w:t xml:space="preserve"> </w:t>
            </w:r>
            <w:r>
              <w:rPr>
                <w:rFonts w:cs="Times New Roman"/>
                <w:szCs w:val="24"/>
                <w:lang/>
              </w:rPr>
              <w:t>/</w:t>
            </w:r>
            <w:r w:rsidR="00505BF3">
              <w:rPr>
                <w:rFonts w:cs="Times New Roman"/>
                <w:szCs w:val="24"/>
                <w:lang/>
              </w:rPr>
              <w:t xml:space="preserve"> </w:t>
            </w:r>
            <w:r>
              <w:rPr>
                <w:rFonts w:cs="Times New Roman"/>
                <w:szCs w:val="24"/>
                <w:lang/>
              </w:rPr>
              <w:t>мај</w:t>
            </w:r>
          </w:p>
        </w:tc>
        <w:tc>
          <w:tcPr>
            <w:tcW w:w="1710" w:type="dxa"/>
            <w:vAlign w:val="center"/>
          </w:tcPr>
          <w:p w:rsidR="004E1F84" w:rsidRDefault="004E1F84" w:rsidP="00505BF3">
            <w:pPr>
              <w:rPr>
                <w:rFonts w:cs="Times New Roman"/>
                <w:b/>
                <w:szCs w:val="24"/>
              </w:rPr>
            </w:pPr>
            <w:r>
              <w:rPr>
                <w:rFonts w:cs="Times New Roman"/>
                <w:b/>
                <w:szCs w:val="24"/>
              </w:rPr>
              <w:t xml:space="preserve">Реализација акционог истраживања </w:t>
            </w:r>
          </w:p>
          <w:p w:rsidR="004E1F84" w:rsidRPr="00E84B5B" w:rsidRDefault="004E1F84" w:rsidP="00505BF3">
            <w:pPr>
              <w:rPr>
                <w:rFonts w:cs="Times New Roman"/>
                <w:b/>
                <w:szCs w:val="24"/>
              </w:rPr>
            </w:pPr>
            <w:r>
              <w:rPr>
                <w:rFonts w:cs="Times New Roman"/>
                <w:b/>
                <w:szCs w:val="24"/>
              </w:rPr>
              <w:t>Тим у сарадњи са наставницима</w:t>
            </w:r>
          </w:p>
        </w:tc>
        <w:tc>
          <w:tcPr>
            <w:tcW w:w="1799" w:type="dxa"/>
            <w:vAlign w:val="center"/>
          </w:tcPr>
          <w:p w:rsidR="004E1F84" w:rsidRPr="001A754C" w:rsidRDefault="004E1F84" w:rsidP="00505BF3">
            <w:pPr>
              <w:rPr>
                <w:rFonts w:cs="Times New Roman"/>
                <w:szCs w:val="24"/>
                <w:lang/>
              </w:rPr>
            </w:pPr>
          </w:p>
          <w:p w:rsidR="004E1F84" w:rsidRPr="001A754C" w:rsidRDefault="004E1F84" w:rsidP="00505BF3">
            <w:pPr>
              <w:rPr>
                <w:rFonts w:cs="Times New Roman"/>
                <w:szCs w:val="24"/>
                <w:lang/>
              </w:rPr>
            </w:pPr>
            <w:r>
              <w:rPr>
                <w:rFonts w:cs="Times New Roman"/>
                <w:szCs w:val="24"/>
              </w:rPr>
              <w:t>Тим</w:t>
            </w:r>
            <w:r>
              <w:rPr>
                <w:rFonts w:cs="Times New Roman"/>
                <w:szCs w:val="24"/>
                <w:lang/>
              </w:rPr>
              <w:t xml:space="preserve"> у сарадњи са Тимом ШРП</w:t>
            </w:r>
          </w:p>
        </w:tc>
      </w:tr>
      <w:tr w:rsidR="00505BF3" w:rsidTr="00505BF3">
        <w:trPr>
          <w:trHeight w:val="271"/>
          <w:jc w:val="center"/>
        </w:trPr>
        <w:tc>
          <w:tcPr>
            <w:tcW w:w="3865" w:type="dxa"/>
            <w:vAlign w:val="center"/>
          </w:tcPr>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rPr>
              <w:t>Анализа рада стручних већа, педагошког колегијума, стручних акктива, тимова</w:t>
            </w:r>
          </w:p>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rPr>
              <w:t>Анализа посећених угледних огледних, редовних часоава и сугестије за унапређивање рада школе</w:t>
            </w:r>
          </w:p>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rPr>
              <w:t>Анализа постигнућа ученика на крају наставне године и сугестије за унапређивање</w:t>
            </w:r>
          </w:p>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rPr>
              <w:t>Анализа остварености планираних активности (ШРП, ШП, ГПРШ)</w:t>
            </w:r>
          </w:p>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rPr>
              <w:t>Како смо развијали међупредметне компетенције</w:t>
            </w:r>
          </w:p>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rPr>
              <w:t>Идентификовање смерница за унапређивање квалитета рада школе</w:t>
            </w:r>
          </w:p>
        </w:tc>
        <w:tc>
          <w:tcPr>
            <w:tcW w:w="1350" w:type="dxa"/>
            <w:vAlign w:val="center"/>
          </w:tcPr>
          <w:p w:rsidR="004E1F84" w:rsidRDefault="004E1F84" w:rsidP="00505BF3">
            <w:pPr>
              <w:rPr>
                <w:rFonts w:cs="Times New Roman"/>
                <w:szCs w:val="24"/>
              </w:rPr>
            </w:pPr>
          </w:p>
          <w:p w:rsidR="004E1F84" w:rsidRDefault="004E1F84" w:rsidP="00505BF3">
            <w:pPr>
              <w:rPr>
                <w:rFonts w:cs="Times New Roman"/>
                <w:szCs w:val="24"/>
              </w:rPr>
            </w:pPr>
          </w:p>
          <w:p w:rsidR="004E1F84" w:rsidRDefault="004E1F84" w:rsidP="00505BF3">
            <w:pPr>
              <w:rPr>
                <w:rFonts w:cs="Times New Roman"/>
                <w:szCs w:val="24"/>
              </w:rPr>
            </w:pPr>
            <w:r>
              <w:rPr>
                <w:rFonts w:cs="Times New Roman"/>
                <w:szCs w:val="24"/>
              </w:rPr>
              <w:t>Тим</w:t>
            </w:r>
          </w:p>
          <w:p w:rsidR="004E1F84" w:rsidRDefault="004E1F84" w:rsidP="00505BF3">
            <w:pPr>
              <w:rPr>
                <w:rFonts w:cs="Times New Roman"/>
                <w:szCs w:val="24"/>
              </w:rPr>
            </w:pPr>
            <w:r>
              <w:rPr>
                <w:rFonts w:cs="Times New Roman"/>
                <w:szCs w:val="24"/>
              </w:rPr>
              <w:t>ОВ</w:t>
            </w:r>
          </w:p>
          <w:p w:rsidR="004E1F84" w:rsidRDefault="004E1F84" w:rsidP="00505BF3">
            <w:pPr>
              <w:rPr>
                <w:rFonts w:cs="Times New Roman"/>
                <w:szCs w:val="24"/>
              </w:rPr>
            </w:pPr>
            <w:r>
              <w:rPr>
                <w:rFonts w:cs="Times New Roman"/>
                <w:szCs w:val="24"/>
              </w:rPr>
              <w:t>НВ</w:t>
            </w:r>
          </w:p>
        </w:tc>
        <w:tc>
          <w:tcPr>
            <w:tcW w:w="1260" w:type="dxa"/>
            <w:vAlign w:val="center"/>
          </w:tcPr>
          <w:p w:rsidR="004E1F84" w:rsidRDefault="004E1F84" w:rsidP="00505BF3">
            <w:pPr>
              <w:rPr>
                <w:rFonts w:cs="Times New Roman"/>
                <w:szCs w:val="24"/>
              </w:rPr>
            </w:pPr>
          </w:p>
          <w:p w:rsidR="004E1F84" w:rsidRDefault="004E1F84" w:rsidP="00505BF3">
            <w:pPr>
              <w:rPr>
                <w:rFonts w:cs="Times New Roman"/>
                <w:szCs w:val="24"/>
              </w:rPr>
            </w:pPr>
          </w:p>
          <w:p w:rsidR="004E1F84" w:rsidRPr="00520919" w:rsidRDefault="004E1F84" w:rsidP="00505BF3">
            <w:pPr>
              <w:rPr>
                <w:rFonts w:cs="Times New Roman"/>
                <w:szCs w:val="24"/>
              </w:rPr>
            </w:pPr>
            <w:r>
              <w:rPr>
                <w:rFonts w:cs="Times New Roman"/>
                <w:szCs w:val="24"/>
              </w:rPr>
              <w:t>Мај</w:t>
            </w:r>
            <w:r w:rsidR="00505BF3">
              <w:rPr>
                <w:rFonts w:cs="Times New Roman"/>
                <w:szCs w:val="24"/>
                <w:lang/>
              </w:rPr>
              <w:t xml:space="preserve"> </w:t>
            </w:r>
            <w:r>
              <w:rPr>
                <w:rFonts w:cs="Times New Roman"/>
                <w:szCs w:val="24"/>
              </w:rPr>
              <w:t>/</w:t>
            </w:r>
            <w:r w:rsidR="00505BF3">
              <w:rPr>
                <w:rFonts w:cs="Times New Roman"/>
                <w:szCs w:val="24"/>
                <w:lang/>
              </w:rPr>
              <w:t xml:space="preserve"> </w:t>
            </w:r>
            <w:r>
              <w:rPr>
                <w:rFonts w:cs="Times New Roman"/>
                <w:szCs w:val="24"/>
              </w:rPr>
              <w:t>јун</w:t>
            </w:r>
          </w:p>
        </w:tc>
        <w:tc>
          <w:tcPr>
            <w:tcW w:w="1710" w:type="dxa"/>
            <w:vAlign w:val="center"/>
          </w:tcPr>
          <w:p w:rsidR="004E1F84" w:rsidRDefault="004E1F84" w:rsidP="00505BF3">
            <w:pPr>
              <w:rPr>
                <w:rFonts w:cs="Times New Roman"/>
                <w:b/>
                <w:szCs w:val="24"/>
              </w:rPr>
            </w:pPr>
          </w:p>
          <w:p w:rsidR="004E1F84" w:rsidRDefault="004E1F84" w:rsidP="00505BF3">
            <w:pPr>
              <w:rPr>
                <w:rFonts w:cs="Times New Roman"/>
                <w:b/>
                <w:szCs w:val="24"/>
              </w:rPr>
            </w:pPr>
          </w:p>
          <w:p w:rsidR="004E1F84" w:rsidRDefault="004E1F84" w:rsidP="00505BF3">
            <w:pPr>
              <w:rPr>
                <w:rFonts w:cs="Times New Roman"/>
                <w:b/>
                <w:szCs w:val="24"/>
              </w:rPr>
            </w:pPr>
            <w:r>
              <w:rPr>
                <w:rFonts w:cs="Times New Roman"/>
                <w:b/>
                <w:szCs w:val="24"/>
              </w:rPr>
              <w:t>Анализа прикупљених података</w:t>
            </w:r>
          </w:p>
          <w:p w:rsidR="004E1F84" w:rsidRPr="00E84B5B" w:rsidRDefault="004E1F84" w:rsidP="00505BF3">
            <w:pPr>
              <w:rPr>
                <w:rFonts w:cs="Times New Roman"/>
                <w:b/>
                <w:szCs w:val="24"/>
              </w:rPr>
            </w:pPr>
            <w:r>
              <w:rPr>
                <w:rFonts w:cs="Times New Roman"/>
                <w:b/>
                <w:szCs w:val="24"/>
              </w:rPr>
              <w:t>Тим у сарадњи са наставницима/учитељима</w:t>
            </w:r>
          </w:p>
        </w:tc>
        <w:tc>
          <w:tcPr>
            <w:tcW w:w="1799" w:type="dxa"/>
            <w:vAlign w:val="center"/>
          </w:tcPr>
          <w:p w:rsidR="004E1F84" w:rsidRPr="008D0A59" w:rsidRDefault="004E1F84" w:rsidP="00505BF3">
            <w:pPr>
              <w:rPr>
                <w:rFonts w:cs="Times New Roman"/>
                <w:szCs w:val="24"/>
                <w:lang/>
              </w:rPr>
            </w:pPr>
            <w:r>
              <w:rPr>
                <w:rFonts w:cs="Times New Roman"/>
                <w:szCs w:val="24"/>
                <w:lang/>
              </w:rPr>
              <w:t>Тим</w:t>
            </w:r>
          </w:p>
        </w:tc>
      </w:tr>
      <w:tr w:rsidR="00505BF3" w:rsidTr="00505BF3">
        <w:trPr>
          <w:trHeight w:val="271"/>
          <w:jc w:val="center"/>
        </w:trPr>
        <w:tc>
          <w:tcPr>
            <w:tcW w:w="3865" w:type="dxa"/>
            <w:vAlign w:val="center"/>
          </w:tcPr>
          <w:p w:rsidR="004E1F84" w:rsidRDefault="004E1F84" w:rsidP="004E6262">
            <w:pPr>
              <w:pStyle w:val="ListParagraph"/>
              <w:numPr>
                <w:ilvl w:val="0"/>
                <w:numId w:val="74"/>
              </w:numPr>
              <w:spacing w:after="0" w:line="240" w:lineRule="auto"/>
              <w:rPr>
                <w:rStyle w:val="bold"/>
                <w:rFonts w:cs="Times New Roman"/>
                <w:szCs w:val="24"/>
              </w:rPr>
            </w:pPr>
            <w:r>
              <w:rPr>
                <w:rStyle w:val="bold"/>
                <w:rFonts w:cs="Times New Roman"/>
                <w:szCs w:val="24"/>
                <w:lang/>
              </w:rPr>
              <w:t>Самопроцена рада Тима и планирање унапређења рада у наредној години</w:t>
            </w:r>
          </w:p>
        </w:tc>
        <w:tc>
          <w:tcPr>
            <w:tcW w:w="1350" w:type="dxa"/>
            <w:vAlign w:val="center"/>
          </w:tcPr>
          <w:p w:rsidR="004E1F84" w:rsidRPr="008D0A59" w:rsidRDefault="004E1F84" w:rsidP="00505BF3">
            <w:pPr>
              <w:rPr>
                <w:rFonts w:cs="Times New Roman"/>
                <w:szCs w:val="24"/>
                <w:lang/>
              </w:rPr>
            </w:pPr>
            <w:r>
              <w:rPr>
                <w:rFonts w:cs="Times New Roman"/>
                <w:szCs w:val="24"/>
                <w:lang/>
              </w:rPr>
              <w:t>Тим</w:t>
            </w:r>
          </w:p>
        </w:tc>
        <w:tc>
          <w:tcPr>
            <w:tcW w:w="1260" w:type="dxa"/>
            <w:vAlign w:val="center"/>
          </w:tcPr>
          <w:p w:rsidR="004E1F84" w:rsidRPr="008D0A59" w:rsidRDefault="004E1F84" w:rsidP="00505BF3">
            <w:pPr>
              <w:rPr>
                <w:rFonts w:cs="Times New Roman"/>
                <w:szCs w:val="24"/>
                <w:lang/>
              </w:rPr>
            </w:pPr>
            <w:r>
              <w:rPr>
                <w:rFonts w:cs="Times New Roman"/>
                <w:szCs w:val="24"/>
                <w:lang/>
              </w:rPr>
              <w:t>Јули</w:t>
            </w:r>
            <w:r w:rsidR="00505BF3">
              <w:rPr>
                <w:rFonts w:cs="Times New Roman"/>
                <w:szCs w:val="24"/>
                <w:lang/>
              </w:rPr>
              <w:t xml:space="preserve"> </w:t>
            </w:r>
            <w:r>
              <w:rPr>
                <w:rFonts w:cs="Times New Roman"/>
                <w:szCs w:val="24"/>
                <w:lang/>
              </w:rPr>
              <w:t>/</w:t>
            </w:r>
            <w:r w:rsidR="00505BF3">
              <w:rPr>
                <w:rFonts w:cs="Times New Roman"/>
                <w:szCs w:val="24"/>
                <w:lang/>
              </w:rPr>
              <w:t xml:space="preserve"> </w:t>
            </w:r>
            <w:r>
              <w:rPr>
                <w:rFonts w:cs="Times New Roman"/>
                <w:szCs w:val="24"/>
                <w:lang/>
              </w:rPr>
              <w:t>август</w:t>
            </w:r>
          </w:p>
        </w:tc>
        <w:tc>
          <w:tcPr>
            <w:tcW w:w="1710" w:type="dxa"/>
            <w:vAlign w:val="center"/>
          </w:tcPr>
          <w:p w:rsidR="004E1F84" w:rsidRDefault="004E1F84" w:rsidP="00505BF3">
            <w:pPr>
              <w:rPr>
                <w:rFonts w:cs="Times New Roman"/>
                <w:b/>
                <w:szCs w:val="24"/>
              </w:rPr>
            </w:pPr>
          </w:p>
        </w:tc>
        <w:tc>
          <w:tcPr>
            <w:tcW w:w="1799" w:type="dxa"/>
            <w:vAlign w:val="center"/>
          </w:tcPr>
          <w:p w:rsidR="004E1F84" w:rsidRDefault="004E1F84" w:rsidP="00505BF3">
            <w:pPr>
              <w:rPr>
                <w:rFonts w:cs="Times New Roman"/>
                <w:szCs w:val="24"/>
              </w:rPr>
            </w:pPr>
            <w:r>
              <w:rPr>
                <w:rFonts w:cs="Times New Roman"/>
                <w:szCs w:val="24"/>
              </w:rPr>
              <w:t>Тим</w:t>
            </w:r>
          </w:p>
        </w:tc>
      </w:tr>
    </w:tbl>
    <w:p w:rsidR="004E1F84" w:rsidRDefault="004E1F84" w:rsidP="00A21BDD">
      <w:pPr>
        <w:tabs>
          <w:tab w:val="left" w:pos="851"/>
        </w:tabs>
        <w:spacing w:before="80" w:after="0" w:line="264" w:lineRule="auto"/>
        <w:jc w:val="both"/>
        <w:rPr>
          <w:rFonts w:ascii="Times New Roman" w:hAnsi="Times New Roman" w:cs="Times New Roman"/>
          <w:sz w:val="24"/>
          <w:szCs w:val="24"/>
          <w:lang w:val="sr-Cyrl-CS"/>
        </w:rPr>
      </w:pPr>
    </w:p>
    <w:p w:rsidR="00DE3061" w:rsidRDefault="00FB60DF" w:rsidP="00FB60DF">
      <w:pPr>
        <w:pStyle w:val="Heading3"/>
        <w:rPr>
          <w:lang w:val="sr-Cyrl-CS"/>
        </w:rPr>
      </w:pPr>
      <w:bookmarkStart w:id="266" w:name="_Toc20408464"/>
      <w:r>
        <w:rPr>
          <w:lang w:val="sr-Cyrl-CS"/>
        </w:rPr>
        <w:t>3.7.5. ПЛАН РАДА ТИМА ЗА РАЗВОЈ МЕЂУПРЕДМЕТНИХ КОМПЕТЕНЦИЈА И ПРЕДУЗЕТНИШТВА</w:t>
      </w:r>
      <w:bookmarkEnd w:id="266"/>
    </w:p>
    <w:p w:rsidR="00FB60DF" w:rsidRDefault="00FB60DF" w:rsidP="00A21BDD">
      <w:pPr>
        <w:tabs>
          <w:tab w:val="left" w:pos="851"/>
        </w:tabs>
        <w:spacing w:before="80" w:after="0" w:line="264" w:lineRule="auto"/>
        <w:jc w:val="both"/>
        <w:rPr>
          <w:rFonts w:ascii="Times New Roman" w:hAnsi="Times New Roman" w:cs="Times New Roman"/>
          <w:sz w:val="24"/>
          <w:szCs w:val="24"/>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6369"/>
      </w:tblGrid>
      <w:tr w:rsidR="00FB60DF" w:rsidRPr="00A941D4" w:rsidTr="00817736">
        <w:tc>
          <w:tcPr>
            <w:tcW w:w="3095" w:type="dxa"/>
            <w:vMerge w:val="restart"/>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jc w:val="center"/>
              <w:rPr>
                <w:rFonts w:ascii="Times New Roman" w:hAnsi="Times New Roman"/>
                <w:sz w:val="24"/>
                <w:szCs w:val="24"/>
                <w:lang w:val="sr-Cyrl-CS"/>
              </w:rPr>
            </w:pPr>
          </w:p>
          <w:p w:rsidR="00FB60DF" w:rsidRPr="00A941D4" w:rsidRDefault="00FB60DF" w:rsidP="00817736">
            <w:pPr>
              <w:spacing w:after="0" w:line="240" w:lineRule="auto"/>
              <w:jc w:val="center"/>
              <w:rPr>
                <w:rFonts w:ascii="Times New Roman" w:hAnsi="Times New Roman"/>
                <w:sz w:val="24"/>
                <w:szCs w:val="24"/>
                <w:lang w:val="sr-Cyrl-CS"/>
              </w:rPr>
            </w:pPr>
            <w:r w:rsidRPr="00A941D4">
              <w:rPr>
                <w:rFonts w:ascii="Times New Roman" w:hAnsi="Times New Roman"/>
                <w:sz w:val="24"/>
                <w:szCs w:val="24"/>
                <w:lang w:val="sr-Cyrl-CS"/>
              </w:rPr>
              <w:t>Тим за развој међупредметних компетенција и предузетништва</w:t>
            </w:r>
          </w:p>
        </w:tc>
        <w:tc>
          <w:tcPr>
            <w:tcW w:w="6369" w:type="dxa"/>
            <w:tcBorders>
              <w:top w:val="single" w:sz="4" w:space="0" w:color="auto"/>
              <w:left w:val="single" w:sz="4" w:space="0" w:color="auto"/>
              <w:bottom w:val="single" w:sz="4" w:space="0" w:color="auto"/>
              <w:right w:val="single" w:sz="4" w:space="0" w:color="auto"/>
            </w:tcBorders>
            <w:hideMark/>
          </w:tcPr>
          <w:p w:rsidR="00FB60DF" w:rsidRPr="00A941D4" w:rsidRDefault="00FB60DF" w:rsidP="00817736">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Милан Крстић- директор школе</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hideMark/>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rsidR="00FB60DF" w:rsidRPr="00A941D4" w:rsidRDefault="00FB60DF" w:rsidP="00817736">
            <w:pPr>
              <w:spacing w:after="0" w:line="240" w:lineRule="auto"/>
              <w:jc w:val="center"/>
              <w:rPr>
                <w:rFonts w:ascii="Times New Roman" w:hAnsi="Times New Roman"/>
                <w:sz w:val="24"/>
                <w:szCs w:val="24"/>
                <w:lang w:val="sr-Cyrl-CS"/>
              </w:rPr>
            </w:pP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hideMark/>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Pr="00A941D4"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Јелена Ђорђевић- представник родитеља</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Pr="00A941D4"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Весна Ракоњац</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Ирена  Данил</w:t>
            </w:r>
            <w:r w:rsidRPr="00A941D4">
              <w:rPr>
                <w:rFonts w:ascii="Times New Roman" w:hAnsi="Times New Roman"/>
                <w:sz w:val="24"/>
                <w:szCs w:val="24"/>
                <w:lang w:val="sr-Cyrl-CS"/>
              </w:rPr>
              <w:t>овић</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Јелена Лазовић </w:t>
            </w:r>
            <w:r w:rsidRPr="00A941D4">
              <w:rPr>
                <w:rFonts w:ascii="Times New Roman" w:hAnsi="Times New Roman"/>
                <w:sz w:val="24"/>
                <w:szCs w:val="24"/>
                <w:lang w:val="sr-Cyrl-CS"/>
              </w:rPr>
              <w:t>-</w:t>
            </w:r>
            <w:r>
              <w:rPr>
                <w:rFonts w:ascii="Times New Roman" w:hAnsi="Times New Roman"/>
                <w:sz w:val="24"/>
                <w:szCs w:val="24"/>
                <w:lang w:val="sr-Cyrl-CS"/>
              </w:rPr>
              <w:t>Џепчески</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Pr="00A941D4"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Горица Костић</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Pr="00A941D4"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Драгослава Јекић</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Pr="00A941D4"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Оливера Видојевић</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FB60DF" w:rsidRDefault="00FB60DF" w:rsidP="00817736">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Драгана Павловић</w:t>
            </w:r>
          </w:p>
        </w:tc>
      </w:tr>
      <w:tr w:rsidR="00FB60DF" w:rsidRPr="00A941D4" w:rsidTr="00817736">
        <w:tc>
          <w:tcPr>
            <w:tcW w:w="3095" w:type="dxa"/>
            <w:vMerge/>
            <w:tcBorders>
              <w:top w:val="single" w:sz="4" w:space="0" w:color="auto"/>
              <w:left w:val="single" w:sz="4" w:space="0" w:color="auto"/>
              <w:bottom w:val="single" w:sz="4" w:space="0" w:color="auto"/>
              <w:right w:val="single" w:sz="4" w:space="0" w:color="auto"/>
            </w:tcBorders>
            <w:vAlign w:val="center"/>
            <w:hideMark/>
          </w:tcPr>
          <w:p w:rsidR="00FB60DF" w:rsidRPr="00A941D4" w:rsidRDefault="00FB60DF" w:rsidP="00817736">
            <w:pPr>
              <w:spacing w:after="0" w:line="240" w:lineRule="auto"/>
              <w:rPr>
                <w:rFonts w:ascii="Times New Roman" w:hAnsi="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rsidR="00FB60DF" w:rsidRPr="00A941D4" w:rsidRDefault="00FB60DF" w:rsidP="00817736">
            <w:pPr>
              <w:spacing w:after="0" w:line="240" w:lineRule="auto"/>
              <w:jc w:val="center"/>
              <w:rPr>
                <w:rFonts w:ascii="Times New Roman" w:hAnsi="Times New Roman"/>
                <w:sz w:val="24"/>
                <w:szCs w:val="24"/>
                <w:lang w:val="sr-Cyrl-CS"/>
              </w:rPr>
            </w:pPr>
            <w:r>
              <w:rPr>
                <w:rFonts w:ascii="Times New Roman" w:hAnsi="Times New Roman"/>
                <w:b/>
                <w:sz w:val="24"/>
                <w:szCs w:val="24"/>
                <w:lang w:val="sr-Cyrl-CS"/>
              </w:rPr>
              <w:t>Мирјана Петровић-Брашњовић</w:t>
            </w:r>
            <w:r w:rsidRPr="00A941D4">
              <w:rPr>
                <w:rFonts w:ascii="Times New Roman" w:hAnsi="Times New Roman"/>
                <w:b/>
                <w:sz w:val="24"/>
                <w:szCs w:val="24"/>
                <w:lang w:val="sr-Cyrl-CS"/>
              </w:rPr>
              <w:t>, руководилац</w:t>
            </w:r>
          </w:p>
        </w:tc>
      </w:tr>
    </w:tbl>
    <w:p w:rsidR="00FB60DF" w:rsidRDefault="00FB60DF" w:rsidP="00A21BDD">
      <w:pPr>
        <w:tabs>
          <w:tab w:val="left" w:pos="851"/>
        </w:tabs>
        <w:spacing w:before="80" w:after="0" w:line="264" w:lineRule="auto"/>
        <w:jc w:val="both"/>
        <w:rPr>
          <w:rFonts w:ascii="Times New Roman" w:hAnsi="Times New Roman" w:cs="Times New Roman"/>
          <w:sz w:val="24"/>
          <w:szCs w:val="24"/>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5173"/>
        <w:gridCol w:w="2503"/>
      </w:tblGrid>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Pr="00A941D4" w:rsidRDefault="00FB60DF" w:rsidP="00817736">
            <w:pPr>
              <w:spacing w:after="0" w:line="240" w:lineRule="auto"/>
              <w:rPr>
                <w:rFonts w:ascii="Times New Roman" w:hAnsi="Times New Roman"/>
                <w:b/>
                <w:sz w:val="24"/>
                <w:szCs w:val="24"/>
                <w:lang/>
              </w:rPr>
            </w:pPr>
            <w:r w:rsidRPr="00A941D4">
              <w:rPr>
                <w:rFonts w:ascii="Times New Roman" w:hAnsi="Times New Roman"/>
                <w:b/>
                <w:sz w:val="24"/>
                <w:szCs w:val="24"/>
                <w:lang/>
              </w:rPr>
              <w:t>Време реализације</w:t>
            </w:r>
          </w:p>
        </w:tc>
        <w:tc>
          <w:tcPr>
            <w:tcW w:w="5173" w:type="dxa"/>
            <w:tcBorders>
              <w:top w:val="single" w:sz="4" w:space="0" w:color="auto"/>
              <w:left w:val="single" w:sz="4" w:space="0" w:color="auto"/>
              <w:bottom w:val="single" w:sz="4" w:space="0" w:color="auto"/>
              <w:right w:val="single" w:sz="4" w:space="0" w:color="auto"/>
            </w:tcBorders>
            <w:hideMark/>
          </w:tcPr>
          <w:p w:rsidR="00FB60DF" w:rsidRPr="00A941D4" w:rsidRDefault="00FB60DF" w:rsidP="00817736">
            <w:pPr>
              <w:spacing w:after="0" w:line="240" w:lineRule="auto"/>
              <w:rPr>
                <w:rFonts w:ascii="Times New Roman" w:hAnsi="Times New Roman"/>
                <w:b/>
                <w:sz w:val="24"/>
                <w:szCs w:val="24"/>
                <w:lang/>
              </w:rPr>
            </w:pPr>
            <w:r w:rsidRPr="00A941D4">
              <w:rPr>
                <w:rFonts w:ascii="Times New Roman" w:hAnsi="Times New Roman"/>
                <w:b/>
                <w:sz w:val="24"/>
                <w:szCs w:val="24"/>
                <w:lang/>
              </w:rPr>
              <w:t xml:space="preserve"> Aктивности</w:t>
            </w:r>
          </w:p>
        </w:tc>
        <w:tc>
          <w:tcPr>
            <w:tcW w:w="2503" w:type="dxa"/>
            <w:tcBorders>
              <w:top w:val="single" w:sz="4" w:space="0" w:color="auto"/>
              <w:left w:val="single" w:sz="4" w:space="0" w:color="auto"/>
              <w:bottom w:val="single" w:sz="4" w:space="0" w:color="auto"/>
              <w:right w:val="single" w:sz="4" w:space="0" w:color="auto"/>
            </w:tcBorders>
            <w:hideMark/>
          </w:tcPr>
          <w:p w:rsidR="00FB60DF" w:rsidRPr="00A941D4" w:rsidRDefault="00FB60DF" w:rsidP="00817736">
            <w:pPr>
              <w:spacing w:after="0" w:line="240" w:lineRule="auto"/>
              <w:rPr>
                <w:rFonts w:ascii="Times New Roman" w:hAnsi="Times New Roman"/>
                <w:b/>
                <w:sz w:val="24"/>
                <w:szCs w:val="24"/>
                <w:lang/>
              </w:rPr>
            </w:pPr>
            <w:r w:rsidRPr="00A941D4">
              <w:rPr>
                <w:rFonts w:ascii="Times New Roman" w:hAnsi="Times New Roman"/>
                <w:b/>
                <w:sz w:val="24"/>
                <w:szCs w:val="24"/>
                <w:lang/>
              </w:rPr>
              <w:t xml:space="preserve">Реализатори </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Септембар</w:t>
            </w:r>
          </w:p>
          <w:p w:rsidR="00FB60DF" w:rsidRDefault="00FB60DF" w:rsidP="00817736">
            <w:pPr>
              <w:spacing w:after="0" w:line="240" w:lineRule="auto"/>
              <w:rPr>
                <w:rFonts w:ascii="Times New Roman" w:hAnsi="Times New Roman"/>
                <w:sz w:val="24"/>
                <w:szCs w:val="24"/>
                <w:lang/>
              </w:rPr>
            </w:pPr>
          </w:p>
          <w:p w:rsidR="00FB60DF" w:rsidRPr="007B5F5C" w:rsidRDefault="00FB60DF" w:rsidP="00817736">
            <w:pPr>
              <w:spacing w:after="0" w:line="240" w:lineRule="auto"/>
              <w:rPr>
                <w:rFonts w:ascii="Times New Roman" w:hAnsi="Times New Roman"/>
                <w:sz w:val="24"/>
                <w:szCs w:val="24"/>
                <w:lang/>
              </w:rPr>
            </w:pP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ListParagraph"/>
              <w:spacing w:after="0" w:line="240" w:lineRule="auto"/>
              <w:rPr>
                <w:rFonts w:ascii="Times New Roman" w:hAnsi="Times New Roman"/>
                <w:sz w:val="24"/>
                <w:szCs w:val="24"/>
                <w:lang/>
              </w:rPr>
            </w:pPr>
          </w:p>
          <w:p w:rsidR="00FB60DF" w:rsidRPr="007B5F5C" w:rsidRDefault="00FB60DF" w:rsidP="004E6262">
            <w:pPr>
              <w:pStyle w:val="ListParagraph"/>
              <w:numPr>
                <w:ilvl w:val="0"/>
                <w:numId w:val="79"/>
              </w:numPr>
              <w:spacing w:after="0" w:line="240" w:lineRule="auto"/>
              <w:rPr>
                <w:rFonts w:ascii="Times New Roman" w:hAnsi="Times New Roman"/>
                <w:sz w:val="24"/>
                <w:szCs w:val="24"/>
                <w:lang/>
              </w:rPr>
            </w:pPr>
            <w:r w:rsidRPr="007B5F5C">
              <w:rPr>
                <w:rFonts w:ascii="Times New Roman" w:hAnsi="Times New Roman"/>
                <w:sz w:val="24"/>
                <w:szCs w:val="24"/>
                <w:lang/>
              </w:rPr>
              <w:t xml:space="preserve">Формирање тима </w:t>
            </w:r>
          </w:p>
          <w:p w:rsidR="00FB60DF" w:rsidRDefault="00FB60DF" w:rsidP="004E6262">
            <w:pPr>
              <w:pStyle w:val="ListParagraph"/>
              <w:numPr>
                <w:ilvl w:val="0"/>
                <w:numId w:val="79"/>
              </w:numPr>
              <w:spacing w:after="0" w:line="240" w:lineRule="auto"/>
              <w:rPr>
                <w:rFonts w:ascii="Times New Roman" w:hAnsi="Times New Roman"/>
                <w:sz w:val="24"/>
                <w:szCs w:val="24"/>
                <w:lang/>
              </w:rPr>
            </w:pPr>
            <w:r w:rsidRPr="007B5F5C">
              <w:rPr>
                <w:rFonts w:ascii="Times New Roman" w:hAnsi="Times New Roman"/>
                <w:sz w:val="24"/>
                <w:szCs w:val="24"/>
                <w:lang/>
              </w:rPr>
              <w:t>Израда плана за развој међупредметних компетенција и предузетништва за школску 20</w:t>
            </w:r>
            <w:r>
              <w:rPr>
                <w:rFonts w:ascii="Times New Roman" w:hAnsi="Times New Roman"/>
                <w:sz w:val="24"/>
                <w:szCs w:val="24"/>
                <w:lang/>
              </w:rPr>
              <w:t>19</w:t>
            </w:r>
            <w:r w:rsidRPr="007B5F5C">
              <w:rPr>
                <w:rFonts w:ascii="Times New Roman" w:hAnsi="Times New Roman"/>
                <w:sz w:val="24"/>
                <w:szCs w:val="24"/>
                <w:lang/>
              </w:rPr>
              <w:t>/</w:t>
            </w:r>
            <w:r>
              <w:rPr>
                <w:rFonts w:ascii="Times New Roman" w:hAnsi="Times New Roman"/>
                <w:sz w:val="24"/>
                <w:szCs w:val="24"/>
                <w:lang/>
              </w:rPr>
              <w:t>2020 годину</w:t>
            </w:r>
          </w:p>
          <w:p w:rsidR="00FB60DF" w:rsidRDefault="00FB60DF" w:rsidP="004E6262">
            <w:pPr>
              <w:pStyle w:val="ListParagraph"/>
              <w:numPr>
                <w:ilvl w:val="0"/>
                <w:numId w:val="79"/>
              </w:numPr>
              <w:spacing w:after="0" w:line="240" w:lineRule="auto"/>
              <w:rPr>
                <w:rFonts w:ascii="Times New Roman" w:hAnsi="Times New Roman"/>
                <w:sz w:val="24"/>
                <w:szCs w:val="24"/>
                <w:lang/>
              </w:rPr>
            </w:pPr>
            <w:r>
              <w:rPr>
                <w:rFonts w:ascii="Times New Roman" w:hAnsi="Times New Roman"/>
                <w:sz w:val="24"/>
                <w:szCs w:val="24"/>
                <w:lang/>
              </w:rPr>
              <w:t>Планирање састанака на месечном нивоу</w:t>
            </w:r>
          </w:p>
          <w:p w:rsidR="00FB60DF" w:rsidRPr="007B5F5C" w:rsidRDefault="00FB60DF" w:rsidP="00817736">
            <w:pPr>
              <w:pStyle w:val="ListParagraph"/>
              <w:spacing w:after="0" w:line="240" w:lineRule="auto"/>
              <w:rPr>
                <w:rFonts w:ascii="Times New Roman" w:hAnsi="Times New Roman"/>
                <w:sz w:val="24"/>
                <w:szCs w:val="24"/>
                <w:lang/>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Директор и помоћници директора</w:t>
            </w: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Руководилац тима</w:t>
            </w:r>
          </w:p>
          <w:p w:rsidR="00FB60DF" w:rsidRPr="00A941D4" w:rsidRDefault="00FB60DF" w:rsidP="00817736">
            <w:pPr>
              <w:spacing w:after="0" w:line="240" w:lineRule="auto"/>
              <w:rPr>
                <w:rFonts w:ascii="Times New Roman" w:hAnsi="Times New Roman"/>
                <w:sz w:val="24"/>
                <w:szCs w:val="24"/>
                <w:lang/>
              </w:rPr>
            </w:pP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Октобар</w:t>
            </w:r>
          </w:p>
          <w:p w:rsidR="00FB60DF" w:rsidRPr="007B5F5C" w:rsidRDefault="00FB60DF" w:rsidP="00817736">
            <w:pPr>
              <w:spacing w:after="0" w:line="240" w:lineRule="auto"/>
              <w:rPr>
                <w:rFonts w:ascii="Times New Roman" w:hAnsi="Times New Roman"/>
                <w:sz w:val="24"/>
                <w:szCs w:val="24"/>
                <w:lang/>
              </w:rPr>
            </w:pP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ind w:left="720"/>
              <w:rPr>
                <w:color w:val="auto"/>
                <w:lang/>
              </w:rPr>
            </w:pPr>
          </w:p>
          <w:p w:rsidR="00FB60DF" w:rsidRDefault="00FB60DF" w:rsidP="00817736">
            <w:pPr>
              <w:pStyle w:val="Default"/>
              <w:spacing w:line="276" w:lineRule="auto"/>
              <w:ind w:left="720"/>
              <w:rPr>
                <w:color w:val="auto"/>
                <w:lang/>
              </w:rPr>
            </w:pPr>
            <w:r w:rsidRPr="00A941D4">
              <w:rPr>
                <w:color w:val="auto"/>
                <w:lang/>
              </w:rPr>
              <w:t>Ин</w:t>
            </w:r>
            <w:r>
              <w:rPr>
                <w:color w:val="auto"/>
                <w:lang/>
              </w:rPr>
              <w:t xml:space="preserve">формисање </w:t>
            </w:r>
            <w:r w:rsidRPr="00A941D4">
              <w:rPr>
                <w:color w:val="auto"/>
                <w:lang/>
              </w:rPr>
              <w:t xml:space="preserve">о активностима </w:t>
            </w:r>
            <w:r>
              <w:rPr>
                <w:color w:val="auto"/>
                <w:lang/>
              </w:rPr>
              <w:t>:</w:t>
            </w:r>
          </w:p>
          <w:p w:rsidR="00FB60DF" w:rsidRDefault="00FB60DF" w:rsidP="004E6262">
            <w:pPr>
              <w:pStyle w:val="Default"/>
              <w:widowControl w:val="0"/>
              <w:numPr>
                <w:ilvl w:val="0"/>
                <w:numId w:val="80"/>
              </w:numPr>
              <w:spacing w:line="276" w:lineRule="auto"/>
              <w:rPr>
                <w:color w:val="auto"/>
                <w:lang/>
              </w:rPr>
            </w:pPr>
            <w:r>
              <w:rPr>
                <w:color w:val="auto"/>
                <w:lang/>
              </w:rPr>
              <w:t xml:space="preserve">Педагошког колегијума  </w:t>
            </w:r>
          </w:p>
          <w:p w:rsidR="00FB60DF" w:rsidRDefault="00FB60DF" w:rsidP="004E6262">
            <w:pPr>
              <w:pStyle w:val="Default"/>
              <w:widowControl w:val="0"/>
              <w:numPr>
                <w:ilvl w:val="0"/>
                <w:numId w:val="80"/>
              </w:numPr>
              <w:spacing w:line="276" w:lineRule="auto"/>
              <w:rPr>
                <w:color w:val="auto"/>
                <w:lang/>
              </w:rPr>
            </w:pPr>
            <w:r>
              <w:rPr>
                <w:color w:val="auto"/>
                <w:lang/>
              </w:rPr>
              <w:t xml:space="preserve">Наставничког већа </w:t>
            </w:r>
          </w:p>
          <w:p w:rsidR="00FB60DF" w:rsidRDefault="00FB60DF" w:rsidP="004E6262">
            <w:pPr>
              <w:pStyle w:val="Default"/>
              <w:widowControl w:val="0"/>
              <w:numPr>
                <w:ilvl w:val="0"/>
                <w:numId w:val="80"/>
              </w:numPr>
              <w:spacing w:line="276" w:lineRule="auto"/>
              <w:rPr>
                <w:color w:val="auto"/>
                <w:lang/>
              </w:rPr>
            </w:pPr>
            <w:r w:rsidRPr="00A941D4">
              <w:rPr>
                <w:color w:val="auto"/>
                <w:lang/>
              </w:rPr>
              <w:t xml:space="preserve">Ученичког  </w:t>
            </w:r>
            <w:r>
              <w:rPr>
                <w:color w:val="auto"/>
                <w:lang/>
              </w:rPr>
              <w:t xml:space="preserve">парламента </w:t>
            </w:r>
          </w:p>
          <w:p w:rsidR="00FB60DF" w:rsidRDefault="00FB60DF" w:rsidP="004E6262">
            <w:pPr>
              <w:pStyle w:val="Default"/>
              <w:widowControl w:val="0"/>
              <w:numPr>
                <w:ilvl w:val="0"/>
                <w:numId w:val="80"/>
              </w:numPr>
              <w:spacing w:line="276" w:lineRule="auto"/>
              <w:rPr>
                <w:color w:val="auto"/>
                <w:lang/>
              </w:rPr>
            </w:pPr>
            <w:r>
              <w:rPr>
                <w:color w:val="auto"/>
                <w:lang/>
              </w:rPr>
              <w:t>Вршњачког тима</w:t>
            </w:r>
          </w:p>
          <w:p w:rsidR="00FB60DF" w:rsidRPr="00A941D4" w:rsidRDefault="00FB60DF" w:rsidP="00817736">
            <w:pPr>
              <w:pStyle w:val="Default"/>
              <w:spacing w:line="276" w:lineRule="auto"/>
              <w:ind w:left="720"/>
              <w:rPr>
                <w:color w:val="auto"/>
                <w:lang/>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Директор и помоћници директора</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Pr="007B5F5C" w:rsidRDefault="00FB60DF" w:rsidP="00817736">
            <w:pPr>
              <w:spacing w:after="0" w:line="240" w:lineRule="auto"/>
              <w:rPr>
                <w:rFonts w:ascii="Times New Roman" w:hAnsi="Times New Roman"/>
                <w:sz w:val="24"/>
                <w:szCs w:val="24"/>
                <w:lang/>
              </w:rPr>
            </w:pPr>
            <w:r>
              <w:rPr>
                <w:rFonts w:ascii="Times New Roman" w:hAnsi="Times New Roman"/>
                <w:sz w:val="24"/>
                <w:szCs w:val="24"/>
                <w:lang/>
              </w:rPr>
              <w:t>Новембар</w:t>
            </w: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ind w:left="720"/>
              <w:rPr>
                <w:color w:val="auto"/>
                <w:lang/>
              </w:rPr>
            </w:pPr>
          </w:p>
          <w:p w:rsidR="00FB60DF" w:rsidRDefault="00FB60DF" w:rsidP="004E6262">
            <w:pPr>
              <w:pStyle w:val="Default"/>
              <w:widowControl w:val="0"/>
              <w:numPr>
                <w:ilvl w:val="0"/>
                <w:numId w:val="84"/>
              </w:numPr>
              <w:spacing w:line="276" w:lineRule="auto"/>
              <w:rPr>
                <w:color w:val="auto"/>
                <w:lang/>
              </w:rPr>
            </w:pPr>
            <w:r>
              <w:rPr>
                <w:color w:val="auto"/>
                <w:lang/>
              </w:rPr>
              <w:t>Анкета о будућем школском пројекту за ову годину- ЕКО ДВОРИШТЕ</w:t>
            </w:r>
          </w:p>
          <w:p w:rsidR="00FB60DF" w:rsidRPr="00FB60DF" w:rsidRDefault="00FB60DF" w:rsidP="004E6262">
            <w:pPr>
              <w:pStyle w:val="Default"/>
              <w:widowControl w:val="0"/>
              <w:numPr>
                <w:ilvl w:val="0"/>
                <w:numId w:val="84"/>
              </w:numPr>
              <w:spacing w:line="276" w:lineRule="auto"/>
              <w:rPr>
                <w:color w:val="auto"/>
                <w:lang/>
              </w:rPr>
            </w:pPr>
            <w:r w:rsidRPr="00FB60DF">
              <w:rPr>
                <w:color w:val="auto"/>
                <w:lang w:val="sr-Cyrl-CS"/>
              </w:rPr>
              <w:t>Предлог обуке наставника за оснаживање предузетништва</w:t>
            </w:r>
          </w:p>
          <w:p w:rsidR="00FB60DF" w:rsidRPr="00A941D4" w:rsidRDefault="00FB60DF" w:rsidP="00817736">
            <w:pPr>
              <w:pStyle w:val="Default"/>
              <w:spacing w:line="276" w:lineRule="auto"/>
              <w:ind w:left="360"/>
              <w:rPr>
                <w:color w:val="auto"/>
                <w:lang/>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sidRPr="00A941D4">
              <w:rPr>
                <w:rFonts w:ascii="Times New Roman" w:hAnsi="Times New Roman"/>
                <w:sz w:val="24"/>
                <w:szCs w:val="24"/>
                <w:lang/>
              </w:rPr>
              <w:t>Тим за МКиП</w:t>
            </w: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Ученици</w:t>
            </w: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Наставници</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Децембар</w:t>
            </w: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ind w:left="720"/>
              <w:rPr>
                <w:color w:val="auto"/>
                <w:lang/>
              </w:rPr>
            </w:pPr>
          </w:p>
          <w:p w:rsidR="00FB60DF" w:rsidRPr="00FB49B5" w:rsidRDefault="00FB60DF" w:rsidP="004E6262">
            <w:pPr>
              <w:pStyle w:val="Default"/>
              <w:widowControl w:val="0"/>
              <w:numPr>
                <w:ilvl w:val="0"/>
                <w:numId w:val="81"/>
              </w:numPr>
              <w:spacing w:line="276" w:lineRule="auto"/>
              <w:rPr>
                <w:color w:val="auto"/>
                <w:lang/>
              </w:rPr>
            </w:pPr>
            <w:r>
              <w:rPr>
                <w:color w:val="auto"/>
                <w:lang/>
              </w:rPr>
              <w:t>Реклама и упутства за реализацију</w:t>
            </w:r>
            <w:r w:rsidRPr="00FB49B5">
              <w:rPr>
                <w:color w:val="auto"/>
                <w:lang/>
              </w:rPr>
              <w:t xml:space="preserve"> пројекту за ову годину- ЕКО ДВОРИШТЕ</w:t>
            </w:r>
          </w:p>
          <w:p w:rsidR="00FB60DF" w:rsidRDefault="00FB60DF" w:rsidP="00817736">
            <w:pPr>
              <w:pStyle w:val="Default"/>
              <w:spacing w:line="276" w:lineRule="auto"/>
              <w:rPr>
                <w:color w:val="auto"/>
                <w:lang w:val="sr-Cyrl-CS"/>
              </w:rPr>
            </w:pPr>
          </w:p>
          <w:p w:rsidR="00FB60DF" w:rsidRDefault="00FB60DF" w:rsidP="004E6262">
            <w:pPr>
              <w:pStyle w:val="Default"/>
              <w:widowControl w:val="0"/>
              <w:numPr>
                <w:ilvl w:val="0"/>
                <w:numId w:val="81"/>
              </w:numPr>
              <w:spacing w:line="276" w:lineRule="auto"/>
              <w:rPr>
                <w:color w:val="auto"/>
                <w:lang w:val="sr-Cyrl-CS"/>
              </w:rPr>
            </w:pPr>
            <w:r>
              <w:rPr>
                <w:color w:val="auto"/>
                <w:lang w:val="sr-Cyrl-CS"/>
              </w:rPr>
              <w:t>Реализација дела пројекта везаног за Новогодишње празнике</w:t>
            </w:r>
          </w:p>
          <w:p w:rsidR="00FB60DF" w:rsidRDefault="00FB60DF" w:rsidP="00817736">
            <w:pPr>
              <w:pStyle w:val="Default"/>
              <w:spacing w:line="276" w:lineRule="auto"/>
              <w:ind w:left="720"/>
              <w:rPr>
                <w:color w:val="auto"/>
                <w:lang w:val="sr-Cyrl-CS"/>
              </w:rPr>
            </w:pPr>
          </w:p>
          <w:p w:rsidR="00FB60DF" w:rsidRPr="00040151" w:rsidRDefault="00FB60DF" w:rsidP="004E6262">
            <w:pPr>
              <w:pStyle w:val="Default"/>
              <w:widowControl w:val="0"/>
              <w:numPr>
                <w:ilvl w:val="0"/>
                <w:numId w:val="81"/>
              </w:numPr>
              <w:spacing w:line="276" w:lineRule="auto"/>
              <w:rPr>
                <w:color w:val="auto"/>
                <w:lang w:val="sr-Cyrl-CS"/>
              </w:rPr>
            </w:pPr>
            <w:r w:rsidRPr="00A941D4">
              <w:rPr>
                <w:color w:val="auto"/>
                <w:lang w:val="sr-Cyrl-CS"/>
              </w:rPr>
              <w:t xml:space="preserve">Реализација обуке наставника за </w:t>
            </w:r>
            <w:r>
              <w:rPr>
                <w:color w:val="auto"/>
                <w:lang w:val="sr-Cyrl-CS"/>
              </w:rPr>
              <w:t>оснаживање предузетништв</w:t>
            </w:r>
          </w:p>
          <w:p w:rsidR="00FB60DF" w:rsidRPr="00A941D4" w:rsidRDefault="00FB60DF" w:rsidP="00817736">
            <w:pPr>
              <w:pStyle w:val="Default"/>
              <w:spacing w:line="276" w:lineRule="auto"/>
              <w:rPr>
                <w:color w:val="auto"/>
                <w:lang w:val="sr-Cyrl-CS"/>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sidRPr="00A941D4">
              <w:rPr>
                <w:rFonts w:ascii="Times New Roman" w:hAnsi="Times New Roman"/>
                <w:sz w:val="24"/>
                <w:szCs w:val="24"/>
                <w:lang/>
              </w:rPr>
              <w:t>Тим за МКиП</w:t>
            </w: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Ученици</w:t>
            </w: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Наставници</w:t>
            </w:r>
          </w:p>
          <w:p w:rsidR="00FB60DF" w:rsidRDefault="00FB60DF" w:rsidP="00817736">
            <w:pPr>
              <w:pStyle w:val="Default"/>
              <w:spacing w:line="276" w:lineRule="auto"/>
              <w:rPr>
                <w:color w:val="auto"/>
                <w:lang/>
              </w:rPr>
            </w:pPr>
          </w:p>
          <w:p w:rsidR="00FB60DF" w:rsidRDefault="00FB60DF" w:rsidP="00817736">
            <w:pPr>
              <w:pStyle w:val="Default"/>
              <w:spacing w:line="276" w:lineRule="auto"/>
              <w:rPr>
                <w:color w:val="auto"/>
                <w:lang/>
              </w:rPr>
            </w:pPr>
          </w:p>
          <w:p w:rsidR="00FB60DF" w:rsidRDefault="00FB60DF" w:rsidP="00817736">
            <w:pPr>
              <w:pStyle w:val="Default"/>
              <w:spacing w:line="276" w:lineRule="auto"/>
              <w:rPr>
                <w:color w:val="auto"/>
                <w:lang/>
              </w:rPr>
            </w:pPr>
            <w:r w:rsidRPr="00A941D4">
              <w:rPr>
                <w:color w:val="auto"/>
                <w:lang/>
              </w:rPr>
              <w:t>Ученичк</w:t>
            </w:r>
            <w:r>
              <w:rPr>
                <w:color w:val="auto"/>
                <w:lang/>
              </w:rPr>
              <w:t>и</w:t>
            </w:r>
            <w:r w:rsidRPr="00A941D4">
              <w:rPr>
                <w:color w:val="auto"/>
                <w:lang/>
              </w:rPr>
              <w:t xml:space="preserve"> </w:t>
            </w:r>
            <w:r>
              <w:rPr>
                <w:color w:val="auto"/>
                <w:lang/>
              </w:rPr>
              <w:t xml:space="preserve">парламент </w:t>
            </w:r>
          </w:p>
          <w:p w:rsidR="00FB60DF" w:rsidRPr="007B149F" w:rsidRDefault="00FB60DF" w:rsidP="00817736">
            <w:pPr>
              <w:pStyle w:val="Default"/>
              <w:spacing w:line="276" w:lineRule="auto"/>
              <w:rPr>
                <w:color w:val="auto"/>
                <w:lang/>
              </w:rPr>
            </w:pPr>
            <w:r>
              <w:rPr>
                <w:color w:val="auto"/>
                <w:lang/>
              </w:rPr>
              <w:t>Вршњачки тим</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lastRenderedPageBreak/>
              <w:t>Крај првог полугодишта</w:t>
            </w:r>
          </w:p>
          <w:p w:rsidR="00FB60DF" w:rsidRDefault="00FB60DF" w:rsidP="00817736">
            <w:pPr>
              <w:spacing w:after="0" w:line="240" w:lineRule="auto"/>
              <w:rPr>
                <w:rFonts w:ascii="Times New Roman" w:hAnsi="Times New Roman"/>
                <w:sz w:val="24"/>
                <w:szCs w:val="24"/>
                <w:lang/>
              </w:rPr>
            </w:pPr>
          </w:p>
        </w:tc>
        <w:tc>
          <w:tcPr>
            <w:tcW w:w="5173" w:type="dxa"/>
            <w:tcBorders>
              <w:top w:val="single" w:sz="4" w:space="0" w:color="auto"/>
              <w:left w:val="single" w:sz="4" w:space="0" w:color="auto"/>
              <w:bottom w:val="single" w:sz="4" w:space="0" w:color="auto"/>
              <w:right w:val="single" w:sz="4" w:space="0" w:color="auto"/>
            </w:tcBorders>
          </w:tcPr>
          <w:p w:rsidR="00FB60DF" w:rsidRDefault="00FB60DF" w:rsidP="00817736">
            <w:pPr>
              <w:pStyle w:val="Default"/>
              <w:spacing w:line="276" w:lineRule="auto"/>
              <w:ind w:left="720"/>
              <w:rPr>
                <w:color w:val="auto"/>
                <w:lang/>
              </w:rPr>
            </w:pPr>
          </w:p>
          <w:p w:rsidR="00FB60DF" w:rsidRPr="004839DF" w:rsidRDefault="00FB60DF" w:rsidP="004E6262">
            <w:pPr>
              <w:pStyle w:val="Default"/>
              <w:widowControl w:val="0"/>
              <w:numPr>
                <w:ilvl w:val="0"/>
                <w:numId w:val="83"/>
              </w:numPr>
              <w:spacing w:line="276" w:lineRule="auto"/>
              <w:rPr>
                <w:color w:val="auto"/>
                <w:lang/>
              </w:rPr>
            </w:pPr>
            <w:r w:rsidRPr="002A2F7D">
              <w:rPr>
                <w:lang/>
              </w:rPr>
              <w:lastRenderedPageBreak/>
              <w:t xml:space="preserve">Израда </w:t>
            </w:r>
            <w:r>
              <w:rPr>
                <w:lang/>
              </w:rPr>
              <w:t xml:space="preserve">полугодишњег </w:t>
            </w:r>
            <w:r w:rsidRPr="002A2F7D">
              <w:rPr>
                <w:lang/>
              </w:rPr>
              <w:t>извештаја о реализацији плана за развој међупредметних компетенција и</w:t>
            </w:r>
            <w:r>
              <w:rPr>
                <w:lang/>
              </w:rPr>
              <w:t xml:space="preserve"> предузетништва</w:t>
            </w:r>
          </w:p>
        </w:tc>
        <w:tc>
          <w:tcPr>
            <w:tcW w:w="2503" w:type="dxa"/>
            <w:tcBorders>
              <w:top w:val="single" w:sz="4" w:space="0" w:color="auto"/>
              <w:left w:val="single" w:sz="4" w:space="0" w:color="auto"/>
              <w:bottom w:val="single" w:sz="4" w:space="0" w:color="auto"/>
              <w:right w:val="single" w:sz="4" w:space="0" w:color="auto"/>
            </w:tcBorders>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sidRPr="00A941D4">
              <w:rPr>
                <w:rFonts w:ascii="Times New Roman" w:hAnsi="Times New Roman"/>
                <w:sz w:val="24"/>
                <w:szCs w:val="24"/>
                <w:lang/>
              </w:rPr>
              <w:t>Руководилац тима за МКиП</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Т</w:t>
            </w:r>
            <w:r w:rsidRPr="00A941D4">
              <w:rPr>
                <w:rFonts w:ascii="Times New Roman" w:hAnsi="Times New Roman"/>
                <w:sz w:val="24"/>
                <w:szCs w:val="24"/>
                <w:lang/>
              </w:rPr>
              <w:t>оком године</w:t>
            </w: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rPr>
                <w:color w:val="auto"/>
                <w:lang w:val="sr-Cyrl-CS"/>
              </w:rPr>
            </w:pPr>
          </w:p>
          <w:p w:rsidR="00FB60DF" w:rsidRDefault="00FB60DF" w:rsidP="00817736">
            <w:pPr>
              <w:pStyle w:val="Default"/>
              <w:spacing w:line="276" w:lineRule="auto"/>
              <w:ind w:left="720"/>
              <w:rPr>
                <w:color w:val="auto"/>
                <w:lang w:val="sr-Cyrl-CS"/>
              </w:rPr>
            </w:pPr>
            <w:r>
              <w:rPr>
                <w:color w:val="auto"/>
                <w:lang w:val="sr-Cyrl-CS"/>
              </w:rPr>
              <w:t>Активности у реализацији  пројекта</w:t>
            </w:r>
          </w:p>
          <w:p w:rsidR="00FB60DF" w:rsidRDefault="00FB60DF" w:rsidP="00817736">
            <w:pPr>
              <w:pStyle w:val="Default"/>
              <w:spacing w:line="276" w:lineRule="auto"/>
              <w:ind w:left="720"/>
              <w:rPr>
                <w:color w:val="auto"/>
                <w:lang w:val="sr-Cyrl-CS"/>
              </w:rPr>
            </w:pPr>
            <w:r>
              <w:rPr>
                <w:color w:val="auto"/>
                <w:lang w:val="sr-Cyrl-CS"/>
              </w:rPr>
              <w:t>ЕКО ДВОРИШТЕ кроз:</w:t>
            </w:r>
          </w:p>
          <w:p w:rsidR="00FB60DF" w:rsidRDefault="00FB60DF" w:rsidP="00817736">
            <w:pPr>
              <w:pStyle w:val="Default"/>
              <w:spacing w:line="276" w:lineRule="auto"/>
              <w:ind w:left="720"/>
              <w:rPr>
                <w:color w:val="auto"/>
                <w:lang w:val="sr-Cyrl-CS"/>
              </w:rPr>
            </w:pPr>
          </w:p>
          <w:p w:rsidR="00FB60DF" w:rsidRDefault="00FB60DF" w:rsidP="004E6262">
            <w:pPr>
              <w:pStyle w:val="Default"/>
              <w:widowControl w:val="0"/>
              <w:numPr>
                <w:ilvl w:val="0"/>
                <w:numId w:val="77"/>
              </w:numPr>
              <w:spacing w:line="276" w:lineRule="auto"/>
              <w:rPr>
                <w:color w:val="auto"/>
                <w:lang w:val="sr-Cyrl-CS"/>
              </w:rPr>
            </w:pPr>
            <w:r>
              <w:rPr>
                <w:color w:val="auto"/>
                <w:lang w:val="sr-Cyrl-CS"/>
              </w:rPr>
              <w:t>П</w:t>
            </w:r>
            <w:r w:rsidRPr="00A941D4">
              <w:rPr>
                <w:color w:val="auto"/>
                <w:lang w:val="sr-Cyrl-CS"/>
              </w:rPr>
              <w:t>ројектну</w:t>
            </w:r>
            <w:r>
              <w:rPr>
                <w:color w:val="auto"/>
                <w:lang w:val="sr-Cyrl-CS"/>
              </w:rPr>
              <w:t xml:space="preserve"> наставу</w:t>
            </w:r>
            <w:r w:rsidRPr="00A941D4">
              <w:rPr>
                <w:color w:val="auto"/>
                <w:lang w:val="sr-Cyrl-CS"/>
              </w:rPr>
              <w:t xml:space="preserve">, </w:t>
            </w:r>
          </w:p>
          <w:p w:rsidR="00FB60DF" w:rsidRDefault="00FB60DF" w:rsidP="004E6262">
            <w:pPr>
              <w:pStyle w:val="Default"/>
              <w:widowControl w:val="0"/>
              <w:numPr>
                <w:ilvl w:val="0"/>
                <w:numId w:val="77"/>
              </w:numPr>
              <w:spacing w:line="276" w:lineRule="auto"/>
              <w:rPr>
                <w:color w:val="auto"/>
                <w:lang w:val="sr-Cyrl-CS"/>
              </w:rPr>
            </w:pPr>
            <w:r>
              <w:rPr>
                <w:color w:val="auto"/>
                <w:lang w:val="sr-Cyrl-CS"/>
              </w:rPr>
              <w:t>Т</w:t>
            </w:r>
            <w:r w:rsidRPr="00A941D4">
              <w:rPr>
                <w:color w:val="auto"/>
                <w:lang w:val="sr-Cyrl-CS"/>
              </w:rPr>
              <w:t xml:space="preserve">ематско интердисциплинарну наставу, </w:t>
            </w:r>
          </w:p>
          <w:p w:rsidR="00FB60DF" w:rsidRPr="004839DF" w:rsidRDefault="00FB60DF" w:rsidP="004E6262">
            <w:pPr>
              <w:pStyle w:val="Default"/>
              <w:widowControl w:val="0"/>
              <w:numPr>
                <w:ilvl w:val="0"/>
                <w:numId w:val="77"/>
              </w:numPr>
              <w:spacing w:line="276" w:lineRule="auto"/>
              <w:rPr>
                <w:color w:val="auto"/>
                <w:lang w:val="sr-Cyrl-CS"/>
              </w:rPr>
            </w:pPr>
            <w:r>
              <w:rPr>
                <w:color w:val="auto"/>
                <w:lang w:val="sr-Cyrl-CS"/>
              </w:rPr>
              <w:t>О</w:t>
            </w:r>
            <w:r w:rsidRPr="00A941D4">
              <w:rPr>
                <w:color w:val="auto"/>
                <w:lang w:val="sr-Cyrl-CS"/>
              </w:rPr>
              <w:t>гледне и угледне часове</w:t>
            </w: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Тим за МКиП, Н</w:t>
            </w:r>
            <w:r w:rsidRPr="00A941D4">
              <w:rPr>
                <w:rFonts w:ascii="Times New Roman" w:hAnsi="Times New Roman"/>
                <w:sz w:val="24"/>
                <w:szCs w:val="24"/>
                <w:lang/>
              </w:rPr>
              <w:t>аставници</w:t>
            </w:r>
            <w:r>
              <w:rPr>
                <w:rFonts w:ascii="Times New Roman" w:hAnsi="Times New Roman"/>
                <w:sz w:val="24"/>
                <w:szCs w:val="24"/>
                <w:lang/>
              </w:rPr>
              <w:t xml:space="preserve">, </w:t>
            </w: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Ученици</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Т</w:t>
            </w:r>
            <w:r w:rsidRPr="00A941D4">
              <w:rPr>
                <w:rFonts w:ascii="Times New Roman" w:hAnsi="Times New Roman"/>
                <w:sz w:val="24"/>
                <w:szCs w:val="24"/>
                <w:lang/>
              </w:rPr>
              <w:t>оком године</w:t>
            </w: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ind w:left="720"/>
              <w:rPr>
                <w:color w:val="auto"/>
                <w:lang w:val="sr-Cyrl-CS"/>
              </w:rPr>
            </w:pPr>
          </w:p>
          <w:p w:rsidR="00FB60DF" w:rsidRDefault="00FB60DF" w:rsidP="004E6262">
            <w:pPr>
              <w:pStyle w:val="Default"/>
              <w:widowControl w:val="0"/>
              <w:numPr>
                <w:ilvl w:val="0"/>
                <w:numId w:val="78"/>
              </w:numPr>
              <w:spacing w:line="276" w:lineRule="auto"/>
              <w:rPr>
                <w:color w:val="auto"/>
                <w:lang w:val="sr-Cyrl-CS"/>
              </w:rPr>
            </w:pPr>
            <w:r>
              <w:rPr>
                <w:color w:val="auto"/>
                <w:lang w:val="sr-Cyrl-CS"/>
              </w:rPr>
              <w:t>Масовно у</w:t>
            </w:r>
            <w:r w:rsidRPr="00A941D4">
              <w:rPr>
                <w:color w:val="auto"/>
                <w:lang w:val="sr-Cyrl-CS"/>
              </w:rPr>
              <w:t xml:space="preserve">кључивање ученика </w:t>
            </w:r>
            <w:r>
              <w:rPr>
                <w:color w:val="auto"/>
                <w:lang w:val="sr-Cyrl-CS"/>
              </w:rPr>
              <w:t>у реализацију пројекта</w:t>
            </w:r>
          </w:p>
          <w:p w:rsidR="00FB60DF" w:rsidRPr="00A941D4" w:rsidRDefault="00FB60DF" w:rsidP="00817736">
            <w:pPr>
              <w:pStyle w:val="Default"/>
              <w:spacing w:line="276" w:lineRule="auto"/>
              <w:ind w:left="720"/>
              <w:rPr>
                <w:color w:val="auto"/>
                <w:lang w:val="sr-Cyrl-CS"/>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Тим за МКиП,</w:t>
            </w:r>
          </w:p>
          <w:p w:rsidR="00FB60DF" w:rsidRDefault="00FB60DF" w:rsidP="00817736">
            <w:pPr>
              <w:spacing w:after="0" w:line="240" w:lineRule="auto"/>
              <w:rPr>
                <w:rFonts w:ascii="Times New Roman" w:hAnsi="Times New Roman"/>
                <w:sz w:val="24"/>
                <w:szCs w:val="24"/>
                <w:lang/>
              </w:rPr>
            </w:pPr>
            <w:r w:rsidRPr="00A941D4">
              <w:rPr>
                <w:rFonts w:ascii="Times New Roman" w:hAnsi="Times New Roman"/>
                <w:sz w:val="24"/>
                <w:szCs w:val="24"/>
                <w:lang/>
              </w:rPr>
              <w:t xml:space="preserve">Наставници, </w:t>
            </w:r>
          </w:p>
          <w:p w:rsidR="00FB60DF" w:rsidRDefault="00FB60DF" w:rsidP="00817736">
            <w:pPr>
              <w:pStyle w:val="Default"/>
              <w:spacing w:line="276" w:lineRule="auto"/>
              <w:rPr>
                <w:color w:val="auto"/>
                <w:lang/>
              </w:rPr>
            </w:pPr>
            <w:r>
              <w:rPr>
                <w:lang/>
              </w:rPr>
              <w:t>У</w:t>
            </w:r>
            <w:r w:rsidRPr="00A941D4">
              <w:rPr>
                <w:lang/>
              </w:rPr>
              <w:t>ченици</w:t>
            </w:r>
            <w:r>
              <w:rPr>
                <w:lang/>
              </w:rPr>
              <w:t>,</w:t>
            </w:r>
            <w:r w:rsidRPr="00A941D4">
              <w:rPr>
                <w:color w:val="auto"/>
                <w:lang/>
              </w:rPr>
              <w:t xml:space="preserve"> </w:t>
            </w:r>
          </w:p>
          <w:p w:rsidR="00FB60DF" w:rsidRDefault="00FB60DF" w:rsidP="00817736">
            <w:pPr>
              <w:pStyle w:val="Default"/>
              <w:spacing w:line="276" w:lineRule="auto"/>
              <w:rPr>
                <w:color w:val="auto"/>
                <w:lang/>
              </w:rPr>
            </w:pPr>
            <w:r w:rsidRPr="00A941D4">
              <w:rPr>
                <w:color w:val="auto"/>
                <w:lang/>
              </w:rPr>
              <w:t>Ученичк</w:t>
            </w:r>
            <w:r>
              <w:rPr>
                <w:color w:val="auto"/>
                <w:lang/>
              </w:rPr>
              <w:t>и</w:t>
            </w:r>
            <w:r w:rsidRPr="00A941D4">
              <w:rPr>
                <w:color w:val="auto"/>
                <w:lang/>
              </w:rPr>
              <w:t xml:space="preserve"> </w:t>
            </w:r>
            <w:r>
              <w:rPr>
                <w:color w:val="auto"/>
                <w:lang/>
              </w:rPr>
              <w:t xml:space="preserve">парламент </w:t>
            </w:r>
          </w:p>
          <w:p w:rsidR="00FB60DF" w:rsidRPr="004839DF" w:rsidRDefault="00FB60DF" w:rsidP="00817736">
            <w:pPr>
              <w:pStyle w:val="Default"/>
              <w:spacing w:line="276" w:lineRule="auto"/>
              <w:rPr>
                <w:color w:val="auto"/>
                <w:lang/>
              </w:rPr>
            </w:pPr>
            <w:r>
              <w:rPr>
                <w:color w:val="auto"/>
                <w:lang/>
              </w:rPr>
              <w:t>Вршњачки тим</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Т</w:t>
            </w:r>
            <w:r w:rsidRPr="00A941D4">
              <w:rPr>
                <w:rFonts w:ascii="Times New Roman" w:hAnsi="Times New Roman"/>
                <w:sz w:val="24"/>
                <w:szCs w:val="24"/>
                <w:lang/>
              </w:rPr>
              <w:t>оком године</w:t>
            </w: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ind w:left="720"/>
              <w:rPr>
                <w:color w:val="auto"/>
                <w:lang w:val="sr-Cyrl-CS"/>
              </w:rPr>
            </w:pPr>
          </w:p>
          <w:p w:rsidR="00FB60DF" w:rsidRDefault="00FB60DF" w:rsidP="004E6262">
            <w:pPr>
              <w:pStyle w:val="Default"/>
              <w:widowControl w:val="0"/>
              <w:numPr>
                <w:ilvl w:val="0"/>
                <w:numId w:val="85"/>
              </w:numPr>
              <w:spacing w:line="276" w:lineRule="auto"/>
              <w:rPr>
                <w:color w:val="auto"/>
                <w:lang w:val="sr-Cyrl-CS"/>
              </w:rPr>
            </w:pPr>
            <w:r w:rsidRPr="00A941D4">
              <w:rPr>
                <w:color w:val="auto"/>
                <w:lang w:val="sr-Cyrl-CS"/>
              </w:rPr>
              <w:t xml:space="preserve">Презентација продуката </w:t>
            </w:r>
            <w:r>
              <w:rPr>
                <w:color w:val="auto"/>
                <w:lang w:val="sr-Cyrl-CS"/>
              </w:rPr>
              <w:t>пројекта -</w:t>
            </w:r>
            <w:r w:rsidRPr="00A941D4">
              <w:rPr>
                <w:color w:val="auto"/>
                <w:lang w:val="sr-Cyrl-CS"/>
              </w:rPr>
              <w:t>ученичког предузетништва</w:t>
            </w:r>
          </w:p>
          <w:p w:rsidR="00FB60DF" w:rsidRPr="00A941D4" w:rsidRDefault="00FB60DF" w:rsidP="00817736">
            <w:pPr>
              <w:pStyle w:val="Default"/>
              <w:spacing w:line="276" w:lineRule="auto"/>
              <w:ind w:left="720"/>
              <w:rPr>
                <w:color w:val="auto"/>
                <w:lang w:val="sr-Cyrl-CS"/>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Тим за МКиП,</w:t>
            </w: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 xml:space="preserve">Наставници, </w:t>
            </w: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У</w:t>
            </w:r>
            <w:r w:rsidRPr="00A941D4">
              <w:rPr>
                <w:rFonts w:ascii="Times New Roman" w:hAnsi="Times New Roman"/>
                <w:sz w:val="24"/>
                <w:szCs w:val="24"/>
                <w:lang/>
              </w:rPr>
              <w:t>ченици</w:t>
            </w: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Т</w:t>
            </w:r>
            <w:r w:rsidRPr="00A941D4">
              <w:rPr>
                <w:rFonts w:ascii="Times New Roman" w:hAnsi="Times New Roman"/>
                <w:sz w:val="24"/>
                <w:szCs w:val="24"/>
                <w:lang/>
              </w:rPr>
              <w:t>оком године</w:t>
            </w:r>
          </w:p>
        </w:tc>
        <w:tc>
          <w:tcPr>
            <w:tcW w:w="5173" w:type="dxa"/>
            <w:tcBorders>
              <w:top w:val="single" w:sz="4" w:space="0" w:color="auto"/>
              <w:left w:val="single" w:sz="4" w:space="0" w:color="auto"/>
              <w:bottom w:val="single" w:sz="4" w:space="0" w:color="auto"/>
              <w:right w:val="single" w:sz="4" w:space="0" w:color="auto"/>
            </w:tcBorders>
            <w:hideMark/>
          </w:tcPr>
          <w:p w:rsidR="00FB60DF" w:rsidRDefault="00FB60DF" w:rsidP="00817736">
            <w:pPr>
              <w:pStyle w:val="Default"/>
              <w:spacing w:line="276" w:lineRule="auto"/>
              <w:ind w:left="1440"/>
              <w:rPr>
                <w:color w:val="auto"/>
                <w:lang w:val="sr-Cyrl-CS"/>
              </w:rPr>
            </w:pPr>
          </w:p>
          <w:p w:rsidR="00FB60DF" w:rsidRDefault="00FB60DF" w:rsidP="004E6262">
            <w:pPr>
              <w:pStyle w:val="Default"/>
              <w:widowControl w:val="0"/>
              <w:numPr>
                <w:ilvl w:val="0"/>
                <w:numId w:val="82"/>
              </w:numPr>
              <w:spacing w:line="276" w:lineRule="auto"/>
              <w:rPr>
                <w:color w:val="auto"/>
                <w:lang w:val="sr-Cyrl-CS"/>
              </w:rPr>
            </w:pPr>
            <w:r w:rsidRPr="00A941D4">
              <w:rPr>
                <w:color w:val="auto"/>
                <w:lang w:val="sr-Cyrl-CS"/>
              </w:rPr>
              <w:t xml:space="preserve">Учешће у хуманитарним </w:t>
            </w:r>
            <w:r>
              <w:rPr>
                <w:color w:val="auto"/>
                <w:lang w:val="sr-Cyrl-CS"/>
              </w:rPr>
              <w:t xml:space="preserve">и другим </w:t>
            </w:r>
            <w:r w:rsidRPr="00A941D4">
              <w:rPr>
                <w:color w:val="auto"/>
                <w:lang w:val="sr-Cyrl-CS"/>
              </w:rPr>
              <w:t xml:space="preserve">акцијама </w:t>
            </w:r>
            <w:r>
              <w:rPr>
                <w:color w:val="auto"/>
                <w:lang w:val="sr-Cyrl-CS"/>
              </w:rPr>
              <w:t>са продуктима пројекта</w:t>
            </w:r>
          </w:p>
          <w:p w:rsidR="00FB60DF" w:rsidRPr="007B149F" w:rsidRDefault="00FB60DF" w:rsidP="00817736">
            <w:pPr>
              <w:rPr>
                <w:lang w:val="sr-Cyrl-CS"/>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Тим за МКиП</w:t>
            </w:r>
          </w:p>
          <w:p w:rsidR="00FB60DF" w:rsidRDefault="00FB60DF" w:rsidP="00817736">
            <w:pPr>
              <w:spacing w:after="0" w:line="240" w:lineRule="auto"/>
              <w:rPr>
                <w:rFonts w:ascii="Times New Roman" w:hAnsi="Times New Roman"/>
                <w:sz w:val="24"/>
                <w:szCs w:val="24"/>
                <w:lang/>
              </w:rPr>
            </w:pPr>
            <w:r>
              <w:rPr>
                <w:rFonts w:ascii="Times New Roman" w:hAnsi="Times New Roman"/>
                <w:sz w:val="24"/>
                <w:szCs w:val="24"/>
                <w:lang/>
              </w:rPr>
              <w:t xml:space="preserve">Наставници, </w:t>
            </w:r>
          </w:p>
          <w:p w:rsidR="00FB60DF" w:rsidRDefault="00FB60DF" w:rsidP="00817736">
            <w:pPr>
              <w:pStyle w:val="Default"/>
              <w:spacing w:line="276" w:lineRule="auto"/>
              <w:rPr>
                <w:lang/>
              </w:rPr>
            </w:pPr>
            <w:r>
              <w:rPr>
                <w:lang/>
              </w:rPr>
              <w:t>У</w:t>
            </w:r>
            <w:r w:rsidRPr="00A941D4">
              <w:rPr>
                <w:lang/>
              </w:rPr>
              <w:t>ченици</w:t>
            </w:r>
          </w:p>
          <w:p w:rsidR="00FB60DF" w:rsidRDefault="00FB60DF" w:rsidP="00817736">
            <w:pPr>
              <w:pStyle w:val="Default"/>
              <w:spacing w:line="276" w:lineRule="auto"/>
              <w:rPr>
                <w:color w:val="auto"/>
                <w:lang/>
              </w:rPr>
            </w:pPr>
            <w:r w:rsidRPr="00A941D4">
              <w:rPr>
                <w:color w:val="auto"/>
                <w:lang/>
              </w:rPr>
              <w:t xml:space="preserve"> Ученичк</w:t>
            </w:r>
            <w:r>
              <w:rPr>
                <w:color w:val="auto"/>
                <w:lang/>
              </w:rPr>
              <w:t>и</w:t>
            </w:r>
            <w:r w:rsidRPr="00A941D4">
              <w:rPr>
                <w:color w:val="auto"/>
                <w:lang/>
              </w:rPr>
              <w:t xml:space="preserve"> </w:t>
            </w:r>
            <w:r>
              <w:rPr>
                <w:color w:val="auto"/>
                <w:lang/>
              </w:rPr>
              <w:t xml:space="preserve">парламент </w:t>
            </w:r>
          </w:p>
          <w:p w:rsidR="00FB60DF" w:rsidRDefault="00FB60DF" w:rsidP="00817736">
            <w:pPr>
              <w:pStyle w:val="Default"/>
              <w:spacing w:line="276" w:lineRule="auto"/>
              <w:rPr>
                <w:color w:val="auto"/>
                <w:lang/>
              </w:rPr>
            </w:pPr>
            <w:r>
              <w:rPr>
                <w:color w:val="auto"/>
                <w:lang/>
              </w:rPr>
              <w:t>Вршњачки тим</w:t>
            </w:r>
          </w:p>
          <w:p w:rsidR="00FB60DF" w:rsidRPr="007B149F" w:rsidRDefault="00FB60DF" w:rsidP="00817736">
            <w:pPr>
              <w:spacing w:after="0" w:line="240" w:lineRule="auto"/>
              <w:rPr>
                <w:rFonts w:ascii="Times New Roman" w:hAnsi="Times New Roman"/>
                <w:sz w:val="24"/>
                <w:szCs w:val="24"/>
                <w:lang/>
              </w:rPr>
            </w:pP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Т</w:t>
            </w:r>
            <w:r w:rsidRPr="00A941D4">
              <w:rPr>
                <w:rFonts w:ascii="Times New Roman" w:hAnsi="Times New Roman"/>
                <w:sz w:val="24"/>
                <w:szCs w:val="24"/>
                <w:lang/>
              </w:rPr>
              <w:t>оком године</w:t>
            </w:r>
          </w:p>
        </w:tc>
        <w:tc>
          <w:tcPr>
            <w:tcW w:w="5173" w:type="dxa"/>
            <w:tcBorders>
              <w:top w:val="single" w:sz="4" w:space="0" w:color="auto"/>
              <w:left w:val="single" w:sz="4" w:space="0" w:color="auto"/>
              <w:bottom w:val="single" w:sz="4" w:space="0" w:color="auto"/>
              <w:right w:val="single" w:sz="4" w:space="0" w:color="auto"/>
            </w:tcBorders>
            <w:hideMark/>
          </w:tcPr>
          <w:p w:rsidR="00FB60DF" w:rsidRPr="00DE410F" w:rsidRDefault="00FB60DF" w:rsidP="00817736">
            <w:pPr>
              <w:pStyle w:val="ListParagraph"/>
              <w:spacing w:after="0" w:line="240" w:lineRule="auto"/>
              <w:ind w:left="1440"/>
              <w:rPr>
                <w:rFonts w:ascii="Times New Roman" w:hAnsi="Times New Roman"/>
                <w:sz w:val="24"/>
                <w:szCs w:val="24"/>
                <w:lang/>
              </w:rPr>
            </w:pPr>
          </w:p>
          <w:p w:rsidR="00FB60DF" w:rsidRPr="00DE410F" w:rsidRDefault="00FB60DF" w:rsidP="004E6262">
            <w:pPr>
              <w:pStyle w:val="ListParagraph"/>
              <w:numPr>
                <w:ilvl w:val="0"/>
                <w:numId w:val="82"/>
              </w:numPr>
              <w:spacing w:after="0" w:line="240" w:lineRule="auto"/>
              <w:rPr>
                <w:rFonts w:ascii="Times New Roman" w:hAnsi="Times New Roman"/>
                <w:sz w:val="24"/>
                <w:szCs w:val="24"/>
                <w:lang/>
              </w:rPr>
            </w:pPr>
            <w:r w:rsidRPr="002A2F7D">
              <w:rPr>
                <w:rFonts w:ascii="Times New Roman" w:hAnsi="Times New Roman"/>
                <w:sz w:val="24"/>
                <w:szCs w:val="24"/>
                <w:lang w:val="sr-Cyrl-CS"/>
              </w:rPr>
              <w:t xml:space="preserve">Праћење и анализа </w:t>
            </w:r>
            <w:r>
              <w:rPr>
                <w:rFonts w:ascii="Times New Roman" w:hAnsi="Times New Roman"/>
                <w:sz w:val="24"/>
                <w:szCs w:val="24"/>
                <w:lang w:val="sr-Cyrl-CS"/>
              </w:rPr>
              <w:t>остваривања активности и продуката</w:t>
            </w:r>
          </w:p>
          <w:p w:rsidR="00FB60DF" w:rsidRPr="002A2F7D" w:rsidRDefault="00FB60DF" w:rsidP="00817736">
            <w:pPr>
              <w:pStyle w:val="ListParagraph"/>
              <w:spacing w:after="0" w:line="240" w:lineRule="auto"/>
              <w:rPr>
                <w:rFonts w:ascii="Times New Roman" w:hAnsi="Times New Roman"/>
                <w:sz w:val="24"/>
                <w:szCs w:val="24"/>
                <w:lang/>
              </w:rPr>
            </w:pP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r w:rsidRPr="00A941D4">
              <w:rPr>
                <w:rFonts w:ascii="Times New Roman" w:hAnsi="Times New Roman"/>
                <w:sz w:val="24"/>
                <w:szCs w:val="24"/>
                <w:lang/>
              </w:rPr>
              <w:t>Тим за МКиП</w:t>
            </w:r>
          </w:p>
          <w:p w:rsidR="00FB60DF" w:rsidRPr="004839DF" w:rsidRDefault="00FB60DF" w:rsidP="00817736">
            <w:pPr>
              <w:spacing w:after="0" w:line="240" w:lineRule="auto"/>
              <w:rPr>
                <w:rFonts w:ascii="Times New Roman" w:hAnsi="Times New Roman"/>
                <w:sz w:val="24"/>
                <w:szCs w:val="24"/>
                <w:lang/>
              </w:rPr>
            </w:pPr>
          </w:p>
        </w:tc>
      </w:tr>
      <w:tr w:rsidR="00FB60DF" w:rsidRPr="00A941D4" w:rsidTr="00817736">
        <w:tc>
          <w:tcPr>
            <w:tcW w:w="1788"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Pr>
                <w:rFonts w:ascii="Times New Roman" w:hAnsi="Times New Roman"/>
                <w:sz w:val="24"/>
                <w:szCs w:val="24"/>
                <w:lang/>
              </w:rPr>
              <w:t>Ј</w:t>
            </w:r>
            <w:r w:rsidRPr="00A941D4">
              <w:rPr>
                <w:rFonts w:ascii="Times New Roman" w:hAnsi="Times New Roman"/>
                <w:sz w:val="24"/>
                <w:szCs w:val="24"/>
                <w:lang/>
              </w:rPr>
              <w:t>ун</w:t>
            </w:r>
          </w:p>
        </w:tc>
        <w:tc>
          <w:tcPr>
            <w:tcW w:w="5173" w:type="dxa"/>
            <w:tcBorders>
              <w:top w:val="single" w:sz="4" w:space="0" w:color="auto"/>
              <w:left w:val="single" w:sz="4" w:space="0" w:color="auto"/>
              <w:bottom w:val="single" w:sz="4" w:space="0" w:color="auto"/>
              <w:right w:val="single" w:sz="4" w:space="0" w:color="auto"/>
            </w:tcBorders>
            <w:hideMark/>
          </w:tcPr>
          <w:p w:rsidR="00FB60DF" w:rsidRPr="007942E2" w:rsidRDefault="00FB60DF" w:rsidP="00817736">
            <w:pPr>
              <w:spacing w:after="0" w:line="240" w:lineRule="auto"/>
              <w:ind w:left="1080"/>
              <w:rPr>
                <w:rFonts w:ascii="Times New Roman" w:hAnsi="Times New Roman"/>
                <w:sz w:val="24"/>
                <w:szCs w:val="24"/>
                <w:lang/>
              </w:rPr>
            </w:pPr>
          </w:p>
          <w:p w:rsidR="00FB60DF" w:rsidRPr="00084CE8" w:rsidRDefault="00FB60DF" w:rsidP="004E6262">
            <w:pPr>
              <w:pStyle w:val="ListParagraph"/>
              <w:numPr>
                <w:ilvl w:val="0"/>
                <w:numId w:val="82"/>
              </w:numPr>
              <w:spacing w:after="0" w:line="240" w:lineRule="auto"/>
              <w:rPr>
                <w:rFonts w:ascii="Times New Roman" w:hAnsi="Times New Roman"/>
                <w:sz w:val="24"/>
                <w:szCs w:val="24"/>
                <w:lang/>
              </w:rPr>
            </w:pPr>
            <w:r w:rsidRPr="002A2F7D">
              <w:rPr>
                <w:rFonts w:ascii="Times New Roman" w:hAnsi="Times New Roman"/>
                <w:sz w:val="24"/>
                <w:szCs w:val="24"/>
                <w:lang/>
              </w:rPr>
              <w:t xml:space="preserve">Израда </w:t>
            </w:r>
            <w:r>
              <w:rPr>
                <w:rFonts w:ascii="Times New Roman" w:hAnsi="Times New Roman"/>
                <w:sz w:val="24"/>
                <w:szCs w:val="24"/>
                <w:lang/>
              </w:rPr>
              <w:t xml:space="preserve">годишњег </w:t>
            </w:r>
            <w:r w:rsidRPr="002A2F7D">
              <w:rPr>
                <w:rFonts w:ascii="Times New Roman" w:hAnsi="Times New Roman"/>
                <w:sz w:val="24"/>
                <w:szCs w:val="24"/>
                <w:lang/>
              </w:rPr>
              <w:t>извештаја о реализацији плана за развој међупредметних компетенција и предузетништва за школску 201</w:t>
            </w:r>
            <w:r>
              <w:rPr>
                <w:rFonts w:ascii="Times New Roman" w:hAnsi="Times New Roman"/>
                <w:sz w:val="24"/>
                <w:szCs w:val="24"/>
                <w:lang/>
              </w:rPr>
              <w:t>9</w:t>
            </w:r>
            <w:r w:rsidRPr="002A2F7D">
              <w:rPr>
                <w:rFonts w:ascii="Times New Roman" w:hAnsi="Times New Roman"/>
                <w:sz w:val="24"/>
                <w:szCs w:val="24"/>
                <w:lang/>
              </w:rPr>
              <w:t>/</w:t>
            </w:r>
            <w:r>
              <w:rPr>
                <w:rFonts w:ascii="Times New Roman" w:hAnsi="Times New Roman"/>
                <w:sz w:val="24"/>
                <w:szCs w:val="24"/>
                <w:lang/>
              </w:rPr>
              <w:t>2020 годину</w:t>
            </w:r>
          </w:p>
        </w:tc>
        <w:tc>
          <w:tcPr>
            <w:tcW w:w="2503" w:type="dxa"/>
            <w:tcBorders>
              <w:top w:val="single" w:sz="4" w:space="0" w:color="auto"/>
              <w:left w:val="single" w:sz="4" w:space="0" w:color="auto"/>
              <w:bottom w:val="single" w:sz="4" w:space="0" w:color="auto"/>
              <w:right w:val="single" w:sz="4" w:space="0" w:color="auto"/>
            </w:tcBorders>
            <w:hideMark/>
          </w:tcPr>
          <w:p w:rsidR="00FB60DF" w:rsidRDefault="00FB60DF" w:rsidP="00817736">
            <w:pPr>
              <w:spacing w:after="0" w:line="240" w:lineRule="auto"/>
              <w:rPr>
                <w:rFonts w:ascii="Times New Roman" w:hAnsi="Times New Roman"/>
                <w:sz w:val="24"/>
                <w:szCs w:val="24"/>
                <w:lang/>
              </w:rPr>
            </w:pPr>
          </w:p>
          <w:p w:rsidR="00FB60DF" w:rsidRPr="00A941D4" w:rsidRDefault="00FB60DF" w:rsidP="00817736">
            <w:pPr>
              <w:spacing w:after="0" w:line="240" w:lineRule="auto"/>
              <w:rPr>
                <w:rFonts w:ascii="Times New Roman" w:hAnsi="Times New Roman"/>
                <w:sz w:val="24"/>
                <w:szCs w:val="24"/>
                <w:lang/>
              </w:rPr>
            </w:pPr>
            <w:r w:rsidRPr="00A941D4">
              <w:rPr>
                <w:rFonts w:ascii="Times New Roman" w:hAnsi="Times New Roman"/>
                <w:sz w:val="24"/>
                <w:szCs w:val="24"/>
                <w:lang/>
              </w:rPr>
              <w:t>Руководилац тима за МКиП</w:t>
            </w:r>
          </w:p>
        </w:tc>
      </w:tr>
    </w:tbl>
    <w:p w:rsidR="005C208F" w:rsidRDefault="005C208F" w:rsidP="00A21BDD">
      <w:pPr>
        <w:tabs>
          <w:tab w:val="left" w:pos="851"/>
        </w:tabs>
        <w:spacing w:before="80" w:after="0" w:line="264" w:lineRule="auto"/>
        <w:jc w:val="both"/>
        <w:rPr>
          <w:rFonts w:ascii="Times New Roman" w:hAnsi="Times New Roman" w:cs="Times New Roman"/>
          <w:sz w:val="24"/>
          <w:szCs w:val="24"/>
          <w:lang w:val="sr-Cyrl-CS"/>
        </w:rPr>
      </w:pPr>
    </w:p>
    <w:p w:rsidR="00FB60DF" w:rsidRDefault="005C208F" w:rsidP="005C208F">
      <w:pPr>
        <w:spacing w:after="160" w:line="259" w:lineRule="auto"/>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FB60DF" w:rsidRDefault="00FB60DF" w:rsidP="00FB60DF">
      <w:pPr>
        <w:pStyle w:val="Heading3"/>
        <w:rPr>
          <w:lang/>
        </w:rPr>
      </w:pPr>
      <w:bookmarkStart w:id="267" w:name="_Toc20408465"/>
      <w:r>
        <w:rPr>
          <w:lang w:val="sr-Cyrl-CS"/>
        </w:rPr>
        <w:lastRenderedPageBreak/>
        <w:t xml:space="preserve">3.7.6. </w:t>
      </w:r>
      <w:r>
        <w:rPr>
          <w:lang/>
        </w:rPr>
        <w:t>ПЛАН ТИМА ЗА ПРОФЕСИОНАЛНИ РАЗВОЈ</w:t>
      </w:r>
      <w:bookmarkEnd w:id="267"/>
    </w:p>
    <w:p w:rsidR="00FB60DF" w:rsidRDefault="00FB60DF" w:rsidP="00A21BDD">
      <w:pPr>
        <w:tabs>
          <w:tab w:val="left" w:pos="851"/>
        </w:tabs>
        <w:spacing w:before="80" w:after="0" w:line="264" w:lineRule="auto"/>
        <w:jc w:val="both"/>
        <w:rPr>
          <w:rFonts w:ascii="Times New Roman" w:hAnsi="Times New Roman" w:cs="Times New Roman"/>
          <w:sz w:val="24"/>
          <w:szCs w:val="24"/>
          <w:lang/>
        </w:rPr>
      </w:pPr>
    </w:p>
    <w:p w:rsidR="00FB60DF" w:rsidRPr="00F862D0" w:rsidRDefault="00FB60DF" w:rsidP="00FB60DF">
      <w:pPr>
        <w:spacing w:after="0"/>
        <w:ind w:left="-567" w:right="-567" w:firstLine="1275"/>
        <w:jc w:val="both"/>
        <w:rPr>
          <w:rFonts w:ascii="Times New Roman" w:hAnsi="Times New Roman" w:cs="Times New Roman"/>
          <w:sz w:val="24"/>
          <w:szCs w:val="24"/>
          <w:lang w:val="sr-Cyrl-CS"/>
        </w:rPr>
      </w:pPr>
      <w:r w:rsidRPr="00F862D0">
        <w:rPr>
          <w:rFonts w:ascii="Times New Roman" w:hAnsi="Times New Roman" w:cs="Times New Roman"/>
          <w:sz w:val="24"/>
          <w:szCs w:val="24"/>
        </w:rPr>
        <w:t>Ш</w:t>
      </w:r>
      <w:r w:rsidRPr="00F862D0">
        <w:rPr>
          <w:rFonts w:ascii="Times New Roman" w:hAnsi="Times New Roman" w:cs="Times New Roman"/>
          <w:sz w:val="24"/>
          <w:szCs w:val="24"/>
          <w:lang w:val="sr-Cyrl-CS"/>
        </w:rPr>
        <w:t xml:space="preserve">кола </w:t>
      </w:r>
      <w:r>
        <w:rPr>
          <w:rFonts w:ascii="Times New Roman" w:hAnsi="Times New Roman" w:cs="Times New Roman"/>
          <w:sz w:val="24"/>
          <w:szCs w:val="24"/>
          <w:lang w:val="sr-Cyrl-CS"/>
        </w:rPr>
        <w:t>ће према</w:t>
      </w:r>
      <w:r w:rsidRPr="00F862D0">
        <w:rPr>
          <w:rFonts w:ascii="Times New Roman" w:hAnsi="Times New Roman" w:cs="Times New Roman"/>
          <w:sz w:val="24"/>
          <w:szCs w:val="24"/>
          <w:lang w:val="sr-Cyrl-CS"/>
        </w:rPr>
        <w:t xml:space="preserve"> потребама за професионалним усавршавањем а у складу са  финансијским могућностима у оквиру Програма стручног усавршавања, омогућити наставницима учешће на семинарима које буду организовали Министарство просвете, стручна друштва и научне институције. У сарадњи са Школском управом Београд</w:t>
      </w:r>
      <w:r w:rsidRPr="00F862D0">
        <w:rPr>
          <w:rFonts w:ascii="Times New Roman" w:hAnsi="Times New Roman" w:cs="Times New Roman"/>
          <w:i/>
          <w:sz w:val="24"/>
          <w:szCs w:val="24"/>
          <w:lang w:val="sr-Cyrl-CS"/>
        </w:rPr>
        <w:t xml:space="preserve">, </w:t>
      </w:r>
      <w:r w:rsidRPr="00F862D0">
        <w:rPr>
          <w:rFonts w:ascii="Times New Roman" w:hAnsi="Times New Roman" w:cs="Times New Roman"/>
          <w:sz w:val="24"/>
          <w:szCs w:val="24"/>
          <w:lang w:val="sr-Cyrl-CS"/>
        </w:rPr>
        <w:t>Заводом за унапређивање образовања и васпитања, појединцима и организацијама које реализују акредитоване програме школа ће омогућити  усавршавање што већем броју наставника.</w:t>
      </w:r>
      <w:r w:rsidRPr="00F862D0">
        <w:rPr>
          <w:rFonts w:ascii="Times New Roman" w:hAnsi="Times New Roman" w:cs="Times New Roman"/>
          <w:sz w:val="24"/>
          <w:szCs w:val="24"/>
        </w:rPr>
        <w:t xml:space="preserve"> </w:t>
      </w:r>
    </w:p>
    <w:p w:rsidR="00FB60DF" w:rsidRPr="00F862D0" w:rsidRDefault="00FB60DF" w:rsidP="00FB60DF">
      <w:pPr>
        <w:tabs>
          <w:tab w:val="left" w:pos="8789"/>
        </w:tabs>
        <w:spacing w:after="0"/>
        <w:ind w:left="426" w:right="284"/>
        <w:jc w:val="both"/>
        <w:rPr>
          <w:rFonts w:ascii="Times New Roman" w:hAnsi="Times New Roman" w:cs="Times New Roman"/>
          <w:sz w:val="24"/>
          <w:szCs w:val="24"/>
          <w:lang/>
        </w:rPr>
      </w:pPr>
    </w:p>
    <w:p w:rsidR="00FB60DF" w:rsidRPr="00F862D0" w:rsidRDefault="00FB60DF" w:rsidP="00FB60DF">
      <w:pPr>
        <w:tabs>
          <w:tab w:val="left" w:pos="709"/>
        </w:tabs>
        <w:spacing w:after="0"/>
        <w:ind w:left="-567" w:right="-567" w:firstLine="1275"/>
        <w:jc w:val="both"/>
        <w:rPr>
          <w:rFonts w:ascii="Times New Roman" w:hAnsi="Times New Roman" w:cs="Times New Roman"/>
          <w:sz w:val="24"/>
          <w:szCs w:val="24"/>
          <w:lang/>
        </w:rPr>
      </w:pPr>
      <w:r w:rsidRPr="00F862D0">
        <w:rPr>
          <w:rFonts w:ascii="Times New Roman" w:hAnsi="Times New Roman" w:cs="Times New Roman"/>
          <w:sz w:val="24"/>
          <w:szCs w:val="24"/>
          <w:lang/>
        </w:rPr>
        <w:t xml:space="preserve">У </w:t>
      </w:r>
      <w:r w:rsidRPr="00B77D79">
        <w:rPr>
          <w:rFonts w:ascii="Times New Roman" w:hAnsi="Times New Roman" w:cs="Times New Roman"/>
          <w:sz w:val="24"/>
          <w:szCs w:val="24"/>
          <w:lang/>
        </w:rPr>
        <w:t>школској 201</w:t>
      </w:r>
      <w:r w:rsidRPr="00B77D79">
        <w:rPr>
          <w:rFonts w:ascii="Times New Roman" w:hAnsi="Times New Roman" w:cs="Times New Roman"/>
          <w:sz w:val="24"/>
          <w:szCs w:val="24"/>
        </w:rPr>
        <w:t>9</w:t>
      </w:r>
      <w:r w:rsidRPr="00B77D79">
        <w:rPr>
          <w:rFonts w:ascii="Times New Roman" w:hAnsi="Times New Roman" w:cs="Times New Roman"/>
          <w:sz w:val="24"/>
          <w:szCs w:val="24"/>
          <w:lang/>
        </w:rPr>
        <w:t>/</w:t>
      </w:r>
      <w:r w:rsidRPr="00B77D79">
        <w:rPr>
          <w:rFonts w:ascii="Times New Roman" w:hAnsi="Times New Roman" w:cs="Times New Roman"/>
          <w:sz w:val="24"/>
          <w:szCs w:val="24"/>
        </w:rPr>
        <w:t>20</w:t>
      </w:r>
      <w:r w:rsidRPr="00F862D0">
        <w:rPr>
          <w:rFonts w:ascii="Times New Roman" w:hAnsi="Times New Roman" w:cs="Times New Roman"/>
          <w:sz w:val="24"/>
          <w:szCs w:val="24"/>
          <w:lang/>
        </w:rPr>
        <w:t>. години, на нивоу школе</w:t>
      </w:r>
      <w:r>
        <w:rPr>
          <w:rFonts w:ascii="Times New Roman" w:hAnsi="Times New Roman" w:cs="Times New Roman"/>
          <w:sz w:val="24"/>
          <w:szCs w:val="24"/>
        </w:rPr>
        <w:t>,</w:t>
      </w:r>
      <w:r w:rsidRPr="00F862D0">
        <w:rPr>
          <w:rFonts w:ascii="Times New Roman" w:hAnsi="Times New Roman" w:cs="Times New Roman"/>
          <w:sz w:val="24"/>
          <w:szCs w:val="24"/>
          <w:lang/>
        </w:rPr>
        <w:t xml:space="preserve"> за групе наставника</w:t>
      </w:r>
      <w:r>
        <w:rPr>
          <w:rFonts w:ascii="Times New Roman" w:hAnsi="Times New Roman" w:cs="Times New Roman"/>
          <w:sz w:val="24"/>
          <w:szCs w:val="24"/>
        </w:rPr>
        <w:t>,</w:t>
      </w:r>
      <w:r w:rsidRPr="00F862D0">
        <w:rPr>
          <w:rFonts w:ascii="Times New Roman" w:hAnsi="Times New Roman" w:cs="Times New Roman"/>
          <w:sz w:val="24"/>
          <w:szCs w:val="24"/>
          <w:lang/>
        </w:rPr>
        <w:t xml:space="preserve"> планира се реализација семинара чији ће циљ бити јачање </w:t>
      </w:r>
      <w:hyperlink r:id="rId9" w:history="1">
        <w:r w:rsidRPr="00B77D79">
          <w:rPr>
            <w:rFonts w:ascii="Times New Roman" w:hAnsi="Times New Roman" w:cs="Times New Roman"/>
            <w:sz w:val="24"/>
            <w:szCs w:val="24"/>
          </w:rPr>
          <w:t>компетенције за комуникацију и сарадњу</w:t>
        </w:r>
      </w:hyperlink>
      <w:r w:rsidRPr="00F862D0">
        <w:rPr>
          <w:rFonts w:ascii="Times New Roman" w:hAnsi="Times New Roman" w:cs="Times New Roman"/>
          <w:sz w:val="24"/>
          <w:szCs w:val="24"/>
          <w:lang/>
        </w:rPr>
        <w:t>, компетенције за подршку развоју личности детета и ученика</w:t>
      </w:r>
      <w:r>
        <w:rPr>
          <w:rFonts w:ascii="Times New Roman" w:hAnsi="Times New Roman" w:cs="Times New Roman"/>
          <w:sz w:val="24"/>
          <w:szCs w:val="24"/>
        </w:rPr>
        <w:t xml:space="preserve"> </w:t>
      </w:r>
      <w:r>
        <w:rPr>
          <w:rFonts w:ascii="Times New Roman" w:hAnsi="Times New Roman" w:cs="Times New Roman"/>
          <w:sz w:val="24"/>
          <w:szCs w:val="24"/>
          <w:lang/>
        </w:rPr>
        <w:t>и компетенције за поучавање и учење.</w:t>
      </w:r>
    </w:p>
    <w:p w:rsidR="00FB60DF" w:rsidRPr="00F862D0" w:rsidRDefault="00FB60DF" w:rsidP="00FB60DF">
      <w:pPr>
        <w:spacing w:after="0"/>
        <w:ind w:firstLine="720"/>
        <w:rPr>
          <w:rFonts w:ascii="Times New Roman" w:hAnsi="Times New Roman" w:cs="Times New Roman"/>
          <w:sz w:val="24"/>
          <w:szCs w:val="24"/>
          <w:lang w:val="sr-Cyrl-CS"/>
        </w:rPr>
      </w:pPr>
    </w:p>
    <w:p w:rsidR="00FB60DF" w:rsidRDefault="00FB60DF" w:rsidP="00FB60DF">
      <w:pPr>
        <w:spacing w:after="0"/>
        <w:ind w:firstLine="720"/>
        <w:rPr>
          <w:rFonts w:ascii="Times New Roman" w:hAnsi="Times New Roman" w:cs="Times New Roman"/>
          <w:sz w:val="24"/>
          <w:szCs w:val="24"/>
          <w:lang w:val="sr-Cyrl-CS"/>
        </w:rPr>
      </w:pPr>
      <w:r w:rsidRPr="00F862D0">
        <w:rPr>
          <w:rFonts w:ascii="Times New Roman" w:hAnsi="Times New Roman" w:cs="Times New Roman"/>
          <w:sz w:val="24"/>
          <w:szCs w:val="24"/>
          <w:lang w:val="sr-Cyrl-CS"/>
        </w:rPr>
        <w:t>Планирани семинари су:</w:t>
      </w:r>
    </w:p>
    <w:p w:rsidR="00FB60DF" w:rsidRPr="00F862D0" w:rsidRDefault="00FB60DF" w:rsidP="00FB60DF">
      <w:pPr>
        <w:spacing w:after="0"/>
        <w:ind w:firstLine="720"/>
        <w:rPr>
          <w:rFonts w:ascii="Times New Roman" w:hAnsi="Times New Roman" w:cs="Times New Roman"/>
          <w:sz w:val="24"/>
          <w:szCs w:val="24"/>
          <w:lang w:val="sr-Cyrl-CS"/>
        </w:rPr>
      </w:pPr>
    </w:p>
    <w:tbl>
      <w:tblPr>
        <w:tblStyle w:val="TableGrid"/>
        <w:tblW w:w="10339" w:type="dxa"/>
        <w:jc w:val="center"/>
        <w:tblLayout w:type="fixed"/>
        <w:tblLook w:val="04A0"/>
      </w:tblPr>
      <w:tblGrid>
        <w:gridCol w:w="3510"/>
        <w:gridCol w:w="1726"/>
        <w:gridCol w:w="1559"/>
        <w:gridCol w:w="992"/>
        <w:gridCol w:w="1418"/>
        <w:gridCol w:w="1134"/>
      </w:tblGrid>
      <w:tr w:rsidR="00FB60DF" w:rsidRPr="00F862D0" w:rsidTr="00817736">
        <w:trPr>
          <w:trHeight w:val="696"/>
          <w:jc w:val="center"/>
        </w:trPr>
        <w:tc>
          <w:tcPr>
            <w:tcW w:w="3510" w:type="dxa"/>
            <w:vAlign w:val="center"/>
          </w:tcPr>
          <w:p w:rsidR="00FB60DF" w:rsidRPr="00F862D0" w:rsidRDefault="00FB60DF" w:rsidP="00817736">
            <w:pPr>
              <w:jc w:val="center"/>
              <w:rPr>
                <w:rFonts w:eastAsia="Times New Roman" w:cs="Times New Roman"/>
                <w:szCs w:val="24"/>
                <w:lang w:val="sr-Cyrl-CS"/>
              </w:rPr>
            </w:pPr>
            <w:r w:rsidRPr="00F862D0">
              <w:rPr>
                <w:rFonts w:eastAsia="Times New Roman" w:cs="Times New Roman"/>
                <w:szCs w:val="24"/>
                <w:lang w:val="sr-Cyrl-CS"/>
              </w:rPr>
              <w:t>Назив семинара</w:t>
            </w:r>
          </w:p>
        </w:tc>
        <w:tc>
          <w:tcPr>
            <w:tcW w:w="1726" w:type="dxa"/>
            <w:vAlign w:val="center"/>
          </w:tcPr>
          <w:p w:rsidR="00FB60DF" w:rsidRPr="00F862D0" w:rsidRDefault="00FB60DF" w:rsidP="00817736">
            <w:pPr>
              <w:jc w:val="center"/>
              <w:rPr>
                <w:rFonts w:eastAsia="Times New Roman" w:cs="Times New Roman"/>
                <w:color w:val="000000"/>
                <w:szCs w:val="24"/>
              </w:rPr>
            </w:pPr>
            <w:r w:rsidRPr="00F862D0">
              <w:rPr>
                <w:rFonts w:eastAsia="Times New Roman" w:cs="Times New Roman"/>
                <w:color w:val="000000"/>
                <w:szCs w:val="24"/>
              </w:rPr>
              <w:t>компетенција</w:t>
            </w:r>
          </w:p>
        </w:tc>
        <w:tc>
          <w:tcPr>
            <w:tcW w:w="1559" w:type="dxa"/>
            <w:vAlign w:val="center"/>
          </w:tcPr>
          <w:p w:rsidR="00FB60DF" w:rsidRPr="00F862D0" w:rsidRDefault="00FB60DF" w:rsidP="00817736">
            <w:pPr>
              <w:jc w:val="center"/>
              <w:rPr>
                <w:rFonts w:eastAsia="Times New Roman" w:cs="Times New Roman"/>
                <w:color w:val="000000"/>
                <w:szCs w:val="24"/>
              </w:rPr>
            </w:pPr>
            <w:r w:rsidRPr="00F862D0">
              <w:rPr>
                <w:rFonts w:eastAsia="Times New Roman" w:cs="Times New Roman"/>
                <w:color w:val="000000"/>
                <w:szCs w:val="24"/>
              </w:rPr>
              <w:t>приоритетна област</w:t>
            </w:r>
          </w:p>
        </w:tc>
        <w:tc>
          <w:tcPr>
            <w:tcW w:w="992" w:type="dxa"/>
            <w:vAlign w:val="center"/>
          </w:tcPr>
          <w:p w:rsidR="00FB60DF" w:rsidRPr="00F862D0" w:rsidRDefault="00FB60DF" w:rsidP="00817736">
            <w:pPr>
              <w:jc w:val="center"/>
              <w:rPr>
                <w:rFonts w:eastAsia="Times New Roman" w:cs="Times New Roman"/>
                <w:color w:val="000000"/>
                <w:szCs w:val="24"/>
              </w:rPr>
            </w:pPr>
            <w:r w:rsidRPr="00F862D0">
              <w:rPr>
                <w:rFonts w:eastAsia="Times New Roman" w:cs="Times New Roman"/>
                <w:color w:val="000000"/>
                <w:szCs w:val="24"/>
              </w:rPr>
              <w:t>број бодова</w:t>
            </w:r>
          </w:p>
        </w:tc>
        <w:tc>
          <w:tcPr>
            <w:tcW w:w="1418" w:type="dxa"/>
            <w:vAlign w:val="center"/>
          </w:tcPr>
          <w:p w:rsidR="00FB60DF" w:rsidRPr="00F862D0" w:rsidRDefault="00FB60DF" w:rsidP="00817736">
            <w:pPr>
              <w:jc w:val="center"/>
              <w:rPr>
                <w:rFonts w:eastAsia="Times New Roman" w:cs="Times New Roman"/>
                <w:color w:val="000000"/>
                <w:szCs w:val="24"/>
              </w:rPr>
            </w:pPr>
            <w:r w:rsidRPr="00F862D0">
              <w:rPr>
                <w:rFonts w:eastAsia="Times New Roman" w:cs="Times New Roman"/>
                <w:color w:val="000000"/>
                <w:szCs w:val="24"/>
              </w:rPr>
              <w:t>каталошки број</w:t>
            </w:r>
          </w:p>
        </w:tc>
        <w:tc>
          <w:tcPr>
            <w:tcW w:w="1134" w:type="dxa"/>
            <w:vAlign w:val="center"/>
          </w:tcPr>
          <w:p w:rsidR="00FB60DF" w:rsidRPr="00F862D0" w:rsidRDefault="00FB60DF" w:rsidP="00817736">
            <w:pPr>
              <w:jc w:val="center"/>
              <w:rPr>
                <w:rFonts w:eastAsia="Times New Roman" w:cs="Times New Roman"/>
                <w:color w:val="000000"/>
                <w:szCs w:val="24"/>
              </w:rPr>
            </w:pPr>
            <w:r w:rsidRPr="00F862D0">
              <w:rPr>
                <w:rFonts w:eastAsia="Times New Roman" w:cs="Times New Roman"/>
                <w:color w:val="000000"/>
                <w:szCs w:val="24"/>
              </w:rPr>
              <w:t>Цена по учеснику</w:t>
            </w:r>
          </w:p>
        </w:tc>
      </w:tr>
      <w:tr w:rsidR="00FB60DF" w:rsidRPr="00F862D0" w:rsidTr="00817736">
        <w:trPr>
          <w:jc w:val="center"/>
        </w:trPr>
        <w:tc>
          <w:tcPr>
            <w:tcW w:w="3510" w:type="dxa"/>
          </w:tcPr>
          <w:p w:rsidR="00FB60DF" w:rsidRPr="00F862D0" w:rsidRDefault="00FB60DF" w:rsidP="00817736">
            <w:pPr>
              <w:rPr>
                <w:rFonts w:eastAsia="Times New Roman" w:cs="Times New Roman"/>
                <w:szCs w:val="24"/>
                <w:lang w:val="sr-Cyrl-CS"/>
              </w:rPr>
            </w:pPr>
            <w:r w:rsidRPr="00F862D0">
              <w:rPr>
                <w:rFonts w:cs="Times New Roman"/>
                <w:szCs w:val="24"/>
                <w:lang w:val="sr-Cyrl-CS"/>
              </w:rPr>
              <w:t>1.,,</w:t>
            </w:r>
            <w:r w:rsidRPr="00F862D0">
              <w:rPr>
                <w:rFonts w:cs="Times New Roman"/>
                <w:szCs w:val="24"/>
              </w:rPr>
              <w:t>Развој самопоуздања и вештина комуникације</w:t>
            </w:r>
            <w:r w:rsidRPr="00F862D0">
              <w:rPr>
                <w:rFonts w:cs="Times New Roman"/>
                <w:szCs w:val="24"/>
                <w:lang w:val="sr-Cyrl-CS"/>
              </w:rPr>
              <w:t xml:space="preserve">“  </w:t>
            </w:r>
          </w:p>
        </w:tc>
        <w:tc>
          <w:tcPr>
            <w:tcW w:w="1726"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К4</w:t>
            </w:r>
          </w:p>
        </w:tc>
        <w:tc>
          <w:tcPr>
            <w:tcW w:w="1559"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П4</w:t>
            </w:r>
          </w:p>
        </w:tc>
        <w:tc>
          <w:tcPr>
            <w:tcW w:w="992"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8</w:t>
            </w:r>
          </w:p>
        </w:tc>
        <w:tc>
          <w:tcPr>
            <w:tcW w:w="1418"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140</w:t>
            </w:r>
          </w:p>
        </w:tc>
        <w:tc>
          <w:tcPr>
            <w:tcW w:w="1134"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1400</w:t>
            </w:r>
          </w:p>
        </w:tc>
      </w:tr>
      <w:tr w:rsidR="00FB60DF" w:rsidRPr="00F862D0" w:rsidTr="00817736">
        <w:trPr>
          <w:jc w:val="center"/>
        </w:trPr>
        <w:tc>
          <w:tcPr>
            <w:tcW w:w="3510"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2.,,</w:t>
            </w:r>
            <w:r w:rsidRPr="00F862D0">
              <w:rPr>
                <w:rFonts w:eastAsia="Times New Roman" w:cs="Times New Roman"/>
                <w:szCs w:val="24"/>
              </w:rPr>
              <w:t>Водич за препознавање и управљање емоцијама</w:t>
            </w:r>
            <w:r w:rsidRPr="00F862D0">
              <w:rPr>
                <w:rFonts w:eastAsia="Times New Roman" w:cs="Times New Roman"/>
                <w:szCs w:val="24"/>
                <w:lang/>
              </w:rPr>
              <w:t xml:space="preserve"> </w:t>
            </w:r>
            <w:r w:rsidRPr="00F862D0">
              <w:rPr>
                <w:rFonts w:eastAsia="Times New Roman" w:cs="Times New Roman"/>
                <w:szCs w:val="24"/>
                <w:lang w:val="sr-Cyrl-CS"/>
              </w:rPr>
              <w:t>“</w:t>
            </w:r>
          </w:p>
        </w:tc>
        <w:tc>
          <w:tcPr>
            <w:tcW w:w="1726"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К4</w:t>
            </w:r>
          </w:p>
        </w:tc>
        <w:tc>
          <w:tcPr>
            <w:tcW w:w="1559"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П4</w:t>
            </w:r>
          </w:p>
        </w:tc>
        <w:tc>
          <w:tcPr>
            <w:tcW w:w="992"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8</w:t>
            </w:r>
          </w:p>
        </w:tc>
        <w:tc>
          <w:tcPr>
            <w:tcW w:w="1418"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102</w:t>
            </w:r>
          </w:p>
        </w:tc>
        <w:tc>
          <w:tcPr>
            <w:tcW w:w="1134"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1400</w:t>
            </w:r>
          </w:p>
        </w:tc>
      </w:tr>
      <w:tr w:rsidR="00FB60DF" w:rsidRPr="00F862D0" w:rsidTr="00817736">
        <w:trPr>
          <w:jc w:val="center"/>
        </w:trPr>
        <w:tc>
          <w:tcPr>
            <w:tcW w:w="3510"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3.,,Ми и они:</w:t>
            </w:r>
            <w:r>
              <w:rPr>
                <w:rFonts w:eastAsia="Times New Roman" w:cs="Times New Roman"/>
                <w:szCs w:val="24"/>
                <w:lang/>
              </w:rPr>
              <w:t xml:space="preserve"> </w:t>
            </w:r>
            <w:r w:rsidRPr="00F862D0">
              <w:rPr>
                <w:rFonts w:eastAsia="Times New Roman" w:cs="Times New Roman"/>
                <w:szCs w:val="24"/>
                <w:lang w:val="sr-Cyrl-CS"/>
              </w:rPr>
              <w:t>Проблеми у сарадњи наставника, родитеља и ученика и начини за њихово превазилажење“</w:t>
            </w:r>
          </w:p>
        </w:tc>
        <w:tc>
          <w:tcPr>
            <w:tcW w:w="1726"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К4</w:t>
            </w:r>
          </w:p>
        </w:tc>
        <w:tc>
          <w:tcPr>
            <w:tcW w:w="1559"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П2</w:t>
            </w:r>
          </w:p>
        </w:tc>
        <w:tc>
          <w:tcPr>
            <w:tcW w:w="992"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16</w:t>
            </w:r>
          </w:p>
        </w:tc>
        <w:tc>
          <w:tcPr>
            <w:tcW w:w="1418"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122</w:t>
            </w:r>
          </w:p>
        </w:tc>
        <w:tc>
          <w:tcPr>
            <w:tcW w:w="1134"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2500</w:t>
            </w:r>
          </w:p>
        </w:tc>
      </w:tr>
      <w:tr w:rsidR="00FB60DF" w:rsidRPr="00F862D0" w:rsidTr="00817736">
        <w:trPr>
          <w:jc w:val="center"/>
        </w:trPr>
        <w:tc>
          <w:tcPr>
            <w:tcW w:w="3510"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 xml:space="preserve">4.,,(Не)видљиво васпитање – углед, атмосфера и идентитет школе у функцији васпитања ученика “ </w:t>
            </w:r>
          </w:p>
        </w:tc>
        <w:tc>
          <w:tcPr>
            <w:tcW w:w="1726"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К3</w:t>
            </w:r>
          </w:p>
        </w:tc>
        <w:tc>
          <w:tcPr>
            <w:tcW w:w="1559"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П4</w:t>
            </w:r>
          </w:p>
        </w:tc>
        <w:tc>
          <w:tcPr>
            <w:tcW w:w="992"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16</w:t>
            </w:r>
          </w:p>
        </w:tc>
        <w:tc>
          <w:tcPr>
            <w:tcW w:w="1418"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12</w:t>
            </w:r>
          </w:p>
        </w:tc>
        <w:tc>
          <w:tcPr>
            <w:tcW w:w="1134"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2500</w:t>
            </w:r>
          </w:p>
        </w:tc>
      </w:tr>
      <w:tr w:rsidR="00FB60DF" w:rsidRPr="00F862D0" w:rsidTr="00817736">
        <w:trPr>
          <w:jc w:val="center"/>
        </w:trPr>
        <w:tc>
          <w:tcPr>
            <w:tcW w:w="3510"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5.,,Безбедност деце на интернету у сарадњи са родитељима“</w:t>
            </w:r>
          </w:p>
        </w:tc>
        <w:tc>
          <w:tcPr>
            <w:tcW w:w="1726"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К3</w:t>
            </w:r>
          </w:p>
        </w:tc>
        <w:tc>
          <w:tcPr>
            <w:tcW w:w="1559"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П4</w:t>
            </w:r>
          </w:p>
        </w:tc>
        <w:tc>
          <w:tcPr>
            <w:tcW w:w="992"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8</w:t>
            </w:r>
          </w:p>
        </w:tc>
        <w:tc>
          <w:tcPr>
            <w:tcW w:w="1418"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13</w:t>
            </w:r>
          </w:p>
        </w:tc>
        <w:tc>
          <w:tcPr>
            <w:tcW w:w="1134" w:type="dxa"/>
          </w:tcPr>
          <w:p w:rsidR="00FB60DF" w:rsidRPr="00F862D0" w:rsidRDefault="00FB60DF" w:rsidP="00817736">
            <w:pPr>
              <w:rPr>
                <w:rFonts w:eastAsia="Times New Roman" w:cs="Times New Roman"/>
                <w:szCs w:val="24"/>
                <w:lang w:val="sr-Cyrl-CS"/>
              </w:rPr>
            </w:pPr>
            <w:r w:rsidRPr="00F862D0">
              <w:rPr>
                <w:rFonts w:eastAsia="Times New Roman" w:cs="Times New Roman"/>
                <w:szCs w:val="24"/>
                <w:lang w:val="sr-Cyrl-CS"/>
              </w:rPr>
              <w:t>2000</w:t>
            </w:r>
          </w:p>
        </w:tc>
      </w:tr>
      <w:tr w:rsidR="00FB60DF" w:rsidRPr="00F862D0" w:rsidTr="00817736">
        <w:trPr>
          <w:jc w:val="center"/>
        </w:trPr>
        <w:tc>
          <w:tcPr>
            <w:tcW w:w="3510" w:type="dxa"/>
          </w:tcPr>
          <w:p w:rsidR="00FB60DF" w:rsidRPr="00F862D0" w:rsidRDefault="00FB60DF" w:rsidP="00817736">
            <w:pPr>
              <w:rPr>
                <w:rFonts w:eastAsia="Times New Roman" w:cs="Times New Roman"/>
                <w:szCs w:val="24"/>
                <w:lang w:val="sr-Cyrl-CS"/>
              </w:rPr>
            </w:pPr>
            <w:r>
              <w:rPr>
                <w:rFonts w:eastAsia="Times New Roman" w:cs="Times New Roman"/>
                <w:szCs w:val="24"/>
                <w:lang w:val="sr-Cyrl-CS"/>
              </w:rPr>
              <w:t>6. ,,НТЦ систем учења – развој креативног и функционалног размишљања“</w:t>
            </w:r>
          </w:p>
        </w:tc>
        <w:tc>
          <w:tcPr>
            <w:tcW w:w="1726" w:type="dxa"/>
          </w:tcPr>
          <w:p w:rsidR="00FB60DF" w:rsidRPr="00F862D0" w:rsidRDefault="00FB60DF" w:rsidP="00817736">
            <w:pPr>
              <w:rPr>
                <w:rFonts w:eastAsia="Times New Roman" w:cs="Times New Roman"/>
                <w:szCs w:val="24"/>
                <w:lang w:val="sr-Cyrl-CS"/>
              </w:rPr>
            </w:pPr>
            <w:r>
              <w:rPr>
                <w:rFonts w:eastAsia="Times New Roman" w:cs="Times New Roman"/>
                <w:szCs w:val="24"/>
                <w:lang w:val="sr-Cyrl-CS"/>
              </w:rPr>
              <w:t>К2</w:t>
            </w:r>
          </w:p>
        </w:tc>
        <w:tc>
          <w:tcPr>
            <w:tcW w:w="1559" w:type="dxa"/>
          </w:tcPr>
          <w:p w:rsidR="00FB60DF" w:rsidRPr="00F862D0" w:rsidRDefault="00FB60DF" w:rsidP="00817736">
            <w:pPr>
              <w:rPr>
                <w:rFonts w:eastAsia="Times New Roman" w:cs="Times New Roman"/>
                <w:szCs w:val="24"/>
                <w:lang w:val="sr-Cyrl-CS"/>
              </w:rPr>
            </w:pPr>
            <w:r>
              <w:rPr>
                <w:rFonts w:eastAsia="Times New Roman" w:cs="Times New Roman"/>
                <w:szCs w:val="24"/>
                <w:lang w:val="sr-Cyrl-CS"/>
              </w:rPr>
              <w:t>П3</w:t>
            </w:r>
          </w:p>
        </w:tc>
        <w:tc>
          <w:tcPr>
            <w:tcW w:w="992" w:type="dxa"/>
          </w:tcPr>
          <w:p w:rsidR="00FB60DF" w:rsidRPr="00F862D0" w:rsidRDefault="00FB60DF" w:rsidP="00817736">
            <w:pPr>
              <w:rPr>
                <w:rFonts w:eastAsia="Times New Roman" w:cs="Times New Roman"/>
                <w:szCs w:val="24"/>
                <w:lang w:val="sr-Cyrl-CS"/>
              </w:rPr>
            </w:pPr>
            <w:r>
              <w:rPr>
                <w:rFonts w:eastAsia="Times New Roman" w:cs="Times New Roman"/>
                <w:szCs w:val="24"/>
                <w:lang w:val="sr-Cyrl-CS"/>
              </w:rPr>
              <w:t>24</w:t>
            </w:r>
          </w:p>
        </w:tc>
        <w:tc>
          <w:tcPr>
            <w:tcW w:w="1418" w:type="dxa"/>
          </w:tcPr>
          <w:p w:rsidR="00FB60DF" w:rsidRPr="00F862D0" w:rsidRDefault="00FB60DF" w:rsidP="00817736">
            <w:pPr>
              <w:rPr>
                <w:rFonts w:eastAsia="Times New Roman" w:cs="Times New Roman"/>
                <w:szCs w:val="24"/>
                <w:lang w:val="sr-Cyrl-CS"/>
              </w:rPr>
            </w:pPr>
            <w:r>
              <w:rPr>
                <w:rFonts w:eastAsia="Times New Roman" w:cs="Times New Roman"/>
                <w:szCs w:val="24"/>
                <w:lang w:val="sr-Cyrl-CS"/>
              </w:rPr>
              <w:t>508</w:t>
            </w:r>
          </w:p>
        </w:tc>
        <w:tc>
          <w:tcPr>
            <w:tcW w:w="1134" w:type="dxa"/>
          </w:tcPr>
          <w:p w:rsidR="00FB60DF" w:rsidRPr="00F862D0" w:rsidRDefault="00FB60DF" w:rsidP="00817736">
            <w:pPr>
              <w:rPr>
                <w:rFonts w:eastAsia="Times New Roman" w:cs="Times New Roman"/>
                <w:szCs w:val="24"/>
                <w:lang w:val="sr-Cyrl-CS"/>
              </w:rPr>
            </w:pPr>
            <w:r>
              <w:rPr>
                <w:rFonts w:eastAsia="Times New Roman" w:cs="Times New Roman"/>
                <w:szCs w:val="24"/>
                <w:lang w:val="sr-Cyrl-CS"/>
              </w:rPr>
              <w:t>6000</w:t>
            </w:r>
          </w:p>
        </w:tc>
      </w:tr>
    </w:tbl>
    <w:p w:rsidR="00FB60DF" w:rsidRPr="00FB60DF" w:rsidRDefault="00FB60DF" w:rsidP="00A21BDD">
      <w:pPr>
        <w:tabs>
          <w:tab w:val="left" w:pos="851"/>
        </w:tabs>
        <w:spacing w:before="80" w:after="0" w:line="264" w:lineRule="auto"/>
        <w:jc w:val="both"/>
        <w:rPr>
          <w:rFonts w:ascii="Times New Roman" w:hAnsi="Times New Roman" w:cs="Times New Roman"/>
          <w:sz w:val="24"/>
          <w:szCs w:val="24"/>
          <w:lang/>
        </w:rPr>
      </w:pPr>
    </w:p>
    <w:p w:rsidR="00817736" w:rsidRDefault="00817736" w:rsidP="00A21BDD">
      <w:pPr>
        <w:tabs>
          <w:tab w:val="left" w:pos="851"/>
        </w:tabs>
        <w:spacing w:before="80" w:after="0" w:line="264" w:lineRule="auto"/>
        <w:jc w:val="both"/>
        <w:rPr>
          <w:rFonts w:ascii="Times New Roman" w:hAnsi="Times New Roman" w:cs="Times New Roman"/>
          <w:sz w:val="24"/>
          <w:szCs w:val="24"/>
          <w:lang w:val="sr-Cyrl-CS"/>
        </w:rPr>
      </w:pPr>
    </w:p>
    <w:p w:rsidR="00FB60DF" w:rsidRPr="00D065E7" w:rsidRDefault="00FB60DF" w:rsidP="00D065E7">
      <w:pPr>
        <w:pStyle w:val="Heading2"/>
      </w:pPr>
      <w:bookmarkStart w:id="268" w:name="_Toc20408466"/>
      <w:r>
        <w:t>3.8. СТРУЧНИ САРАДНИЦИ ШКОЛЕ</w:t>
      </w:r>
      <w:bookmarkEnd w:id="268"/>
    </w:p>
    <w:p w:rsidR="00FB60DF" w:rsidRDefault="00FB60DF" w:rsidP="00282BE1">
      <w:pPr>
        <w:pStyle w:val="Heading3"/>
        <w:rPr>
          <w:lang w:val="sr-Cyrl-CS"/>
        </w:rPr>
      </w:pPr>
      <w:bookmarkStart w:id="269" w:name="_Toc20408467"/>
      <w:r>
        <w:rPr>
          <w:lang w:val="sr-Cyrl-CS"/>
        </w:rPr>
        <w:t>3.8.1. ПЛАН РАДА ПЕДАГОГА ШКОЛА</w:t>
      </w:r>
      <w:bookmarkEnd w:id="269"/>
    </w:p>
    <w:p w:rsidR="00817736" w:rsidRDefault="00817736" w:rsidP="00A21BDD">
      <w:pPr>
        <w:tabs>
          <w:tab w:val="left" w:pos="851"/>
        </w:tabs>
        <w:spacing w:before="80" w:after="0" w:line="264" w:lineRule="auto"/>
        <w:jc w:val="both"/>
        <w:rPr>
          <w:rFonts w:ascii="Times New Roman" w:hAnsi="Times New Roman" w:cs="Times New Roman"/>
          <w:sz w:val="24"/>
          <w:szCs w:val="24"/>
          <w:lang w:val="sr-Cyrl-CS"/>
        </w:rPr>
      </w:pPr>
    </w:p>
    <w:tbl>
      <w:tblPr>
        <w:tblStyle w:val="TableGrid"/>
        <w:tblW w:w="9763" w:type="dxa"/>
        <w:jc w:val="center"/>
        <w:tblLayout w:type="fixed"/>
        <w:tblLook w:val="04A0"/>
      </w:tblPr>
      <w:tblGrid>
        <w:gridCol w:w="3866"/>
        <w:gridCol w:w="1390"/>
        <w:gridCol w:w="1512"/>
        <w:gridCol w:w="2995"/>
      </w:tblGrid>
      <w:tr w:rsidR="00817736" w:rsidRPr="00817736" w:rsidTr="00E100FE">
        <w:trPr>
          <w:trHeight w:val="962"/>
          <w:jc w:val="center"/>
        </w:trPr>
        <w:tc>
          <w:tcPr>
            <w:tcW w:w="9763" w:type="dxa"/>
            <w:gridSpan w:val="4"/>
            <w:tcBorders>
              <w:top w:val="single" w:sz="4" w:space="0" w:color="auto"/>
              <w:left w:val="single" w:sz="4" w:space="0" w:color="auto"/>
              <w:bottom w:val="single" w:sz="4" w:space="0" w:color="auto"/>
              <w:right w:val="single" w:sz="4" w:space="0" w:color="auto"/>
            </w:tcBorders>
          </w:tcPr>
          <w:p w:rsidR="00817736" w:rsidRPr="00E100FE" w:rsidRDefault="00817736" w:rsidP="00E100FE">
            <w:pPr>
              <w:jc w:val="center"/>
              <w:rPr>
                <w:b/>
                <w:bCs/>
              </w:rPr>
            </w:pPr>
            <w:bookmarkStart w:id="270" w:name="_Hlk19027360"/>
            <w:r w:rsidRPr="00E100FE">
              <w:rPr>
                <w:b/>
                <w:bCs/>
              </w:rPr>
              <w:t>-I-</w:t>
            </w:r>
          </w:p>
          <w:p w:rsidR="00817736" w:rsidRPr="00817736" w:rsidRDefault="00817736" w:rsidP="00E100FE">
            <w:pPr>
              <w:jc w:val="center"/>
            </w:pPr>
            <w:r w:rsidRPr="00E100FE">
              <w:rPr>
                <w:b/>
                <w:bCs/>
              </w:rPr>
              <w:t>ПЛАНИРАЊЕ И ПРОГРАМИРАЊЕ ОБРАЗОВНО - ВАСПИТНОГ РАДА</w:t>
            </w:r>
          </w:p>
        </w:tc>
      </w:tr>
      <w:tr w:rsidR="00817736" w:rsidRPr="00817736" w:rsidTr="00817736">
        <w:trPr>
          <w:trHeight w:val="471"/>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733B51" w:rsidRDefault="00817736" w:rsidP="00817736">
            <w:pPr>
              <w:jc w:val="center"/>
              <w:rPr>
                <w:b/>
                <w:szCs w:val="24"/>
              </w:rPr>
            </w:pPr>
            <w:r w:rsidRPr="00733B51">
              <w:rPr>
                <w:b/>
                <w:szCs w:val="24"/>
              </w:rPr>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733B51" w:rsidRDefault="00817736" w:rsidP="00733B51">
            <w:pPr>
              <w:rPr>
                <w:b/>
              </w:rPr>
            </w:pPr>
            <w:r w:rsidRPr="00733B51">
              <w:rPr>
                <w:b/>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Припрема података и извештаја везаних за израду нове школске документације за наредни школски</w:t>
            </w:r>
          </w:p>
          <w:p w:rsidR="00817736" w:rsidRPr="00817736" w:rsidRDefault="00817736" w:rsidP="00817736">
            <w:pPr>
              <w:tabs>
                <w:tab w:val="left" w:pos="2775"/>
              </w:tabs>
              <w:rPr>
                <w:szCs w:val="24"/>
              </w:rPr>
            </w:pPr>
            <w:r w:rsidRPr="00817736">
              <w:rPr>
                <w:szCs w:val="24"/>
              </w:rPr>
              <w:t xml:space="preserve">период </w:t>
            </w:r>
            <w:r w:rsidRPr="00817736">
              <w:rPr>
                <w:szCs w:val="24"/>
              </w:rPr>
              <w:tab/>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Јун, јул, август</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lang w:val="sr-Cyrl-CS"/>
              </w:rPr>
            </w:pPr>
            <w:r w:rsidRPr="00817736">
              <w:rPr>
                <w:szCs w:val="24"/>
                <w:lang w:val="sr-Cyrl-CS"/>
              </w:rPr>
              <w:t>Директор</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Заменик директора, педагози, психолог, логопед, координатори и чланови Тимова и стручних већа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Учешће у имплементирању нових школских програма за други и шести разред</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Јун, јул, август</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lang w:val="sr-Cyrl-CS"/>
              </w:rPr>
            </w:pPr>
            <w:r w:rsidRPr="00817736">
              <w:rPr>
                <w:szCs w:val="24"/>
                <w:lang w:val="sr-Cyrl-CS"/>
              </w:rPr>
              <w:t>Директор</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Заменик директора, педагози, психолог, логопед, координатори и чланови Тимова и стручних већа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Почетак реализације</w:t>
            </w:r>
            <w:r w:rsidRPr="00817736">
              <w:rPr>
                <w:szCs w:val="24"/>
                <w:lang w:val="sr-Latn-CS"/>
              </w:rPr>
              <w:t xml:space="preserve"> </w:t>
            </w:r>
            <w:r w:rsidRPr="00817736">
              <w:rPr>
                <w:szCs w:val="24"/>
              </w:rPr>
              <w:t>Развојног</w:t>
            </w:r>
            <w:r w:rsidRPr="00817736">
              <w:rPr>
                <w:szCs w:val="24"/>
                <w:lang w:val="sr-Latn-CS"/>
              </w:rPr>
              <w:t xml:space="preserve"> плана рада школе</w:t>
            </w: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Јун, јул, август</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lang w:val="sr-Cyrl-CS"/>
              </w:rPr>
            </w:pPr>
            <w:r w:rsidRPr="00817736">
              <w:rPr>
                <w:szCs w:val="24"/>
                <w:lang w:val="sr-Cyrl-CS"/>
              </w:rPr>
              <w:t>Директор</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Заменик директора, педагози, психолог, логопед, координатори и чланови Тимова и стручних већа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lang w:val="sr-Latn-CS"/>
              </w:rPr>
              <w:t>Учешће у изради Годишњег програма и плана рада школе</w:t>
            </w:r>
            <w:r w:rsidRPr="00817736">
              <w:rPr>
                <w:szCs w:val="24"/>
              </w:rPr>
              <w:t xml:space="preserve"> за наредну школску годину</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rPr>
              <w:t xml:space="preserve">Jун, јул, </w:t>
            </w:r>
            <w:r w:rsidRPr="00817736">
              <w:rPr>
                <w:szCs w:val="24"/>
                <w:lang w:val="sr-Cyrl-CS"/>
              </w:rPr>
              <w:t>а</w:t>
            </w:r>
            <w:r w:rsidRPr="00817736">
              <w:rPr>
                <w:szCs w:val="24"/>
              </w:rPr>
              <w:t>вгуст</w:t>
            </w:r>
          </w:p>
          <w:p w:rsidR="00817736" w:rsidRPr="00817736" w:rsidRDefault="00817736" w:rsidP="00817736">
            <w:pPr>
              <w:rPr>
                <w:szCs w:val="24"/>
              </w:rPr>
            </w:pP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lang w:val="sr-Cyrl-CS"/>
              </w:rPr>
            </w:pPr>
            <w:r w:rsidRPr="00817736">
              <w:rPr>
                <w:szCs w:val="24"/>
                <w:lang w:val="sr-Cyrl-CS"/>
              </w:rPr>
              <w:t>Директор</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 логопед, заменик директора, Наставничко веће</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Учешће у изради Годишњег извештаја о раду школе за претходну школску годину</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lang w:val="sr-Cyrl-CS"/>
              </w:rPr>
              <w:t>Јун, јул</w:t>
            </w:r>
          </w:p>
          <w:p w:rsidR="00817736" w:rsidRPr="00817736" w:rsidRDefault="00817736" w:rsidP="00817736">
            <w:pPr>
              <w:rPr>
                <w:szCs w:val="24"/>
              </w:rPr>
            </w:pP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lang w:val="sr-Cyrl-CS"/>
              </w:rPr>
              <w:t>Директор</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 логопед, заменик директора, Наставничко веће</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Израда Годишњег плана и програма рада стручних сарадника за нову школску годину</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p>
          <w:p w:rsidR="00817736" w:rsidRPr="00817736" w:rsidRDefault="00817736" w:rsidP="00817736">
            <w:pPr>
              <w:rPr>
                <w:szCs w:val="24"/>
              </w:rPr>
            </w:pPr>
            <w:r w:rsidRPr="00817736">
              <w:rPr>
                <w:szCs w:val="24"/>
                <w:lang w:val="sr-Cyrl-CS"/>
              </w:rPr>
              <w:t>Јул, август</w:t>
            </w:r>
          </w:p>
          <w:p w:rsidR="00817736" w:rsidRPr="00817736" w:rsidRDefault="00817736" w:rsidP="00817736">
            <w:pPr>
              <w:rPr>
                <w:szCs w:val="24"/>
              </w:rPr>
            </w:pP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и психолог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 логопед, заменик директора, Наставничко веће</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lastRenderedPageBreak/>
              <w:t>Израда месечних оперативних планова рада стручних сарадника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Израда извештаја о раду стручних сарадника на крају полугодишта и на крају године</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Јануар и јун</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 логопед</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lang w:val="sr-Cyrl-CS"/>
              </w:rPr>
              <w:t>Учешће у изради Индивидуалних образовних  планова за децу којој је потребна посебна подршка у образовању и Педагошких профила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 xml:space="preserve">Учитељи, наставници, </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Логопед, педагози,  психолог</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Структуирање одељења првог разреда и расподела новопридошлих ученика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Јун, август</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Педагози и психолог </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Директор и помоћник директора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 xml:space="preserve">Израда плана посете часова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Директор и помоћник директора</w:t>
            </w:r>
          </w:p>
        </w:tc>
      </w:tr>
      <w:tr w:rsidR="00817736" w:rsidRPr="00817736" w:rsidTr="00817736">
        <w:trPr>
          <w:jc w:val="center"/>
        </w:trPr>
        <w:tc>
          <w:tcPr>
            <w:tcW w:w="9763" w:type="dxa"/>
            <w:gridSpan w:val="4"/>
            <w:tcBorders>
              <w:top w:val="single" w:sz="4" w:space="0" w:color="auto"/>
              <w:left w:val="single" w:sz="4" w:space="0" w:color="auto"/>
              <w:bottom w:val="single" w:sz="4" w:space="0" w:color="auto"/>
              <w:right w:val="single" w:sz="4" w:space="0" w:color="auto"/>
            </w:tcBorders>
          </w:tcPr>
          <w:p w:rsidR="00817736" w:rsidRPr="00E100FE" w:rsidRDefault="00817736" w:rsidP="00E100FE">
            <w:pPr>
              <w:spacing w:line="360" w:lineRule="auto"/>
              <w:jc w:val="center"/>
              <w:rPr>
                <w:b/>
                <w:szCs w:val="24"/>
              </w:rPr>
            </w:pPr>
            <w:r w:rsidRPr="00E100FE">
              <w:rPr>
                <w:b/>
                <w:szCs w:val="24"/>
              </w:rPr>
              <w:t>-II-</w:t>
            </w:r>
          </w:p>
          <w:p w:rsidR="00817736" w:rsidRPr="00E100FE" w:rsidRDefault="00817736" w:rsidP="00E100FE">
            <w:pPr>
              <w:jc w:val="center"/>
              <w:rPr>
                <w:b/>
              </w:rPr>
            </w:pPr>
            <w:r w:rsidRPr="00E100FE">
              <w:rPr>
                <w:b/>
              </w:rPr>
              <w:t>ПРАЋЕЊЕ И ВРЕДНОВАЊЕ ОБРАЗОВНО - ВАСПИТНОГ РАДА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Систематско праћење и вредновање васпитно-образовног процеса и напредовања ученика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w:t>
            </w:r>
          </w:p>
          <w:p w:rsidR="00817736" w:rsidRPr="00817736" w:rsidRDefault="00817736" w:rsidP="00817736">
            <w:pPr>
              <w:rPr>
                <w:szCs w:val="24"/>
              </w:rPr>
            </w:pPr>
            <w:r w:rsidRPr="00817736">
              <w:rPr>
                <w:szCs w:val="24"/>
              </w:rPr>
              <w:t>логопед</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Праћење и вредновање примене мера индивидуализације</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w:t>
            </w:r>
          </w:p>
          <w:p w:rsidR="00817736" w:rsidRPr="00817736" w:rsidRDefault="00817736" w:rsidP="00817736">
            <w:pPr>
              <w:rPr>
                <w:szCs w:val="24"/>
              </w:rPr>
            </w:pPr>
            <w:r w:rsidRPr="00817736">
              <w:rPr>
                <w:szCs w:val="24"/>
              </w:rPr>
              <w:t>логопед</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lang w:val="sr-Cyrl-CS"/>
              </w:rPr>
              <w:t>Посета стручних и угледних часова које су наставници током године планирали</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Наставници, психолог, заменик директора и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Учествовање у раду комисије за проверу савладаности програма увођења у посао наставника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Наставници, психолог, заменик директора и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Праћење и анализа успеха ученика на класификационим периодима и предлагање мера за њихово побољшање</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Наставници, психолог, логопед, пом.директора и директор</w:t>
            </w:r>
          </w:p>
        </w:tc>
      </w:tr>
      <w:tr w:rsidR="00817736" w:rsidRPr="00817736" w:rsidTr="00817736">
        <w:trPr>
          <w:jc w:val="center"/>
        </w:trPr>
        <w:tc>
          <w:tcPr>
            <w:tcW w:w="9763" w:type="dxa"/>
            <w:gridSpan w:val="4"/>
            <w:tcBorders>
              <w:top w:val="single" w:sz="4" w:space="0" w:color="auto"/>
              <w:left w:val="single" w:sz="4" w:space="0" w:color="auto"/>
              <w:bottom w:val="single" w:sz="4" w:space="0" w:color="auto"/>
              <w:right w:val="single" w:sz="4" w:space="0" w:color="auto"/>
            </w:tcBorders>
          </w:tcPr>
          <w:p w:rsidR="00817736" w:rsidRPr="00817736" w:rsidRDefault="00817736" w:rsidP="00E100FE">
            <w:pPr>
              <w:jc w:val="center"/>
              <w:rPr>
                <w:b/>
                <w:szCs w:val="24"/>
                <w:lang w:val="sr-Cyrl-CS"/>
              </w:rPr>
            </w:pPr>
            <w:r w:rsidRPr="00817736">
              <w:rPr>
                <w:b/>
                <w:szCs w:val="24"/>
                <w:lang w:val="sr-Cyrl-CS"/>
              </w:rPr>
              <w:lastRenderedPageBreak/>
              <w:t>- III –</w:t>
            </w:r>
          </w:p>
          <w:p w:rsidR="00817736" w:rsidRPr="00817736" w:rsidRDefault="00817736" w:rsidP="00817736">
            <w:pPr>
              <w:jc w:val="center"/>
              <w:rPr>
                <w:szCs w:val="24"/>
              </w:rPr>
            </w:pPr>
            <w:r w:rsidRPr="00817736">
              <w:rPr>
                <w:b/>
                <w:szCs w:val="24"/>
                <w:lang w:val="sr-Cyrl-CS"/>
              </w:rPr>
              <w:t>РАД СА НАСТАВНИЦИМА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lang w:val="sr-Cyrl-CS"/>
              </w:rPr>
            </w:pPr>
            <w:r w:rsidRPr="00817736">
              <w:rPr>
                <w:szCs w:val="24"/>
                <w:lang w:val="sr-Cyrl-CS"/>
              </w:rPr>
              <w:t>Сарадња са наставницима на спровођењу васпитних са</w:t>
            </w:r>
            <w:r w:rsidRPr="00817736">
              <w:rPr>
                <w:szCs w:val="24"/>
                <w:lang w:val="sr-Latn-CS"/>
              </w:rPr>
              <w:t>др</w:t>
            </w:r>
            <w:r w:rsidRPr="00817736">
              <w:rPr>
                <w:szCs w:val="24"/>
                <w:lang w:val="sr-Cyrl-CS"/>
              </w:rPr>
              <w:t xml:space="preserve">жаја у оквиру рада редовних часова и ЧОЗ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и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lang w:val="sr-Cyrl-CS"/>
              </w:rPr>
              <w:t>Помоћ у раду са ученицима којима је потребна додатна подршка (додатна, допунска настава, ИОП, деца из осетљивих друштвених група)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w:t>
            </w:r>
          </w:p>
          <w:p w:rsidR="00817736" w:rsidRPr="00817736" w:rsidRDefault="00817736" w:rsidP="00817736">
            <w:pPr>
              <w:rPr>
                <w:szCs w:val="24"/>
              </w:rPr>
            </w:pPr>
            <w:r w:rsidRPr="00817736">
              <w:rPr>
                <w:szCs w:val="24"/>
              </w:rPr>
              <w:t xml:space="preserve">Наставници, </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Сарадња са наставницима на усклађивању програмских захтева са узрасним карактеристикама ученика као и са условима породичног живота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p>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и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rPr>
            </w:pPr>
            <w:r w:rsidRPr="00817736">
              <w:rPr>
                <w:rFonts w:eastAsia="Times New Roman"/>
                <w:szCs w:val="24"/>
              </w:rPr>
              <w:t>Пружање помоћи наставницима на конкретизовању и операционализовању циљева и задатака образовно- васпитног рада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и логопед</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rPr>
            </w:pPr>
            <w:r w:rsidRPr="00817736">
              <w:rPr>
                <w:rFonts w:eastAsia="Times New Roman"/>
                <w:szCs w:val="24"/>
              </w:rPr>
              <w:t xml:space="preserve">Пружање стручне помоћи наставницима на унапређивању квалитета наставе увођењем иновација и иницирањем коришћења савремених метода и облика рада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Логопед и психолог</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rPr>
            </w:pPr>
            <w:r w:rsidRPr="00817736">
              <w:rPr>
                <w:rFonts w:eastAsia="Times New Roman"/>
                <w:szCs w:val="24"/>
              </w:rPr>
              <w:t>Рад са наставницима на преиспитивању васпитно-образовне праксе разматрањем конкретних проблема васпитне праксе</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Педагози </w:t>
            </w:r>
          </w:p>
          <w:p w:rsidR="00817736" w:rsidRPr="00817736" w:rsidRDefault="00817736" w:rsidP="00817736">
            <w:pPr>
              <w:rPr>
                <w:szCs w:val="24"/>
              </w:rPr>
            </w:pPr>
            <w:r w:rsidRPr="00817736">
              <w:rPr>
                <w:szCs w:val="24"/>
              </w:rPr>
              <w:t>психолог</w:t>
            </w:r>
          </w:p>
          <w:p w:rsidR="00817736" w:rsidRPr="00817736" w:rsidRDefault="00817736" w:rsidP="00817736">
            <w:pPr>
              <w:rPr>
                <w:szCs w:val="24"/>
              </w:rPr>
            </w:pP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Логопед</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ru-RU"/>
              </w:rPr>
            </w:pPr>
            <w:r w:rsidRPr="00817736">
              <w:rPr>
                <w:rFonts w:eastAsia="Times New Roman"/>
                <w:szCs w:val="24"/>
              </w:rPr>
              <w:t xml:space="preserve">Пружање стручне помоћи </w:t>
            </w:r>
            <w:r w:rsidRPr="00817736">
              <w:rPr>
                <w:rFonts w:eastAsia="Times New Roman"/>
                <w:szCs w:val="24"/>
                <w:lang w:val="ru-RU"/>
              </w:rPr>
              <w:t xml:space="preserve"> наставницима:</w:t>
            </w:r>
          </w:p>
          <w:p w:rsidR="00817736" w:rsidRPr="00817736" w:rsidRDefault="00817736" w:rsidP="00817736">
            <w:pPr>
              <w:rPr>
                <w:rFonts w:eastAsia="Times New Roman"/>
                <w:szCs w:val="24"/>
                <w:lang w:val="ru-RU"/>
              </w:rPr>
            </w:pPr>
            <w:r w:rsidRPr="00817736">
              <w:rPr>
                <w:rFonts w:eastAsia="Times New Roman"/>
                <w:szCs w:val="24"/>
                <w:lang w:val="ru-RU"/>
              </w:rPr>
              <w:t xml:space="preserve">*у реализацији редовне, додатне, допунске наставе, слободних </w:t>
            </w:r>
            <w:r w:rsidRPr="00817736">
              <w:rPr>
                <w:rFonts w:eastAsia="Times New Roman"/>
                <w:szCs w:val="24"/>
                <w:lang w:val="ru-RU"/>
              </w:rPr>
              <w:lastRenderedPageBreak/>
              <w:t>активности, угледних часова и часова ОЗ</w:t>
            </w:r>
          </w:p>
          <w:p w:rsidR="00817736" w:rsidRPr="00817736" w:rsidRDefault="00817736" w:rsidP="00817736">
            <w:pPr>
              <w:rPr>
                <w:rFonts w:eastAsia="Times New Roman"/>
                <w:szCs w:val="24"/>
              </w:rPr>
            </w:pPr>
            <w:r w:rsidRPr="00817736">
              <w:rPr>
                <w:rFonts w:eastAsia="Times New Roman"/>
                <w:szCs w:val="24"/>
                <w:lang w:val="ru-RU"/>
              </w:rPr>
              <w:t xml:space="preserve">*у раду са ученицима који имају проблеме у савлађивању градива, дисциплини </w:t>
            </w:r>
          </w:p>
          <w:p w:rsidR="00817736" w:rsidRPr="00817736" w:rsidRDefault="00817736" w:rsidP="00817736">
            <w:pPr>
              <w:rPr>
                <w:rFonts w:eastAsia="Times New Roman"/>
                <w:szCs w:val="24"/>
              </w:rPr>
            </w:pPr>
            <w:r w:rsidRPr="00817736">
              <w:rPr>
                <w:rFonts w:eastAsia="Times New Roman"/>
                <w:szCs w:val="24"/>
                <w:lang w:val="ru-RU"/>
              </w:rPr>
              <w:t>*у раду са даровитим ученицима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lastRenderedPageBreak/>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rFonts w:eastAsia="Times New Roman"/>
                <w:szCs w:val="24"/>
                <w:lang w:val="ru-RU"/>
              </w:rPr>
            </w:pPr>
            <w:r w:rsidRPr="00817736">
              <w:rPr>
                <w:rFonts w:eastAsia="Times New Roman"/>
                <w:szCs w:val="24"/>
                <w:lang w:val="ru-RU"/>
              </w:rPr>
              <w:lastRenderedPageBreak/>
              <w:t>Помоћ наставницима у утврђивању образовних захтева  за поједине категорије ученика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логопед</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наставници</w:t>
            </w:r>
          </w:p>
        </w:tc>
      </w:tr>
      <w:tr w:rsidR="00817736" w:rsidRPr="00817736" w:rsidTr="00817736">
        <w:trPr>
          <w:trHeight w:val="1125"/>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E100FE">
            <w:pPr>
              <w:rPr>
                <w:lang w:val="ru-RU"/>
              </w:rPr>
            </w:pPr>
            <w:r w:rsidRPr="00817736">
              <w:t>Консултативни састанак са одељењским старешинама петог разреда о прилагођавању ученика на пети разред</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Септембар, октобар</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ОС петог разреда, психолог и логопед, ОС првог разреда</w:t>
            </w:r>
          </w:p>
        </w:tc>
      </w:tr>
      <w:tr w:rsidR="00817736" w:rsidRPr="00817736" w:rsidTr="00817736">
        <w:trPr>
          <w:trHeight w:val="525"/>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b/>
                <w:szCs w:val="24"/>
              </w:rPr>
            </w:pPr>
            <w:r w:rsidRPr="00817736">
              <w:rPr>
                <w:szCs w:val="24"/>
              </w:rPr>
              <w:t>Упознавање</w:t>
            </w:r>
            <w:r w:rsidRPr="00817736">
              <w:rPr>
                <w:szCs w:val="24"/>
                <w:lang w:val="ru-RU"/>
              </w:rPr>
              <w:t xml:space="preserve"> наставника првог разреда са структуром одељења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Септембар</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Учитељи првог разреда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rFonts w:eastAsia="Times New Roman"/>
                <w:szCs w:val="24"/>
                <w:lang w:val="ru-RU"/>
              </w:rPr>
            </w:pPr>
            <w:r w:rsidRPr="00817736">
              <w:rPr>
                <w:rFonts w:eastAsia="Times New Roman"/>
                <w:szCs w:val="24"/>
                <w:lang w:val="ru-RU"/>
              </w:rPr>
              <w:t>Индивидуални</w:t>
            </w:r>
            <w:r w:rsidRPr="00817736">
              <w:rPr>
                <w:rFonts w:eastAsia="Times New Roman"/>
                <w:szCs w:val="24"/>
              </w:rPr>
              <w:t xml:space="preserve"> </w:t>
            </w:r>
            <w:r w:rsidRPr="00817736">
              <w:rPr>
                <w:rFonts w:eastAsia="Times New Roman"/>
                <w:szCs w:val="24"/>
                <w:lang w:val="ru-RU"/>
              </w:rPr>
              <w:t xml:space="preserve"> разговори са наставницима након посећених часова редовне, додатне, допунске наставе, слободних активности, угледних часова и часова ОЗ</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учитељи,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rFonts w:eastAsia="Times New Roman"/>
                <w:szCs w:val="24"/>
              </w:rPr>
            </w:pPr>
            <w:r w:rsidRPr="00817736">
              <w:rPr>
                <w:rFonts w:eastAsia="Times New Roman"/>
                <w:szCs w:val="24"/>
              </w:rPr>
              <w:t>Иницирање и пружање  стручне помоћи наставницима у коришћењу различитих метода, техника и инструмената оцењивања ученика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 наставници, учитељи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rFonts w:eastAsia="Times New Roman"/>
                <w:szCs w:val="24"/>
              </w:rPr>
              <w:t xml:space="preserve">Пружање помоћи одељењским старешинама у реализацији појединих часова одељењске заједнице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Наставници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педагог</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rPr>
              <w:t xml:space="preserve">Пружање помоћи приправницима у процесу увођења у посао, као и у припреми полагања испита за лиценцу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и директор</w:t>
            </w:r>
          </w:p>
        </w:tc>
      </w:tr>
      <w:tr w:rsidR="00817736" w:rsidRPr="00817736" w:rsidTr="00E100FE">
        <w:trPr>
          <w:trHeight w:val="782"/>
          <w:jc w:val="center"/>
        </w:trPr>
        <w:tc>
          <w:tcPr>
            <w:tcW w:w="9763" w:type="dxa"/>
            <w:gridSpan w:val="4"/>
            <w:tcBorders>
              <w:top w:val="single" w:sz="4" w:space="0" w:color="auto"/>
              <w:left w:val="single" w:sz="4" w:space="0" w:color="auto"/>
              <w:bottom w:val="single" w:sz="4" w:space="0" w:color="auto"/>
              <w:right w:val="single" w:sz="4" w:space="0" w:color="auto"/>
            </w:tcBorders>
            <w:hideMark/>
          </w:tcPr>
          <w:p w:rsidR="00E100FE" w:rsidRDefault="00817736" w:rsidP="00E100FE">
            <w:pPr>
              <w:spacing w:line="360" w:lineRule="auto"/>
              <w:jc w:val="center"/>
              <w:rPr>
                <w:b/>
                <w:szCs w:val="24"/>
                <w:lang w:val="sr-Cyrl-CS"/>
              </w:rPr>
            </w:pPr>
            <w:r w:rsidRPr="00817736">
              <w:rPr>
                <w:b/>
                <w:szCs w:val="24"/>
                <w:lang w:val="sr-Cyrl-CS"/>
              </w:rPr>
              <w:t>-</w:t>
            </w:r>
            <w:r w:rsidRPr="00817736">
              <w:rPr>
                <w:b/>
                <w:szCs w:val="24"/>
              </w:rPr>
              <w:t xml:space="preserve">IV </w:t>
            </w:r>
            <w:r w:rsidR="00E100FE">
              <w:rPr>
                <w:b/>
                <w:szCs w:val="24"/>
                <w:lang w:val="sr-Cyrl-CS"/>
              </w:rPr>
              <w:t>–</w:t>
            </w:r>
          </w:p>
          <w:p w:rsidR="00817736" w:rsidRPr="00E100FE" w:rsidRDefault="00817736" w:rsidP="00E100FE">
            <w:pPr>
              <w:spacing w:line="360" w:lineRule="auto"/>
              <w:jc w:val="center"/>
              <w:rPr>
                <w:b/>
                <w:szCs w:val="24"/>
                <w:lang w:val="sr-Cyrl-CS"/>
              </w:rPr>
            </w:pPr>
            <w:r w:rsidRPr="00E100FE">
              <w:rPr>
                <w:b/>
                <w:bCs/>
              </w:rPr>
              <w:t>РАД СА УЧЕНИЦИМА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b/>
                <w:szCs w:val="24"/>
              </w:rPr>
            </w:pPr>
            <w:r w:rsidRPr="00817736">
              <w:rPr>
                <w:b/>
                <w:szCs w:val="24"/>
              </w:rPr>
              <w:lastRenderedPageBreak/>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b/>
                <w:szCs w:val="24"/>
              </w:rPr>
            </w:pPr>
            <w:r w:rsidRPr="00817736">
              <w:rPr>
                <w:b/>
                <w:szCs w:val="24"/>
              </w:rPr>
              <w:t xml:space="preserve">Сарадници </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Испитивање деце пред полазак у школу</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Праћење развоја и напредовања ученика</w:t>
            </w:r>
          </w:p>
          <w:p w:rsidR="00817736" w:rsidRPr="00817736" w:rsidRDefault="00817736" w:rsidP="00817736">
            <w:pPr>
              <w:rPr>
                <w:szCs w:val="24"/>
                <w:lang w:val="sr-Cyrl-CS"/>
              </w:rPr>
            </w:pPr>
            <w:r w:rsidRPr="00817736">
              <w:rPr>
                <w:szCs w:val="24"/>
                <w:lang w:val="sr-Cyrl-CS"/>
              </w:rPr>
              <w:t xml:space="preserve">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Ннаставници,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Праћење оптерећености ученика</w:t>
            </w:r>
          </w:p>
          <w:p w:rsidR="00817736" w:rsidRPr="00817736" w:rsidRDefault="00817736" w:rsidP="00817736">
            <w:pPr>
              <w:rPr>
                <w:szCs w:val="24"/>
                <w:lang w:val="sr-Cyrl-CS"/>
              </w:rPr>
            </w:pPr>
            <w:r w:rsidRPr="00817736">
              <w:rPr>
                <w:szCs w:val="24"/>
                <w:lang w:val="sr-Cyrl-CS"/>
              </w:rPr>
              <w:t xml:space="preserve">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Саветодавни рад са новим ученицима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Учествовање у изради педагошког профила ученика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Стварање оптималних услова за индивидуални развој ученика и пружање помоћи и подршке</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Педагог</w:t>
            </w:r>
          </w:p>
          <w:p w:rsidR="00817736" w:rsidRPr="00817736" w:rsidRDefault="00E100FE" w:rsidP="00817736">
            <w:pPr>
              <w:rPr>
                <w:szCs w:val="24"/>
              </w:rPr>
            </w:pPr>
            <w:r w:rsidRPr="00817736">
              <w:rPr>
                <w:szCs w:val="24"/>
              </w:rPr>
              <w:t>П</w:t>
            </w:r>
            <w:r w:rsidR="00817736" w:rsidRPr="00817736">
              <w:rPr>
                <w:szCs w:val="24"/>
              </w:rPr>
              <w:t>сихолог</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Логопед, 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sr-Cyrl-CS"/>
              </w:rPr>
              <w:t xml:space="preserve">Рад на информисању и професионалној оријентацији ученика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и педагог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Разредне старешине, логопед, 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sr-Cyrl-CS"/>
              </w:rPr>
              <w:t xml:space="preserve">Идентификовање и рад на отклањању педагошких узрока проблема у учењу и понашању (индивидуални и групни саветодавни рад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 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 xml:space="preserve">Учествовање у појачаном васпитном раду за ученике  који врше повреду правила понашања у школи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Логопед, наставници, учитељи, родитељи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rPr>
            </w:pPr>
            <w:r w:rsidRPr="00817736">
              <w:rPr>
                <w:rFonts w:eastAsia="Times New Roman"/>
                <w:szCs w:val="24"/>
                <w:lang w:val="sr-Cyrl-CS"/>
              </w:rPr>
              <w:t xml:space="preserve">Рад са ученицима у оквиру ОЗ: у петом разреду – </w:t>
            </w:r>
            <w:r w:rsidRPr="00817736">
              <w:rPr>
                <w:rFonts w:eastAsia="Times New Roman"/>
                <w:szCs w:val="24"/>
              </w:rPr>
              <w:t>привикавање на предметну наставу</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Ученици, наставници</w:t>
            </w:r>
          </w:p>
        </w:tc>
      </w:tr>
      <w:tr w:rsidR="00817736" w:rsidRPr="00817736" w:rsidTr="00E100FE">
        <w:trPr>
          <w:trHeight w:val="845"/>
          <w:jc w:val="center"/>
        </w:trPr>
        <w:tc>
          <w:tcPr>
            <w:tcW w:w="9763" w:type="dxa"/>
            <w:gridSpan w:val="4"/>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spacing w:line="360" w:lineRule="auto"/>
              <w:ind w:left="390"/>
              <w:jc w:val="center"/>
              <w:rPr>
                <w:b/>
                <w:szCs w:val="24"/>
              </w:rPr>
            </w:pPr>
            <w:r w:rsidRPr="00817736">
              <w:rPr>
                <w:b/>
                <w:szCs w:val="24"/>
              </w:rPr>
              <w:t>- V -</w:t>
            </w:r>
          </w:p>
          <w:p w:rsidR="00817736" w:rsidRPr="00817736" w:rsidRDefault="00817736" w:rsidP="00817736">
            <w:pPr>
              <w:spacing w:line="360" w:lineRule="auto"/>
              <w:ind w:left="390"/>
              <w:jc w:val="center"/>
              <w:rPr>
                <w:b/>
                <w:szCs w:val="24"/>
              </w:rPr>
            </w:pPr>
            <w:r w:rsidRPr="00817736">
              <w:rPr>
                <w:b/>
                <w:szCs w:val="24"/>
              </w:rPr>
              <w:t>САРАДЊА СА РОДИТЕЉИМА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lastRenderedPageBreak/>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 xml:space="preserve">Пружање помоћи  у васпитном раду са децом </w:t>
            </w:r>
          </w:p>
          <w:p w:rsidR="00817736" w:rsidRPr="00817736" w:rsidRDefault="00817736" w:rsidP="00817736">
            <w:pPr>
              <w:rPr>
                <w:szCs w:val="24"/>
              </w:rPr>
            </w:pP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Логопед,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lang w:val="sr-Cyrl-CS"/>
              </w:rPr>
            </w:pPr>
            <w:r w:rsidRPr="00817736">
              <w:rPr>
                <w:rFonts w:eastAsia="Times New Roman"/>
                <w:szCs w:val="24"/>
                <w:lang w:val="sr-Cyrl-CS"/>
              </w:rPr>
              <w:t xml:space="preserve">Пружање подршке  родитељима у раду са ученицима са тешкоћама у учењу, проблемима у понашању, проблемима у развоју, професионалној оријентацији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ОС,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rFonts w:eastAsia="Times New Roman"/>
                <w:szCs w:val="24"/>
                <w:lang w:val="sr-Cyrl-CS"/>
              </w:rPr>
              <w:t xml:space="preserve">Укључивање родитеља у поједине облике рада школе (васпитно-образовни рад, секције, предавања, пројекти)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логопед, ОС,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Рад са родитељима у циљу прикупљања података о деци</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ОС, наставници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lang w:val="sr-Cyrl-CS"/>
              </w:rPr>
            </w:pPr>
            <w:r w:rsidRPr="00817736">
              <w:rPr>
                <w:szCs w:val="24"/>
                <w:lang w:val="sr-Cyrl-CS"/>
              </w:rPr>
              <w:t>Упознавање родитеља са важећим законима, правилницима, протоколима – докумената од значаја за правилан развој деце</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ОС, наставници</w:t>
            </w:r>
          </w:p>
        </w:tc>
      </w:tr>
      <w:tr w:rsidR="00817736" w:rsidRPr="00817736" w:rsidTr="00817736">
        <w:trPr>
          <w:trHeight w:val="362"/>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Припрема и реализација тема значајних за информисање родитеља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ОС, наставници</w:t>
            </w:r>
          </w:p>
        </w:tc>
      </w:tr>
      <w:tr w:rsidR="00817736" w:rsidRPr="00817736" w:rsidTr="00817736">
        <w:trPr>
          <w:jc w:val="center"/>
        </w:trPr>
        <w:tc>
          <w:tcPr>
            <w:tcW w:w="9763" w:type="dxa"/>
            <w:gridSpan w:val="4"/>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spacing w:line="360" w:lineRule="auto"/>
              <w:jc w:val="center"/>
              <w:rPr>
                <w:b/>
                <w:szCs w:val="24"/>
              </w:rPr>
            </w:pPr>
            <w:r w:rsidRPr="00817736">
              <w:rPr>
                <w:b/>
                <w:szCs w:val="24"/>
              </w:rPr>
              <w:t xml:space="preserve">- VI - </w:t>
            </w:r>
          </w:p>
          <w:p w:rsidR="00817736" w:rsidRPr="00817736" w:rsidRDefault="00817736" w:rsidP="00817736">
            <w:pPr>
              <w:spacing w:line="360" w:lineRule="auto"/>
              <w:jc w:val="center"/>
              <w:rPr>
                <w:b/>
                <w:szCs w:val="24"/>
              </w:rPr>
            </w:pPr>
            <w:r w:rsidRPr="00817736">
              <w:rPr>
                <w:b/>
                <w:szCs w:val="24"/>
              </w:rPr>
              <w:t>РАД СА ДИРЕКТОРОМ, СТРУЧНИМ САРАДНИЦИМА, ПЕДАГОШКИМ АСИСТЕНТОМ И ПРАТИОЦЕМ УЧЕНИКА</w:t>
            </w:r>
          </w:p>
          <w:p w:rsidR="00817736" w:rsidRPr="00817736" w:rsidRDefault="00817736" w:rsidP="00817736">
            <w:pPr>
              <w:spacing w:line="360" w:lineRule="auto"/>
              <w:jc w:val="center"/>
              <w:rPr>
                <w:b/>
                <w:szCs w:val="24"/>
              </w:rPr>
            </w:pP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jc w:val="center"/>
              <w:rPr>
                <w:b/>
                <w:szCs w:val="24"/>
              </w:rPr>
            </w:pPr>
            <w:r w:rsidRPr="00817736">
              <w:rPr>
                <w:b/>
                <w:szCs w:val="24"/>
              </w:rPr>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rFonts w:eastAsia="Times New Roman"/>
                <w:szCs w:val="24"/>
                <w:lang w:val="sr-Cyrl-CS"/>
              </w:rPr>
              <w:t>Сарадња у оквиру рада стручних тимова и комисија и редовна размена информација</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Директор</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Педагог, психолог, логопед, наставничко веће</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 xml:space="preserve">Сарадња на планирању активности, изради стратешких </w:t>
            </w:r>
            <w:r w:rsidRPr="00817736">
              <w:rPr>
                <w:rFonts w:eastAsia="Times New Roman"/>
                <w:szCs w:val="24"/>
                <w:lang w:val="sr-Cyrl-CS"/>
              </w:rPr>
              <w:lastRenderedPageBreak/>
              <w:t>докумената установе, анализа и извештаја о раду</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lastRenderedPageBreak/>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sr-Cyrl-CS"/>
              </w:rPr>
              <w:lastRenderedPageBreak/>
              <w:t>Сарадња на планирању активности  у циљу јачања наставничких  и личних компентенција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 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Сарадња са педагошким асистентима и пратиоцима ученика на координацији активности у пружању подршке ученицима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 психолог, логопед,</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Педагошки асистент, директор</w:t>
            </w:r>
          </w:p>
        </w:tc>
      </w:tr>
      <w:tr w:rsidR="00817736" w:rsidRPr="00817736" w:rsidTr="00817736">
        <w:trPr>
          <w:trHeight w:val="556"/>
          <w:jc w:val="center"/>
        </w:trPr>
        <w:tc>
          <w:tcPr>
            <w:tcW w:w="9763" w:type="dxa"/>
            <w:gridSpan w:val="4"/>
            <w:tcBorders>
              <w:top w:val="single" w:sz="4" w:space="0" w:color="auto"/>
              <w:left w:val="single" w:sz="4" w:space="0" w:color="auto"/>
              <w:bottom w:val="single" w:sz="4" w:space="0" w:color="auto"/>
              <w:right w:val="single" w:sz="4" w:space="0" w:color="auto"/>
            </w:tcBorders>
            <w:hideMark/>
          </w:tcPr>
          <w:p w:rsidR="00817736" w:rsidRPr="00E100FE" w:rsidRDefault="00817736" w:rsidP="00817736">
            <w:pPr>
              <w:spacing w:line="360" w:lineRule="auto"/>
              <w:jc w:val="center"/>
              <w:rPr>
                <w:b/>
                <w:szCs w:val="24"/>
              </w:rPr>
            </w:pPr>
            <w:r w:rsidRPr="00E100FE">
              <w:rPr>
                <w:b/>
                <w:szCs w:val="24"/>
                <w:lang w:val="sr-Cyrl-CS"/>
              </w:rPr>
              <w:t xml:space="preserve">- </w:t>
            </w:r>
            <w:r w:rsidRPr="00E100FE">
              <w:rPr>
                <w:b/>
                <w:szCs w:val="24"/>
              </w:rPr>
              <w:t xml:space="preserve">VII </w:t>
            </w:r>
            <w:r w:rsidRPr="00E100FE">
              <w:rPr>
                <w:b/>
                <w:szCs w:val="24"/>
                <w:lang w:val="sr-Cyrl-CS"/>
              </w:rPr>
              <w:t>-</w:t>
            </w:r>
          </w:p>
          <w:p w:rsidR="00817736" w:rsidRPr="00E100FE" w:rsidRDefault="00817736" w:rsidP="00E100FE">
            <w:pPr>
              <w:jc w:val="center"/>
              <w:rPr>
                <w:b/>
              </w:rPr>
            </w:pPr>
            <w:r w:rsidRPr="00E100FE">
              <w:rPr>
                <w:b/>
              </w:rPr>
              <w:t>РАД У СТРУЧНИМ ОРГАНИМА И ТИМОВИМА</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rFonts w:eastAsia="Times New Roman"/>
                <w:szCs w:val="24"/>
                <w:lang w:val="sr-Cyrl-CS"/>
              </w:rPr>
            </w:pPr>
            <w:r w:rsidRPr="00817736">
              <w:rPr>
                <w:rFonts w:eastAsia="Times New Roman"/>
                <w:szCs w:val="24"/>
                <w:lang w:val="sr-Cyrl-CS"/>
              </w:rPr>
              <w:t>Учешће у раду Стручних већа, НВ, ОВ, Педагошког колегијума, стручних тимова...</w:t>
            </w:r>
          </w:p>
          <w:p w:rsidR="00817736" w:rsidRPr="00817736" w:rsidRDefault="00817736" w:rsidP="00817736">
            <w:pPr>
              <w:rPr>
                <w:szCs w:val="24"/>
                <w:lang w:val="sr-Cyrl-CS"/>
              </w:rPr>
            </w:pPr>
            <w:r w:rsidRPr="00817736">
              <w:rPr>
                <w:szCs w:val="24"/>
                <w:lang w:val="sr-Cyrl-CS"/>
              </w:rPr>
              <w:t xml:space="preserve">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 педагошки асистент,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rFonts w:eastAsia="Times New Roman"/>
                <w:szCs w:val="24"/>
                <w:lang w:val="sr-Cyrl-CS"/>
              </w:rPr>
              <w:t xml:space="preserve">Стручне теме везане за превенцију осипања ученика, израду педагошких профила и ИОП, идентификовање потреба ученика и пружање адекватне помоћи ученицима, појачан подршка учењу ученика </w:t>
            </w: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rPr>
                <w:szCs w:val="24"/>
              </w:rPr>
            </w:pPr>
            <w:r w:rsidRPr="00817736">
              <w:rPr>
                <w:szCs w:val="24"/>
              </w:rPr>
              <w:t>Психолог, логопед, педагошки асистент,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sr-Cyrl-CS"/>
              </w:rPr>
              <w:t>Предлагање мера за унапређење рада стручних органа установе</w:t>
            </w: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логопед, педагошки асистент,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Решавање актуелних образовно-васпитних проблема</w:t>
            </w:r>
          </w:p>
          <w:p w:rsidR="00817736" w:rsidRPr="00817736" w:rsidRDefault="00817736" w:rsidP="00817736">
            <w:pPr>
              <w:rPr>
                <w:szCs w:val="24"/>
              </w:rPr>
            </w:pP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Психолог, логопед, педагошки асистент, директор </w:t>
            </w:r>
          </w:p>
        </w:tc>
      </w:tr>
      <w:tr w:rsidR="00817736" w:rsidRPr="00817736" w:rsidTr="00817736">
        <w:trPr>
          <w:jc w:val="center"/>
        </w:trPr>
        <w:tc>
          <w:tcPr>
            <w:tcW w:w="9763" w:type="dxa"/>
            <w:gridSpan w:val="4"/>
            <w:tcBorders>
              <w:top w:val="single" w:sz="4" w:space="0" w:color="auto"/>
              <w:left w:val="single" w:sz="4" w:space="0" w:color="auto"/>
              <w:bottom w:val="single" w:sz="4" w:space="0" w:color="auto"/>
              <w:right w:val="single" w:sz="4" w:space="0" w:color="auto"/>
            </w:tcBorders>
          </w:tcPr>
          <w:p w:rsidR="00817736" w:rsidRPr="00817736" w:rsidRDefault="00817736" w:rsidP="00817736">
            <w:pPr>
              <w:spacing w:line="360" w:lineRule="auto"/>
              <w:jc w:val="center"/>
              <w:rPr>
                <w:b/>
                <w:szCs w:val="24"/>
              </w:rPr>
            </w:pPr>
            <w:r w:rsidRPr="00817736">
              <w:rPr>
                <w:b/>
                <w:szCs w:val="24"/>
              </w:rPr>
              <w:t xml:space="preserve">- VIII - </w:t>
            </w:r>
          </w:p>
          <w:p w:rsidR="00817736" w:rsidRPr="00817736" w:rsidRDefault="00817736" w:rsidP="00817736">
            <w:pPr>
              <w:spacing w:line="360" w:lineRule="auto"/>
              <w:jc w:val="center"/>
              <w:rPr>
                <w:color w:val="FF0000"/>
                <w:szCs w:val="24"/>
              </w:rPr>
            </w:pPr>
            <w:r w:rsidRPr="00817736">
              <w:rPr>
                <w:b/>
                <w:szCs w:val="24"/>
              </w:rPr>
              <w:t>САРАДЊА СА НАДЛЕЖНИМ УСТАНОВАМА, ОРГАНИЗАЦИЈАМА, УДРУЖЕЊИМА И ЈЕДИНИЦОМ ЛОКАЛНЕ САМОУПРАВЕ</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lastRenderedPageBreak/>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Сарадња са установама које доприносе остваривању циљева и задатака образовно-васпитног рада</w:t>
            </w:r>
          </w:p>
          <w:p w:rsidR="00817736" w:rsidRPr="00817736" w:rsidRDefault="00817736" w:rsidP="00817736">
            <w:pPr>
              <w:rPr>
                <w:szCs w:val="24"/>
              </w:rPr>
            </w:pP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sr-Cyrl-CS"/>
              </w:rPr>
              <w:t xml:space="preserve">Учешће у раду стручних друштава, органа и организација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ru-RU"/>
              </w:rPr>
            </w:pPr>
            <w:r w:rsidRPr="00817736">
              <w:rPr>
                <w:rFonts w:eastAsia="Times New Roman"/>
                <w:szCs w:val="24"/>
                <w:lang w:val="sr-Cyrl-CS"/>
              </w:rPr>
              <w:t>Сарадња са надлежним установама, Центрима социјалне заштите, стручним удружењима, Министарством просвете и другим релевантним органима и институцијама</w:t>
            </w:r>
          </w:p>
          <w:p w:rsidR="00817736" w:rsidRPr="00817736" w:rsidRDefault="00817736" w:rsidP="00817736">
            <w:pPr>
              <w:rPr>
                <w:szCs w:val="24"/>
              </w:rPr>
            </w:pPr>
            <w:r w:rsidRPr="00817736">
              <w:rPr>
                <w:szCs w:val="24"/>
              </w:rPr>
              <w:t xml:space="preserve">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ru-RU"/>
              </w:rPr>
              <w:t>С</w:t>
            </w:r>
            <w:r w:rsidRPr="00817736">
              <w:rPr>
                <w:rFonts w:eastAsia="Times New Roman"/>
                <w:szCs w:val="24"/>
                <w:lang w:val="sr-Cyrl-CS"/>
              </w:rPr>
              <w:t>арадња са образовним, здравственим и</w:t>
            </w:r>
            <w:r w:rsidRPr="00817736">
              <w:rPr>
                <w:rFonts w:eastAsia="Times New Roman"/>
                <w:szCs w:val="24"/>
                <w:lang w:val="ru-RU"/>
              </w:rPr>
              <w:t xml:space="preserve"> </w:t>
            </w:r>
            <w:r w:rsidRPr="00817736">
              <w:rPr>
                <w:rFonts w:eastAsia="Times New Roman"/>
                <w:szCs w:val="24"/>
                <w:lang w:val="sr-Cyrl-CS"/>
              </w:rPr>
              <w:t>социјалним институцијама</w:t>
            </w:r>
            <w:r w:rsidRPr="00817736">
              <w:rPr>
                <w:rFonts w:eastAsia="Times New Roman"/>
                <w:szCs w:val="24"/>
                <w:lang w:val="ru-RU"/>
              </w:rPr>
              <w:t xml:space="preserve"> које доприносе остваривању циља и задатака образовно-васпитног рада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ru-RU"/>
              </w:rPr>
              <w:t>С</w:t>
            </w:r>
            <w:r w:rsidRPr="00817736">
              <w:rPr>
                <w:rFonts w:eastAsia="Times New Roman"/>
                <w:szCs w:val="24"/>
                <w:lang w:val="sr-Cyrl-CS"/>
              </w:rPr>
              <w:t xml:space="preserve">арадња са Друштвом педагога Србије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rFonts w:eastAsia="Times New Roman"/>
                <w:szCs w:val="24"/>
                <w:lang w:val="ru-RU"/>
              </w:rPr>
              <w:t>С</w:t>
            </w:r>
            <w:r w:rsidRPr="00817736">
              <w:rPr>
                <w:rFonts w:eastAsia="Times New Roman"/>
                <w:szCs w:val="24"/>
                <w:lang w:val="sr-Cyrl-CS"/>
              </w:rPr>
              <w:t xml:space="preserve">арадња са Заводом за унапређивање обазовања и васпитања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trHeight w:val="971"/>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ru-RU"/>
              </w:rPr>
            </w:pPr>
            <w:r w:rsidRPr="00817736">
              <w:rPr>
                <w:rFonts w:eastAsia="Times New Roman"/>
                <w:szCs w:val="24"/>
                <w:lang w:val="sr-Cyrl-CS"/>
              </w:rPr>
              <w:t xml:space="preserve">Учешће у изради плана и програма стручног  усавршавања наставника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 xml:space="preserve">Психолог, логопед, директор </w:t>
            </w:r>
          </w:p>
        </w:tc>
      </w:tr>
      <w:tr w:rsidR="00817736" w:rsidRPr="00817736" w:rsidTr="00817736">
        <w:trPr>
          <w:trHeight w:val="971"/>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Учествовање у истраживањима научних, просветних и других установа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Психолог, логопед, директор</w:t>
            </w:r>
          </w:p>
        </w:tc>
      </w:tr>
      <w:tr w:rsidR="00817736" w:rsidRPr="00817736" w:rsidTr="00817736">
        <w:trPr>
          <w:jc w:val="center"/>
        </w:trPr>
        <w:tc>
          <w:tcPr>
            <w:tcW w:w="9763" w:type="dxa"/>
            <w:gridSpan w:val="4"/>
            <w:tcBorders>
              <w:top w:val="single" w:sz="4" w:space="0" w:color="auto"/>
              <w:left w:val="single" w:sz="4" w:space="0" w:color="auto"/>
              <w:bottom w:val="single" w:sz="4" w:space="0" w:color="auto"/>
              <w:right w:val="single" w:sz="4" w:space="0" w:color="auto"/>
            </w:tcBorders>
          </w:tcPr>
          <w:p w:rsidR="00817736" w:rsidRPr="00817736" w:rsidRDefault="00817736" w:rsidP="00817736">
            <w:pPr>
              <w:spacing w:line="360" w:lineRule="auto"/>
              <w:jc w:val="center"/>
              <w:rPr>
                <w:b/>
                <w:szCs w:val="24"/>
              </w:rPr>
            </w:pPr>
            <w:r w:rsidRPr="00817736">
              <w:rPr>
                <w:b/>
                <w:szCs w:val="24"/>
              </w:rPr>
              <w:t>- IX –</w:t>
            </w:r>
          </w:p>
          <w:p w:rsidR="00817736" w:rsidRPr="00E100FE" w:rsidRDefault="00817736" w:rsidP="00E100FE">
            <w:pPr>
              <w:pStyle w:val="BodyText"/>
              <w:jc w:val="center"/>
              <w:rPr>
                <w:b/>
                <w:bCs/>
                <w:szCs w:val="24"/>
              </w:rPr>
            </w:pPr>
            <w:r w:rsidRPr="00E100FE">
              <w:rPr>
                <w:b/>
                <w:bCs/>
                <w:szCs w:val="24"/>
              </w:rPr>
              <w:t>ВОЂЕЊЕ ДОКУМЕНТАЦИЈЕ, ПРИПРЕМА ЗА РАД И СТРУЧНО УСАВРШАВАЊЕ</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Програмски садржај</w:t>
            </w:r>
          </w:p>
        </w:tc>
        <w:tc>
          <w:tcPr>
            <w:tcW w:w="1390"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Време</w:t>
            </w:r>
          </w:p>
        </w:tc>
        <w:tc>
          <w:tcPr>
            <w:tcW w:w="1512"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Носиоци</w:t>
            </w:r>
          </w:p>
        </w:tc>
        <w:tc>
          <w:tcPr>
            <w:tcW w:w="2995" w:type="dxa"/>
            <w:tcBorders>
              <w:top w:val="single" w:sz="4" w:space="0" w:color="auto"/>
              <w:left w:val="single" w:sz="4" w:space="0" w:color="auto"/>
              <w:bottom w:val="single" w:sz="4" w:space="0" w:color="auto"/>
              <w:right w:val="single" w:sz="4" w:space="0" w:color="auto"/>
            </w:tcBorders>
            <w:hideMark/>
          </w:tcPr>
          <w:p w:rsidR="00817736" w:rsidRPr="00817736" w:rsidRDefault="00817736" w:rsidP="00817736">
            <w:pPr>
              <w:jc w:val="center"/>
              <w:rPr>
                <w:b/>
                <w:szCs w:val="24"/>
              </w:rPr>
            </w:pPr>
            <w:r w:rsidRPr="00817736">
              <w:rPr>
                <w:b/>
                <w:szCs w:val="24"/>
              </w:rPr>
              <w:t>Сарадници</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ru-RU"/>
              </w:rPr>
            </w:pPr>
            <w:r w:rsidRPr="00817736">
              <w:rPr>
                <w:rFonts w:eastAsia="Times New Roman"/>
                <w:szCs w:val="24"/>
                <w:lang w:val="ru-RU"/>
              </w:rPr>
              <w:lastRenderedPageBreak/>
              <w:t>Д</w:t>
            </w:r>
            <w:r w:rsidRPr="00817736">
              <w:rPr>
                <w:rFonts w:eastAsia="Times New Roman"/>
                <w:szCs w:val="24"/>
                <w:lang w:val="sr-Cyrl-CS"/>
              </w:rPr>
              <w:t xml:space="preserve">невник рада; Годишњи План рада, месечни планови рада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trHeight w:val="867"/>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ru-RU"/>
              </w:rPr>
              <w:t>Д</w:t>
            </w:r>
            <w:r w:rsidRPr="00817736">
              <w:rPr>
                <w:rFonts w:eastAsia="Times New Roman"/>
                <w:szCs w:val="24"/>
                <w:lang w:val="sr-Cyrl-CS"/>
              </w:rPr>
              <w:t>окументација о раду са ученицима, наставницима и родитељима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ru-RU"/>
              </w:rPr>
            </w:pPr>
            <w:r w:rsidRPr="00817736">
              <w:rPr>
                <w:rFonts w:eastAsia="Times New Roman"/>
                <w:szCs w:val="24"/>
                <w:lang w:val="sr-Cyrl-CS"/>
              </w:rPr>
              <w:t xml:space="preserve">Учествовање у унапређивању школске педагошке документације, посебно оне која се односи на планирање и праћење реализације програма рада школе - Анализа и саопштења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Материјала за поједина истраживања и израду инструмената /посета часовима…/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Током године </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Израда припрема и чување посебних протокола, чек листа за праћење наставе и васпитних активности на нивоу школе</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Прикупљање података о ученцима и чување материјала који садрже личне податке о њима и породици</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ru-RU"/>
              </w:rPr>
            </w:pPr>
            <w:r w:rsidRPr="00817736">
              <w:rPr>
                <w:rFonts w:eastAsia="Times New Roman"/>
                <w:szCs w:val="24"/>
                <w:lang w:val="sr-Cyrl-CS"/>
              </w:rPr>
              <w:t xml:space="preserve">Праћење и проучавање стручне литературе </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 xml:space="preserve"> 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r w:rsidRPr="00817736">
              <w:rPr>
                <w:szCs w:val="24"/>
              </w:rPr>
              <w:t>Психолог, логопед,  директор</w:t>
            </w:r>
          </w:p>
        </w:tc>
      </w:tr>
      <w:tr w:rsidR="00817736" w:rsidRPr="00817736" w:rsidTr="00817736">
        <w:trPr>
          <w:jc w:val="center"/>
        </w:trPr>
        <w:tc>
          <w:tcPr>
            <w:tcW w:w="3866"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rFonts w:eastAsia="Times New Roman"/>
                <w:szCs w:val="24"/>
                <w:lang w:val="sr-Cyrl-CS"/>
              </w:rPr>
            </w:pPr>
            <w:r w:rsidRPr="00817736">
              <w:rPr>
                <w:rFonts w:eastAsia="Times New Roman"/>
                <w:szCs w:val="24"/>
                <w:lang w:val="sr-Cyrl-CS"/>
              </w:rPr>
              <w:t>Учествовање на семинарима стручног усавршавања</w:t>
            </w:r>
          </w:p>
        </w:tc>
        <w:tc>
          <w:tcPr>
            <w:tcW w:w="1390"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Током године</w:t>
            </w:r>
          </w:p>
        </w:tc>
        <w:tc>
          <w:tcPr>
            <w:tcW w:w="1512"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Педагози</w:t>
            </w:r>
          </w:p>
        </w:tc>
        <w:tc>
          <w:tcPr>
            <w:tcW w:w="2995" w:type="dxa"/>
            <w:tcBorders>
              <w:top w:val="single" w:sz="4" w:space="0" w:color="auto"/>
              <w:left w:val="single" w:sz="4" w:space="0" w:color="auto"/>
              <w:bottom w:val="single" w:sz="4" w:space="0" w:color="auto"/>
              <w:right w:val="single" w:sz="4" w:space="0" w:color="auto"/>
            </w:tcBorders>
          </w:tcPr>
          <w:p w:rsidR="00817736" w:rsidRPr="00817736" w:rsidRDefault="00817736" w:rsidP="00817736">
            <w:pPr>
              <w:rPr>
                <w:color w:val="FF0000"/>
                <w:szCs w:val="24"/>
              </w:rPr>
            </w:pPr>
          </w:p>
        </w:tc>
      </w:tr>
      <w:tr w:rsidR="00817736" w:rsidRPr="00817736" w:rsidTr="00817736">
        <w:trPr>
          <w:trHeight w:val="1283"/>
          <w:jc w:val="center"/>
        </w:trPr>
        <w:tc>
          <w:tcPr>
            <w:tcW w:w="9763" w:type="dxa"/>
            <w:gridSpan w:val="4"/>
            <w:tcBorders>
              <w:top w:val="single" w:sz="4" w:space="0" w:color="auto"/>
              <w:left w:val="single" w:sz="4" w:space="0" w:color="auto"/>
              <w:bottom w:val="single" w:sz="4" w:space="0" w:color="auto"/>
              <w:right w:val="single" w:sz="4" w:space="0" w:color="auto"/>
            </w:tcBorders>
          </w:tcPr>
          <w:p w:rsidR="00817736" w:rsidRPr="00817736" w:rsidRDefault="00817736" w:rsidP="00817736">
            <w:pPr>
              <w:rPr>
                <w:szCs w:val="24"/>
              </w:rPr>
            </w:pPr>
            <w:r w:rsidRPr="00817736">
              <w:rPr>
                <w:szCs w:val="24"/>
              </w:rPr>
              <w:t>У Београду, јул 2019. године</w:t>
            </w:r>
          </w:p>
          <w:p w:rsidR="00817736" w:rsidRPr="00817736" w:rsidRDefault="00817736" w:rsidP="00817736">
            <w:pPr>
              <w:rPr>
                <w:szCs w:val="24"/>
              </w:rPr>
            </w:pPr>
            <w:r w:rsidRPr="00817736">
              <w:rPr>
                <w:szCs w:val="24"/>
              </w:rPr>
              <w:t xml:space="preserve">                                                                                                      Педагози школе</w:t>
            </w:r>
          </w:p>
          <w:p w:rsidR="00817736" w:rsidRPr="00817736" w:rsidRDefault="00817736" w:rsidP="00817736">
            <w:pPr>
              <w:rPr>
                <w:szCs w:val="24"/>
              </w:rPr>
            </w:pPr>
            <w:r w:rsidRPr="00817736">
              <w:rPr>
                <w:szCs w:val="24"/>
              </w:rPr>
              <w:t xml:space="preserve">                                                                                                     Словенка Симић</w:t>
            </w:r>
          </w:p>
          <w:p w:rsidR="00817736" w:rsidRPr="00817736" w:rsidRDefault="00817736" w:rsidP="00817736">
            <w:pPr>
              <w:rPr>
                <w:color w:val="FF0000"/>
                <w:szCs w:val="24"/>
              </w:rPr>
            </w:pPr>
            <w:r w:rsidRPr="00817736">
              <w:rPr>
                <w:szCs w:val="24"/>
              </w:rPr>
              <w:t xml:space="preserve">                                                                                                        Јелена Кенић</w:t>
            </w:r>
          </w:p>
        </w:tc>
      </w:tr>
      <w:bookmarkEnd w:id="270"/>
    </w:tbl>
    <w:p w:rsidR="00D065E7" w:rsidRDefault="00D065E7" w:rsidP="00A21BDD">
      <w:pPr>
        <w:tabs>
          <w:tab w:val="left" w:pos="851"/>
        </w:tabs>
        <w:spacing w:before="80" w:after="0" w:line="264" w:lineRule="auto"/>
        <w:jc w:val="both"/>
        <w:rPr>
          <w:rFonts w:ascii="Times New Roman" w:hAnsi="Times New Roman" w:cs="Times New Roman"/>
          <w:sz w:val="24"/>
          <w:szCs w:val="24"/>
          <w:lang w:val="sr-Cyrl-CS"/>
        </w:rPr>
      </w:pPr>
    </w:p>
    <w:p w:rsidR="00FB60DF" w:rsidRDefault="00D065E7" w:rsidP="00D065E7">
      <w:pPr>
        <w:spacing w:after="160" w:line="259" w:lineRule="auto"/>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282BE1" w:rsidRDefault="00282BE1" w:rsidP="00282BE1">
      <w:pPr>
        <w:pStyle w:val="Heading3"/>
        <w:rPr>
          <w:lang w:val="sr-Cyrl-CS"/>
        </w:rPr>
      </w:pPr>
      <w:bookmarkStart w:id="271" w:name="_Toc20408468"/>
      <w:r>
        <w:rPr>
          <w:lang w:val="sr-Cyrl-CS"/>
        </w:rPr>
        <w:lastRenderedPageBreak/>
        <w:t>3.8.2. ПЛАН РАДА ПСИХОЛОГА ШКОЛЕ</w:t>
      </w:r>
      <w:bookmarkEnd w:id="271"/>
    </w:p>
    <w:p w:rsidR="00282BE1" w:rsidRDefault="00282BE1" w:rsidP="00A21BDD">
      <w:pPr>
        <w:tabs>
          <w:tab w:val="left" w:pos="851"/>
        </w:tabs>
        <w:spacing w:before="80" w:after="0" w:line="264" w:lineRule="auto"/>
        <w:jc w:val="both"/>
        <w:rPr>
          <w:rFonts w:ascii="Times New Roman" w:hAnsi="Times New Roman" w:cs="Times New Roman"/>
          <w:sz w:val="24"/>
          <w:szCs w:val="24"/>
          <w:lang w:val="sr-Cyrl-CS"/>
        </w:rPr>
      </w:pPr>
    </w:p>
    <w:tbl>
      <w:tblPr>
        <w:tblStyle w:val="TableGrid"/>
        <w:tblW w:w="10290" w:type="dxa"/>
        <w:jc w:val="center"/>
        <w:tblLayout w:type="fixed"/>
        <w:tblLook w:val="04A0"/>
      </w:tblPr>
      <w:tblGrid>
        <w:gridCol w:w="4620"/>
        <w:gridCol w:w="1667"/>
        <w:gridCol w:w="1701"/>
        <w:gridCol w:w="2302"/>
      </w:tblGrid>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jc w:val="both"/>
              <w:rPr>
                <w:rFonts w:eastAsia="Times New Roman" w:cs="Times New Roman"/>
                <w:b/>
                <w:szCs w:val="24"/>
              </w:rPr>
            </w:pPr>
            <w:r w:rsidRPr="00E12C87">
              <w:rPr>
                <w:rFonts w:eastAsia="Times New Roman" w:cs="Times New Roman"/>
                <w:b/>
                <w:szCs w:val="24"/>
              </w:rPr>
              <w:t>Програмски садржај</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jc w:val="both"/>
              <w:rPr>
                <w:rFonts w:eastAsia="Times New Roman" w:cs="Times New Roman"/>
                <w:b/>
                <w:szCs w:val="24"/>
              </w:rPr>
            </w:pPr>
            <w:r w:rsidRPr="00E12C87">
              <w:rPr>
                <w:rFonts w:eastAsia="Times New Roman" w:cs="Times New Roman"/>
                <w:b/>
                <w:szCs w:val="24"/>
              </w:rPr>
              <w:t>Време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jc w:val="both"/>
              <w:rPr>
                <w:rFonts w:eastAsia="Times New Roman" w:cs="Times New Roman"/>
                <w:b/>
                <w:szCs w:val="24"/>
              </w:rPr>
            </w:pPr>
            <w:r w:rsidRPr="00E12C87">
              <w:rPr>
                <w:rFonts w:eastAsia="Times New Roman" w:cs="Times New Roman"/>
                <w:b/>
                <w:szCs w:val="24"/>
              </w:rPr>
              <w:t>Носиоци</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jc w:val="both"/>
              <w:rPr>
                <w:rFonts w:eastAsia="Times New Roman" w:cs="Times New Roman"/>
                <w:b/>
                <w:szCs w:val="24"/>
              </w:rPr>
            </w:pPr>
            <w:r w:rsidRPr="00E12C87">
              <w:rPr>
                <w:rFonts w:eastAsia="Times New Roman" w:cs="Times New Roman"/>
                <w:b/>
                <w:szCs w:val="24"/>
              </w:rPr>
              <w:t xml:space="preserve">Сарадници </w:t>
            </w:r>
          </w:p>
        </w:tc>
      </w:tr>
      <w:tr w:rsidR="00282BE1" w:rsidRPr="00E12C87" w:rsidTr="000D555C">
        <w:trPr>
          <w:trHeight w:val="755"/>
          <w:jc w:val="center"/>
        </w:trPr>
        <w:tc>
          <w:tcPr>
            <w:tcW w:w="10290" w:type="dxa"/>
            <w:gridSpan w:val="4"/>
            <w:tcBorders>
              <w:top w:val="single" w:sz="4" w:space="0" w:color="auto"/>
              <w:left w:val="single" w:sz="4" w:space="0" w:color="auto"/>
              <w:bottom w:val="single" w:sz="4" w:space="0" w:color="auto"/>
              <w:right w:val="single" w:sz="4" w:space="0" w:color="auto"/>
            </w:tcBorders>
          </w:tcPr>
          <w:p w:rsidR="00282BE1" w:rsidRPr="00E12C87" w:rsidRDefault="00282BE1" w:rsidP="00282BE1">
            <w:pPr>
              <w:jc w:val="center"/>
              <w:rPr>
                <w:rFonts w:eastAsia="Times New Roman" w:cs="Times New Roman"/>
                <w:b/>
                <w:szCs w:val="24"/>
              </w:rPr>
            </w:pPr>
            <w:r w:rsidRPr="00E12C87">
              <w:rPr>
                <w:rFonts w:eastAsia="Times New Roman" w:cs="Times New Roman"/>
                <w:b/>
                <w:szCs w:val="24"/>
              </w:rPr>
              <w:t>-I-</w:t>
            </w:r>
          </w:p>
          <w:p w:rsidR="00282BE1" w:rsidRPr="00E12C87" w:rsidRDefault="00282BE1" w:rsidP="00282BE1">
            <w:pPr>
              <w:jc w:val="center"/>
              <w:rPr>
                <w:rFonts w:eastAsia="Times New Roman" w:cs="Times New Roman"/>
                <w:b/>
                <w:szCs w:val="24"/>
                <w:lang w:val="sr-Cyrl-CS"/>
              </w:rPr>
            </w:pPr>
            <w:r w:rsidRPr="00E12C87">
              <w:rPr>
                <w:rFonts w:eastAsia="Times New Roman" w:cs="Times New Roman"/>
                <w:b/>
                <w:szCs w:val="24"/>
                <w:lang w:val="sr-Cyrl-CS"/>
              </w:rPr>
              <w:t>ПЛАНИРАЊЕ И ПРОГРАМИРАЊЕ</w:t>
            </w:r>
            <w:r w:rsidRPr="00E12C87">
              <w:rPr>
                <w:rFonts w:eastAsia="Times New Roman" w:cs="Times New Roman"/>
                <w:szCs w:val="24"/>
                <w:lang w:val="sr-Cyrl-CS"/>
              </w:rPr>
              <w:t xml:space="preserve"> </w:t>
            </w:r>
            <w:r w:rsidRPr="00E12C87">
              <w:rPr>
                <w:rFonts w:eastAsia="Times New Roman" w:cs="Times New Roman"/>
                <w:b/>
                <w:szCs w:val="24"/>
                <w:lang w:val="sr-Cyrl-CS"/>
              </w:rPr>
              <w:t>ВАСПИТНО – ОБРАЗОВНОГ РАДА</w:t>
            </w:r>
          </w:p>
          <w:p w:rsidR="00282BE1" w:rsidRPr="00E12C87" w:rsidRDefault="00282BE1" w:rsidP="000D555C">
            <w:pPr>
              <w:jc w:val="both"/>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Учешће у изради Годишњег извештаја о раду школе</w:t>
            </w:r>
          </w:p>
          <w:p w:rsidR="00282BE1" w:rsidRPr="00E12C87" w:rsidRDefault="00282BE1" w:rsidP="000D555C">
            <w:pPr>
              <w:rPr>
                <w:rFonts w:eastAsia="Times New Roman" w:cs="Times New Roman"/>
                <w:szCs w:val="24"/>
              </w:rPr>
            </w:pP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јун, јул</w:t>
            </w:r>
          </w:p>
          <w:p w:rsidR="00282BE1" w:rsidRPr="00E12C87" w:rsidRDefault="00282BE1" w:rsidP="000D555C">
            <w:pPr>
              <w:rPr>
                <w:rFonts w:eastAsia="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директор</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 заменик директора, наставничко веће</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Latn-CS"/>
              </w:rPr>
              <w:t>Учешће у изради Годишњег програма и плана рада школе</w:t>
            </w: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rPr>
              <w:t xml:space="preserve">jун, јул, </w:t>
            </w:r>
            <w:r w:rsidRPr="00E12C87">
              <w:rPr>
                <w:rFonts w:eastAsia="Times New Roman" w:cs="Times New Roman"/>
                <w:szCs w:val="24"/>
                <w:lang w:val="sr-Cyrl-CS"/>
              </w:rPr>
              <w:t>а</w:t>
            </w:r>
            <w:r w:rsidRPr="00E12C87">
              <w:rPr>
                <w:rFonts w:eastAsia="Times New Roman" w:cs="Times New Roman"/>
                <w:szCs w:val="24"/>
              </w:rPr>
              <w:t>вгуст</w:t>
            </w:r>
          </w:p>
          <w:p w:rsidR="00282BE1" w:rsidRPr="00E12C87" w:rsidRDefault="00282BE1" w:rsidP="000D555C">
            <w:pPr>
              <w:rPr>
                <w:rFonts w:eastAsia="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rPr>
            </w:pPr>
            <w:r w:rsidRPr="00E12C87">
              <w:rPr>
                <w:rFonts w:eastAsia="Times New Roman" w:cs="Times New Roman"/>
                <w:szCs w:val="24"/>
                <w:lang w:val="sr-Cyrl-CS"/>
              </w:rPr>
              <w:t>директор</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 заменик директора, наставничко веће</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Израда Годишњег плана и програма рада стручних сарадника за нову школску годину</w:t>
            </w: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lang w:val="sr-Latn-CS"/>
              </w:rPr>
              <w:t>j</w:t>
            </w:r>
            <w:r w:rsidRPr="00E12C87">
              <w:rPr>
                <w:rFonts w:eastAsia="Times New Roman" w:cs="Times New Roman"/>
                <w:szCs w:val="24"/>
                <w:lang w:val="sr-Cyrl-CS"/>
              </w:rPr>
              <w:t>ун, јул</w:t>
            </w:r>
          </w:p>
          <w:p w:rsidR="00282BE1" w:rsidRPr="00E12C87" w:rsidRDefault="00282BE1" w:rsidP="000D555C">
            <w:pPr>
              <w:rPr>
                <w:rFonts w:eastAsia="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 xml:space="preserve"> директор</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Израда месечних оперативних планова рада стручних сарадника</w:t>
            </w:r>
          </w:p>
          <w:p w:rsidR="00282BE1" w:rsidRPr="00E12C87" w:rsidRDefault="00282BE1" w:rsidP="000D555C">
            <w:pPr>
              <w:rPr>
                <w:rFonts w:eastAsia="Times New Roman" w:cs="Times New Roman"/>
                <w:szCs w:val="24"/>
              </w:rPr>
            </w:pP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током      године</w:t>
            </w:r>
          </w:p>
          <w:p w:rsidR="00282BE1" w:rsidRPr="00E12C87" w:rsidRDefault="00282BE1" w:rsidP="000D555C">
            <w:pPr>
              <w:rPr>
                <w:rFonts w:eastAsia="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Израда извештаја о раду стручних сарадника на крају полугодишта и на крају године</w:t>
            </w:r>
          </w:p>
          <w:p w:rsidR="00282BE1" w:rsidRPr="00E12C87" w:rsidRDefault="00282BE1" w:rsidP="000D555C">
            <w:pPr>
              <w:rPr>
                <w:rFonts w:eastAsia="Times New Roman" w:cs="Times New Roman"/>
                <w:szCs w:val="24"/>
              </w:rPr>
            </w:pP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јануар и јун</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Учешће у изради Индивидуалних образовних  планова за децу којој је потребна посебна подршка у образовању и Педагошких профила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учитељи, наставници, дефектолози</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и психолог</w:t>
            </w:r>
          </w:p>
        </w:tc>
      </w:tr>
      <w:tr w:rsidR="00282BE1" w:rsidRPr="00E12C87" w:rsidTr="000D555C">
        <w:trPr>
          <w:jc w:val="center"/>
        </w:trPr>
        <w:tc>
          <w:tcPr>
            <w:tcW w:w="10290" w:type="dxa"/>
            <w:gridSpan w:val="4"/>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282BE1">
            <w:pPr>
              <w:jc w:val="center"/>
              <w:rPr>
                <w:rFonts w:eastAsia="Times New Roman" w:cs="Times New Roman"/>
                <w:b/>
                <w:szCs w:val="24"/>
              </w:rPr>
            </w:pPr>
            <w:r w:rsidRPr="00E12C87">
              <w:rPr>
                <w:rFonts w:eastAsia="Times New Roman" w:cs="Times New Roman"/>
                <w:b/>
                <w:szCs w:val="24"/>
              </w:rPr>
              <w:t>-II-</w:t>
            </w:r>
          </w:p>
          <w:p w:rsidR="00282BE1" w:rsidRPr="00E12C87" w:rsidRDefault="00282BE1" w:rsidP="00282BE1">
            <w:pPr>
              <w:jc w:val="center"/>
              <w:rPr>
                <w:rFonts w:eastAsia="Times New Roman" w:cs="Times New Roman"/>
                <w:szCs w:val="24"/>
              </w:rPr>
            </w:pPr>
            <w:r w:rsidRPr="00E12C87">
              <w:rPr>
                <w:rFonts w:eastAsia="Times New Roman" w:cs="Times New Roman"/>
                <w:b/>
                <w:szCs w:val="24"/>
                <w:lang w:val="sr-Cyrl-CS"/>
              </w:rPr>
              <w:t>ПЕДАГОШКО    ИНСТРУКТИВНИ РАД И САРАДЊА НА УНАПРЕЂИВАЊУ ВАСПИТНО - ОБРАЗОВНОГ ПРОЦЕСА</w:t>
            </w:r>
          </w:p>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lastRenderedPageBreak/>
              <w:t>Сарадња са наставницима на усклађивању програмских захтева са узрасним карактеристикама ученика као и са условима породичног живота</w:t>
            </w: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r w:rsidRPr="00E12C87">
              <w:rPr>
                <w:rFonts w:eastAsia="Times New Roman" w:cs="Times New Roman"/>
                <w:szCs w:val="24"/>
              </w:rPr>
              <w:t>Педагог и наставници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Помоћ младим колегама, почетницима у увођењу у рад</w:t>
            </w: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Педагог и наставници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Сарадња са наставницима на спровођењу васпитних са</w:t>
            </w:r>
            <w:r w:rsidRPr="00E12C87">
              <w:rPr>
                <w:rFonts w:eastAsia="Times New Roman" w:cs="Times New Roman"/>
                <w:szCs w:val="24"/>
                <w:lang w:val="sr-Latn-CS"/>
              </w:rPr>
              <w:t>др</w:t>
            </w:r>
            <w:r w:rsidRPr="00E12C87">
              <w:rPr>
                <w:rFonts w:eastAsia="Times New Roman" w:cs="Times New Roman"/>
                <w:szCs w:val="24"/>
                <w:lang w:val="sr-Cyrl-CS"/>
              </w:rPr>
              <w:t>жаја у оквиру рада редовних часова, ЧОЗ и ЧОС</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r w:rsidRPr="00E12C87">
              <w:rPr>
                <w:rFonts w:eastAsia="Times New Roman" w:cs="Times New Roman"/>
                <w:szCs w:val="24"/>
              </w:rPr>
              <w:t>Педагог и наставници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Помоћ у раду са напредном децом и децом која заостају у психомоторном, интелектуалном, социјалном развоју (додатна, допунска настава, ИОП)</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Пеадгог, Наставници, дефектолози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Игровна активност као ефикасно средство за побољшање графомоторних способности ученика првог разреда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септембар - октобар</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Логопед</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педагог и учитељи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Посета стручних и угледних часова које су наставници током године планирали</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Наставници, педагог, заменик директора и директор</w:t>
            </w:r>
          </w:p>
        </w:tc>
      </w:tr>
      <w:tr w:rsidR="00282BE1" w:rsidRPr="00E12C87" w:rsidTr="000D555C">
        <w:trPr>
          <w:jc w:val="center"/>
        </w:trPr>
        <w:tc>
          <w:tcPr>
            <w:tcW w:w="10290" w:type="dxa"/>
            <w:gridSpan w:val="4"/>
            <w:tcBorders>
              <w:top w:val="single" w:sz="4" w:space="0" w:color="auto"/>
              <w:left w:val="single" w:sz="4" w:space="0" w:color="auto"/>
              <w:bottom w:val="single" w:sz="4" w:space="0" w:color="auto"/>
              <w:right w:val="single" w:sz="4" w:space="0" w:color="auto"/>
            </w:tcBorders>
          </w:tcPr>
          <w:p w:rsidR="00282BE1" w:rsidRPr="00E12C87" w:rsidRDefault="00282BE1" w:rsidP="00282BE1">
            <w:pPr>
              <w:jc w:val="center"/>
              <w:rPr>
                <w:rFonts w:eastAsia="Times New Roman" w:cs="Times New Roman"/>
                <w:b/>
                <w:szCs w:val="24"/>
                <w:lang w:val="sr-Cyrl-CS"/>
              </w:rPr>
            </w:pPr>
            <w:r w:rsidRPr="00E12C87">
              <w:rPr>
                <w:rFonts w:eastAsia="Times New Roman" w:cs="Times New Roman"/>
                <w:b/>
                <w:szCs w:val="24"/>
                <w:lang w:val="sr-Cyrl-CS"/>
              </w:rPr>
              <w:t>- III -</w:t>
            </w:r>
          </w:p>
          <w:p w:rsidR="00282BE1" w:rsidRPr="00E12C87" w:rsidRDefault="00282BE1" w:rsidP="00282BE1">
            <w:pPr>
              <w:jc w:val="center"/>
              <w:rPr>
                <w:rFonts w:eastAsia="Times New Roman" w:cs="Times New Roman"/>
                <w:szCs w:val="24"/>
              </w:rPr>
            </w:pPr>
            <w:r w:rsidRPr="00E12C87">
              <w:rPr>
                <w:rFonts w:eastAsia="Times New Roman" w:cs="Times New Roman"/>
                <w:b/>
                <w:szCs w:val="24"/>
                <w:lang w:val="sr-Cyrl-CS"/>
              </w:rPr>
              <w:t>ПРАЋЕЊЕ РАЗВОЈА</w:t>
            </w:r>
            <w:r w:rsidRPr="00E12C87">
              <w:rPr>
                <w:rFonts w:eastAsia="Times New Roman" w:cs="Times New Roman"/>
                <w:szCs w:val="24"/>
              </w:rPr>
              <w:t xml:space="preserve"> </w:t>
            </w:r>
            <w:r w:rsidRPr="00E12C87">
              <w:rPr>
                <w:rFonts w:eastAsia="Times New Roman" w:cs="Times New Roman"/>
                <w:b/>
                <w:szCs w:val="24"/>
                <w:lang w:val="sr-Cyrl-CS"/>
              </w:rPr>
              <w:t>И ПРОУЧАВАЊЕ УЧЕНИКА  И САВЕТОДАВНИ  РАД СА ЊИМА</w:t>
            </w:r>
          </w:p>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Утврђивање нивоа интелектуалног, социо-емоционалног и психо-моторног развоја ученика, формирање и уједначавање одељења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јун, јул, август</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Откривање ученика који заостају у развоју и школском успеху, утврђивање узрока заостајања, предузимање одговарајућих мера и праћење резултата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Октобар</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Превентивни ментално-хигијенски рад путем ПО, учешће у раду ученичких организација, заједница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одељењске стрешине осмих разреда</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lastRenderedPageBreak/>
              <w:t>Посета часова у одељењима првог разреда у сврху праћења адаптације на школу и школске захтеве</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септембар, октобар</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учитељи првог разреда</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Комуникација са учитељима и о.с. петог разреда у сврху циља праћења адаптације и напредовања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август, септембар</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пеадгог, учитељи, наставници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Обрада тема за разговоре са ученицима и одељенским заједницама по потреби</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одељењске стрешине, учитељи</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педагог, наставници, учитељи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b/>
                <w:szCs w:val="24"/>
                <w:lang w:val="sr-Cyrl-CS"/>
              </w:rPr>
            </w:pPr>
            <w:r w:rsidRPr="00E12C87">
              <w:rPr>
                <w:rFonts w:eastAsia="Times New Roman" w:cs="Times New Roman"/>
                <w:b/>
                <w:szCs w:val="24"/>
                <w:lang w:val="sr-Cyrl-CS"/>
              </w:rPr>
              <w:t>Индивидуални образовни план</w:t>
            </w:r>
          </w:p>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Дијагностификовање деце којој је потребна додатна подршка у образовању и зависно од оштећења, саветодавни и корективни рад у школи или у специјализованим установама</w:t>
            </w:r>
          </w:p>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Праћење тока и резултата третмана - евалуација</w:t>
            </w:r>
          </w:p>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Сарадња са наставницима на изради ИОП и допуна и кориговање програма након евалуације</w:t>
            </w:r>
          </w:p>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Састанци и сарадња у оквиру великог тима и посебних тимова за ИОП</w:t>
            </w: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lang w:val="sr-Cyrl-CS"/>
              </w:rPr>
            </w:pPr>
          </w:p>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p>
          <w:p w:rsidR="00282BE1" w:rsidRPr="00E12C87" w:rsidRDefault="00282BE1" w:rsidP="000D555C">
            <w:pPr>
              <w:rPr>
                <w:rFonts w:eastAsia="Times New Roman" w:cs="Times New Roman"/>
                <w:szCs w:val="24"/>
              </w:rPr>
            </w:pPr>
            <w:r w:rsidRPr="00E12C87">
              <w:rPr>
                <w:rFonts w:eastAsia="Times New Roman" w:cs="Times New Roman"/>
                <w:szCs w:val="24"/>
              </w:rPr>
              <w:t>наставници, дефектолози</w:t>
            </w:r>
          </w:p>
        </w:tc>
      </w:tr>
      <w:tr w:rsidR="00282BE1" w:rsidRPr="00E12C87" w:rsidTr="000D555C">
        <w:trPr>
          <w:jc w:val="center"/>
        </w:trPr>
        <w:tc>
          <w:tcPr>
            <w:tcW w:w="10290" w:type="dxa"/>
            <w:gridSpan w:val="4"/>
            <w:tcBorders>
              <w:top w:val="single" w:sz="4" w:space="0" w:color="auto"/>
              <w:left w:val="single" w:sz="4" w:space="0" w:color="auto"/>
              <w:bottom w:val="single" w:sz="4" w:space="0" w:color="auto"/>
              <w:right w:val="single" w:sz="4" w:space="0" w:color="auto"/>
            </w:tcBorders>
            <w:hideMark/>
          </w:tcPr>
          <w:p w:rsidR="00282BE1" w:rsidRPr="00E12C87" w:rsidRDefault="00282BE1" w:rsidP="00282BE1">
            <w:pPr>
              <w:jc w:val="center"/>
              <w:rPr>
                <w:rFonts w:eastAsia="Times New Roman" w:cs="Times New Roman"/>
                <w:b/>
                <w:szCs w:val="24"/>
                <w:lang w:val="sr-Cyrl-CS"/>
              </w:rPr>
            </w:pPr>
            <w:r w:rsidRPr="00E12C87">
              <w:rPr>
                <w:rFonts w:eastAsia="Times New Roman" w:cs="Times New Roman"/>
                <w:b/>
                <w:szCs w:val="24"/>
                <w:lang w:val="sr-Cyrl-CS"/>
              </w:rPr>
              <w:t>-</w:t>
            </w:r>
            <w:r w:rsidRPr="00E12C87">
              <w:rPr>
                <w:rFonts w:eastAsia="Times New Roman" w:cs="Times New Roman"/>
                <w:b/>
                <w:szCs w:val="24"/>
              </w:rPr>
              <w:t xml:space="preserve">IV </w:t>
            </w:r>
            <w:r w:rsidRPr="00E12C87">
              <w:rPr>
                <w:rFonts w:eastAsia="Times New Roman" w:cs="Times New Roman"/>
                <w:b/>
                <w:szCs w:val="24"/>
                <w:lang w:val="sr-Cyrl-CS"/>
              </w:rPr>
              <w:t>-</w:t>
            </w:r>
          </w:p>
          <w:p w:rsidR="00282BE1" w:rsidRPr="00E12C87" w:rsidRDefault="00282BE1" w:rsidP="00282BE1">
            <w:pPr>
              <w:jc w:val="center"/>
              <w:rPr>
                <w:rFonts w:eastAsia="Times New Roman" w:cs="Times New Roman"/>
                <w:szCs w:val="24"/>
              </w:rPr>
            </w:pPr>
            <w:r w:rsidRPr="00E12C87">
              <w:rPr>
                <w:rFonts w:eastAsia="Times New Roman" w:cs="Times New Roman"/>
                <w:b/>
                <w:szCs w:val="24"/>
                <w:lang w:val="sr-Cyrl-CS"/>
              </w:rPr>
              <w:t>САРАДЊА И САВЕТОДАВНИ</w:t>
            </w:r>
            <w:r w:rsidRPr="00E12C87">
              <w:rPr>
                <w:rFonts w:eastAsia="Times New Roman" w:cs="Times New Roman"/>
                <w:szCs w:val="24"/>
                <w:lang w:val="sr-Cyrl-CS"/>
              </w:rPr>
              <w:t xml:space="preserve"> </w:t>
            </w:r>
            <w:r w:rsidRPr="00E12C87">
              <w:rPr>
                <w:rFonts w:eastAsia="Times New Roman" w:cs="Times New Roman"/>
                <w:b/>
                <w:szCs w:val="24"/>
                <w:lang w:val="sr-Cyrl-CS"/>
              </w:rPr>
              <w:t>РАД СА РОДИТЕЉИМА</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Прикупљање података и информација од родитеља значајних за праћење развоја и напредовања ученика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родитељи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Помоћ родитељима деце која имају проблема у емоционалном, социјалном, когнитивном и психомоторном развоју, сарадња у прихватању и реализацији ИОП</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наставници, учитељи, родитељи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 xml:space="preserve">Саветодавни рад са родитељима у решавању развојних и других проблема </w:t>
            </w:r>
            <w:r w:rsidRPr="00E12C87">
              <w:rPr>
                <w:rFonts w:eastAsia="Times New Roman" w:cs="Times New Roman"/>
                <w:szCs w:val="24"/>
                <w:lang w:val="sr-Cyrl-CS"/>
              </w:rPr>
              <w:lastRenderedPageBreak/>
              <w:t>ученика који су последица поремећених породичних и других односа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lastRenderedPageBreak/>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 xml:space="preserve">педагог, наставници, </w:t>
            </w:r>
            <w:r w:rsidRPr="00E12C87">
              <w:rPr>
                <w:rFonts w:eastAsia="Times New Roman" w:cs="Times New Roman"/>
                <w:szCs w:val="24"/>
              </w:rPr>
              <w:lastRenderedPageBreak/>
              <w:t>учитељи, родитељи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lastRenderedPageBreak/>
              <w:t>Пружање помоћи у васпитном раду са децом</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наставници, учитељи, родитељи</w:t>
            </w:r>
          </w:p>
        </w:tc>
      </w:tr>
      <w:tr w:rsidR="00282BE1" w:rsidRPr="00E12C87" w:rsidTr="000D555C">
        <w:trPr>
          <w:jc w:val="center"/>
        </w:trPr>
        <w:tc>
          <w:tcPr>
            <w:tcW w:w="10290" w:type="dxa"/>
            <w:gridSpan w:val="4"/>
            <w:tcBorders>
              <w:top w:val="single" w:sz="4" w:space="0" w:color="auto"/>
              <w:left w:val="single" w:sz="4" w:space="0" w:color="auto"/>
              <w:bottom w:val="single" w:sz="4" w:space="0" w:color="auto"/>
              <w:right w:val="single" w:sz="4" w:space="0" w:color="auto"/>
            </w:tcBorders>
            <w:hideMark/>
          </w:tcPr>
          <w:p w:rsidR="00282BE1" w:rsidRPr="00E12C87" w:rsidRDefault="00282BE1" w:rsidP="00282BE1">
            <w:pPr>
              <w:jc w:val="center"/>
              <w:rPr>
                <w:rFonts w:eastAsia="Times New Roman" w:cs="Times New Roman"/>
                <w:b/>
                <w:szCs w:val="24"/>
              </w:rPr>
            </w:pPr>
            <w:r w:rsidRPr="00E12C87">
              <w:rPr>
                <w:rFonts w:eastAsia="Times New Roman" w:cs="Times New Roman"/>
                <w:b/>
                <w:szCs w:val="24"/>
              </w:rPr>
              <w:t>- V   -</w:t>
            </w:r>
          </w:p>
          <w:p w:rsidR="00282BE1" w:rsidRPr="00E12C87" w:rsidRDefault="00282BE1" w:rsidP="00282BE1">
            <w:pPr>
              <w:jc w:val="center"/>
              <w:rPr>
                <w:rFonts w:eastAsia="Times New Roman" w:cs="Times New Roman"/>
                <w:szCs w:val="24"/>
              </w:rPr>
            </w:pPr>
            <w:r w:rsidRPr="00E12C87">
              <w:rPr>
                <w:rFonts w:eastAsia="Times New Roman" w:cs="Times New Roman"/>
                <w:b/>
                <w:szCs w:val="24"/>
                <w:lang w:val="sr-Cyrl-CS"/>
              </w:rPr>
              <w:t>ПРОФЕСИОНАЛНА</w:t>
            </w:r>
            <w:r w:rsidRPr="00E12C87">
              <w:rPr>
                <w:rFonts w:eastAsia="Times New Roman" w:cs="Times New Roman"/>
                <w:szCs w:val="24"/>
                <w:lang w:val="sr-Cyrl-CS"/>
              </w:rPr>
              <w:t xml:space="preserve"> </w:t>
            </w:r>
            <w:r w:rsidRPr="00E12C87">
              <w:rPr>
                <w:rFonts w:eastAsia="Times New Roman" w:cs="Times New Roman"/>
                <w:b/>
                <w:szCs w:val="24"/>
                <w:lang w:val="sr-Cyrl-CS"/>
              </w:rPr>
              <w:t>ОРЈЕНТАЦИЈА</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Сарадња са осталим носиоцима ПО у школи</w:t>
            </w:r>
          </w:p>
          <w:p w:rsidR="00282BE1" w:rsidRPr="00E12C87" w:rsidRDefault="00282BE1" w:rsidP="000D555C">
            <w:pPr>
              <w:rPr>
                <w:rFonts w:eastAsia="Times New Roman" w:cs="Times New Roman"/>
                <w:szCs w:val="24"/>
              </w:rPr>
            </w:pP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одељењске старешине осмог разреда</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Континуирано праћење, подстицање и усмеравање општег и професионалног развоја ученика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тим ПО</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Анкета професионалних интересовања ученика осмих разреда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фебруар</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Испитивање општих и специфичних способности ученика осмог разреда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фебруар - март</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Саветодавни рад на основу тестова ПО и осталих података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Професионално саветовање талентоване деце, деце са тешкоћама у учењу и понашању и професионално неопредељене</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март-мај</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ЦПО, наставници, родитељи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Организовање сусрета и предавања са стручњацима из средњих стручних школа и гимназија</w:t>
            </w:r>
          </w:p>
          <w:p w:rsidR="00282BE1" w:rsidRPr="00E12C87" w:rsidRDefault="00282BE1" w:rsidP="000D555C">
            <w:pPr>
              <w:rPr>
                <w:rFonts w:eastAsia="Times New Roman" w:cs="Times New Roman"/>
                <w:szCs w:val="24"/>
              </w:rPr>
            </w:pP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друго полугодиште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директор, заменик директора, тим ПО</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 педагог, наставници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Психолошка припрема ученика и саветовања везана за пријемни испит</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мај</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наставници</w:t>
            </w:r>
          </w:p>
        </w:tc>
      </w:tr>
      <w:tr w:rsidR="00282BE1" w:rsidRPr="00E12C87" w:rsidTr="000D555C">
        <w:trPr>
          <w:trHeight w:val="764"/>
          <w:jc w:val="center"/>
        </w:trPr>
        <w:tc>
          <w:tcPr>
            <w:tcW w:w="10290" w:type="dxa"/>
            <w:gridSpan w:val="4"/>
            <w:tcBorders>
              <w:top w:val="single" w:sz="4" w:space="0" w:color="auto"/>
              <w:left w:val="single" w:sz="4" w:space="0" w:color="auto"/>
              <w:bottom w:val="single" w:sz="4" w:space="0" w:color="auto"/>
              <w:right w:val="single" w:sz="4" w:space="0" w:color="auto"/>
            </w:tcBorders>
          </w:tcPr>
          <w:p w:rsidR="00282BE1" w:rsidRPr="00E12C87" w:rsidRDefault="00282BE1" w:rsidP="00282BE1">
            <w:pPr>
              <w:jc w:val="center"/>
              <w:rPr>
                <w:rFonts w:eastAsia="Times New Roman" w:cs="Times New Roman"/>
                <w:b/>
                <w:szCs w:val="24"/>
              </w:rPr>
            </w:pPr>
            <w:r w:rsidRPr="00E12C87">
              <w:rPr>
                <w:rFonts w:eastAsia="Times New Roman" w:cs="Times New Roman"/>
                <w:b/>
                <w:szCs w:val="24"/>
                <w:lang w:val="sr-Cyrl-CS"/>
              </w:rPr>
              <w:t xml:space="preserve">- </w:t>
            </w:r>
            <w:r w:rsidRPr="00E12C87">
              <w:rPr>
                <w:rFonts w:eastAsia="Times New Roman" w:cs="Times New Roman"/>
                <w:b/>
                <w:szCs w:val="24"/>
              </w:rPr>
              <w:t>VI -</w:t>
            </w:r>
          </w:p>
          <w:p w:rsidR="00282BE1" w:rsidRPr="00E12C87" w:rsidRDefault="00282BE1" w:rsidP="00282BE1">
            <w:pPr>
              <w:jc w:val="center"/>
              <w:rPr>
                <w:rFonts w:eastAsia="Times New Roman" w:cs="Times New Roman"/>
                <w:b/>
                <w:szCs w:val="24"/>
                <w:lang w:val="sr-Cyrl-CS"/>
              </w:rPr>
            </w:pPr>
            <w:r w:rsidRPr="00E12C87">
              <w:rPr>
                <w:rFonts w:eastAsia="Times New Roman" w:cs="Times New Roman"/>
                <w:b/>
                <w:szCs w:val="24"/>
                <w:lang w:val="sr-Cyrl-CS"/>
              </w:rPr>
              <w:t>АНАЛИТИЧКО  -  ИСТРАЖИВАЧКИ РАД</w:t>
            </w:r>
          </w:p>
          <w:p w:rsidR="00282BE1" w:rsidRPr="00E12C87" w:rsidRDefault="00282BE1" w:rsidP="000D555C">
            <w:pPr>
              <w:rPr>
                <w:rFonts w:eastAsia="Times New Roman" w:cs="Times New Roman"/>
                <w:szCs w:val="24"/>
              </w:rPr>
            </w:pP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lang w:val="sr-Cyrl-CS"/>
              </w:rPr>
              <w:lastRenderedPageBreak/>
              <w:t>Заинтересованост ученика 8. разреда за средње школе</w:t>
            </w:r>
          </w:p>
        </w:tc>
        <w:tc>
          <w:tcPr>
            <w:tcW w:w="1667"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април</w:t>
            </w:r>
          </w:p>
        </w:tc>
        <w:tc>
          <w:tcPr>
            <w:tcW w:w="1701"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психолог и педагог</w:t>
            </w:r>
          </w:p>
        </w:tc>
        <w:tc>
          <w:tcPr>
            <w:tcW w:w="2302"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rPr>
            </w:pPr>
            <w:r w:rsidRPr="00E12C87">
              <w:rPr>
                <w:rFonts w:eastAsia="Times New Roman" w:cs="Times New Roman"/>
                <w:szCs w:val="24"/>
              </w:rPr>
              <w:t>наставници</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Учествовање у анализи реализације плана и програма школе и специјалних планова и програма и анализа података о постигнутим резултатима ученика (успех и дисциплина), поређења са претходним годинама и предузимање неопходних мера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на крају класификационих периода</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w:t>
            </w:r>
          </w:p>
        </w:tc>
      </w:tr>
      <w:tr w:rsidR="00282BE1" w:rsidRPr="00E12C87" w:rsidTr="000D555C">
        <w:trPr>
          <w:jc w:val="center"/>
        </w:trPr>
        <w:tc>
          <w:tcPr>
            <w:tcW w:w="10290" w:type="dxa"/>
            <w:gridSpan w:val="4"/>
            <w:tcBorders>
              <w:top w:val="single" w:sz="4" w:space="0" w:color="auto"/>
              <w:left w:val="single" w:sz="4" w:space="0" w:color="auto"/>
              <w:bottom w:val="single" w:sz="4" w:space="0" w:color="auto"/>
              <w:right w:val="single" w:sz="4" w:space="0" w:color="auto"/>
            </w:tcBorders>
            <w:hideMark/>
          </w:tcPr>
          <w:p w:rsidR="00282BE1" w:rsidRPr="00E12C87" w:rsidRDefault="00282BE1" w:rsidP="00282BE1">
            <w:pPr>
              <w:jc w:val="center"/>
              <w:rPr>
                <w:rFonts w:eastAsia="Times New Roman" w:cs="Times New Roman"/>
                <w:b/>
                <w:szCs w:val="24"/>
              </w:rPr>
            </w:pPr>
            <w:r w:rsidRPr="00E12C87">
              <w:rPr>
                <w:rFonts w:eastAsia="Times New Roman" w:cs="Times New Roman"/>
                <w:b/>
                <w:szCs w:val="24"/>
              </w:rPr>
              <w:t>- VII –</w:t>
            </w:r>
          </w:p>
          <w:p w:rsidR="00282BE1" w:rsidRPr="00E12C87" w:rsidRDefault="00282BE1" w:rsidP="00282BE1">
            <w:pPr>
              <w:jc w:val="center"/>
              <w:rPr>
                <w:rFonts w:eastAsia="Times New Roman" w:cs="Times New Roman"/>
                <w:szCs w:val="24"/>
              </w:rPr>
            </w:pPr>
            <w:r w:rsidRPr="00E12C87">
              <w:rPr>
                <w:rFonts w:eastAsia="Times New Roman" w:cs="Times New Roman"/>
                <w:b/>
                <w:szCs w:val="24"/>
                <w:lang w:val="sr-Cyrl-CS"/>
              </w:rPr>
              <w:t>УЧЕШЋЕ У РАДУ</w:t>
            </w:r>
            <w:r w:rsidRPr="00E12C87">
              <w:rPr>
                <w:rFonts w:eastAsia="Times New Roman" w:cs="Times New Roman"/>
                <w:szCs w:val="24"/>
                <w:lang w:val="sr-Cyrl-CS"/>
              </w:rPr>
              <w:t xml:space="preserve"> </w:t>
            </w:r>
            <w:r w:rsidRPr="00E12C87">
              <w:rPr>
                <w:rFonts w:eastAsia="Times New Roman" w:cs="Times New Roman"/>
                <w:b/>
                <w:szCs w:val="24"/>
                <w:lang w:val="sr-Cyrl-CS"/>
              </w:rPr>
              <w:t>СТРУЧНИХ ОРГАНА</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Учешће у раду стручних органа у школи  – већа, актива, колегијума   и посебних тимова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Директор</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наставничко веће</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Стручна помоћ у реализацији васпитно- образовних задатака свим чиниоцима у школи</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Директор</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наставничко веће</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Информисање наставника о истраживањима у оквиру школе и о раду са децом и родитељима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 директор</w:t>
            </w:r>
          </w:p>
        </w:tc>
      </w:tr>
      <w:tr w:rsidR="00282BE1" w:rsidRPr="00E12C87" w:rsidTr="000D555C">
        <w:trPr>
          <w:jc w:val="center"/>
        </w:trPr>
        <w:tc>
          <w:tcPr>
            <w:tcW w:w="10290" w:type="dxa"/>
            <w:gridSpan w:val="4"/>
            <w:tcBorders>
              <w:top w:val="single" w:sz="4" w:space="0" w:color="auto"/>
              <w:left w:val="single" w:sz="4" w:space="0" w:color="auto"/>
              <w:bottom w:val="single" w:sz="4" w:space="0" w:color="auto"/>
              <w:right w:val="single" w:sz="4" w:space="0" w:color="auto"/>
            </w:tcBorders>
            <w:hideMark/>
          </w:tcPr>
          <w:p w:rsidR="00282BE1" w:rsidRPr="00E12C87" w:rsidRDefault="00282BE1" w:rsidP="00282BE1">
            <w:pPr>
              <w:jc w:val="center"/>
              <w:rPr>
                <w:rFonts w:eastAsia="Times New Roman" w:cs="Times New Roman"/>
                <w:b/>
                <w:szCs w:val="24"/>
              </w:rPr>
            </w:pPr>
            <w:r w:rsidRPr="00E12C87">
              <w:rPr>
                <w:rFonts w:eastAsia="Times New Roman" w:cs="Times New Roman"/>
                <w:b/>
                <w:szCs w:val="24"/>
                <w:lang w:val="sr-Cyrl-CS"/>
              </w:rPr>
              <w:t xml:space="preserve">- </w:t>
            </w:r>
            <w:r w:rsidRPr="00E12C87">
              <w:rPr>
                <w:rFonts w:eastAsia="Times New Roman" w:cs="Times New Roman"/>
                <w:b/>
                <w:szCs w:val="24"/>
              </w:rPr>
              <w:t xml:space="preserve">VIII </w:t>
            </w:r>
            <w:r w:rsidRPr="00E12C87">
              <w:rPr>
                <w:rFonts w:eastAsia="Times New Roman" w:cs="Times New Roman"/>
                <w:b/>
                <w:szCs w:val="24"/>
                <w:lang w:val="sr-Cyrl-CS"/>
              </w:rPr>
              <w:t>-</w:t>
            </w:r>
          </w:p>
          <w:p w:rsidR="00282BE1" w:rsidRPr="00E12C87" w:rsidRDefault="00282BE1" w:rsidP="00282BE1">
            <w:pPr>
              <w:jc w:val="center"/>
              <w:rPr>
                <w:rFonts w:eastAsia="Times New Roman" w:cs="Times New Roman"/>
                <w:b/>
                <w:szCs w:val="24"/>
                <w:lang w:val="sr-Cyrl-CS"/>
              </w:rPr>
            </w:pPr>
            <w:r w:rsidRPr="00E12C87">
              <w:rPr>
                <w:rFonts w:eastAsia="Times New Roman" w:cs="Times New Roman"/>
                <w:b/>
                <w:szCs w:val="24"/>
                <w:lang w:val="sr-Cyrl-CS"/>
              </w:rPr>
              <w:t>СТРУЧНО  УСАВРШАВАЊЕ</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282BE1" w:rsidRPr="00E12C87" w:rsidRDefault="00282BE1" w:rsidP="000D555C">
            <w:pPr>
              <w:rPr>
                <w:rFonts w:eastAsia="Times New Roman" w:cs="Times New Roman"/>
                <w:szCs w:val="24"/>
                <w:lang w:val="sr-Cyrl-CS"/>
              </w:rPr>
            </w:pPr>
            <w:r w:rsidRPr="00E12C87">
              <w:rPr>
                <w:rFonts w:eastAsia="Times New Roman" w:cs="Times New Roman"/>
                <w:szCs w:val="24"/>
                <w:lang w:val="sr-Cyrl-CS"/>
              </w:rPr>
              <w:t>Учешће у раду општинске и градске секције стручних сарадника</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w:t>
            </w:r>
          </w:p>
        </w:tc>
      </w:tr>
      <w:tr w:rsidR="00282BE1"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lang w:val="sr-Cyrl-CS"/>
              </w:rPr>
              <w:t>Праћење стручне литературе</w:t>
            </w:r>
          </w:p>
        </w:tc>
        <w:tc>
          <w:tcPr>
            <w:tcW w:w="1667"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током године</w:t>
            </w:r>
          </w:p>
        </w:tc>
        <w:tc>
          <w:tcPr>
            <w:tcW w:w="1701"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психолог</w:t>
            </w:r>
          </w:p>
        </w:tc>
        <w:tc>
          <w:tcPr>
            <w:tcW w:w="2302" w:type="dxa"/>
            <w:tcBorders>
              <w:top w:val="single" w:sz="4" w:space="0" w:color="auto"/>
              <w:left w:val="single" w:sz="4" w:space="0" w:color="auto"/>
              <w:bottom w:val="single" w:sz="4" w:space="0" w:color="auto"/>
              <w:right w:val="single" w:sz="4" w:space="0" w:color="auto"/>
            </w:tcBorders>
            <w:hideMark/>
          </w:tcPr>
          <w:p w:rsidR="00282BE1" w:rsidRPr="00E12C87" w:rsidRDefault="00282BE1" w:rsidP="000D555C">
            <w:pPr>
              <w:rPr>
                <w:rFonts w:eastAsia="Times New Roman" w:cs="Times New Roman"/>
                <w:szCs w:val="24"/>
              </w:rPr>
            </w:pPr>
            <w:r w:rsidRPr="00E12C87">
              <w:rPr>
                <w:rFonts w:eastAsia="Times New Roman" w:cs="Times New Roman"/>
                <w:szCs w:val="24"/>
              </w:rPr>
              <w:t>педагог</w:t>
            </w:r>
          </w:p>
        </w:tc>
      </w:tr>
      <w:tr w:rsidR="00397B95" w:rsidRPr="00E12C87" w:rsidTr="000D555C">
        <w:trPr>
          <w:jc w:val="center"/>
        </w:trPr>
        <w:tc>
          <w:tcPr>
            <w:tcW w:w="4620" w:type="dxa"/>
            <w:tcBorders>
              <w:top w:val="single" w:sz="4" w:space="0" w:color="auto"/>
              <w:left w:val="single" w:sz="4" w:space="0" w:color="auto"/>
              <w:bottom w:val="single" w:sz="4" w:space="0" w:color="auto"/>
              <w:right w:val="single" w:sz="4" w:space="0" w:color="auto"/>
            </w:tcBorders>
          </w:tcPr>
          <w:p w:rsidR="00397B95" w:rsidRPr="00E12C87" w:rsidRDefault="00397B95" w:rsidP="000D555C">
            <w:pPr>
              <w:rPr>
                <w:rFonts w:eastAsia="Times New Roman" w:cs="Times New Roman"/>
                <w:szCs w:val="24"/>
                <w:lang w:val="sr-Cyrl-CS"/>
              </w:rPr>
            </w:pPr>
            <w:r>
              <w:rPr>
                <w:rFonts w:eastAsia="Times New Roman" w:cs="Times New Roman"/>
                <w:szCs w:val="24"/>
                <w:lang w:val="sr-Cyrl-CS"/>
              </w:rPr>
              <w:t>Посећивање семинара</w:t>
            </w:r>
          </w:p>
        </w:tc>
        <w:tc>
          <w:tcPr>
            <w:tcW w:w="1667" w:type="dxa"/>
            <w:tcBorders>
              <w:top w:val="single" w:sz="4" w:space="0" w:color="auto"/>
              <w:left w:val="single" w:sz="4" w:space="0" w:color="auto"/>
              <w:bottom w:val="single" w:sz="4" w:space="0" w:color="auto"/>
              <w:right w:val="single" w:sz="4" w:space="0" w:color="auto"/>
            </w:tcBorders>
          </w:tcPr>
          <w:p w:rsidR="00397B95" w:rsidRPr="00397B95" w:rsidRDefault="00397B95" w:rsidP="000D555C">
            <w:pPr>
              <w:rPr>
                <w:rFonts w:eastAsia="Times New Roman" w:cs="Times New Roman"/>
                <w:szCs w:val="24"/>
                <w:lang/>
              </w:rPr>
            </w:pPr>
            <w:r>
              <w:rPr>
                <w:rFonts w:eastAsia="Times New Roman" w:cs="Times New Roman"/>
                <w:szCs w:val="24"/>
                <w:lang/>
              </w:rPr>
              <w:t>током године</w:t>
            </w:r>
          </w:p>
        </w:tc>
        <w:tc>
          <w:tcPr>
            <w:tcW w:w="1701" w:type="dxa"/>
            <w:tcBorders>
              <w:top w:val="single" w:sz="4" w:space="0" w:color="auto"/>
              <w:left w:val="single" w:sz="4" w:space="0" w:color="auto"/>
              <w:bottom w:val="single" w:sz="4" w:space="0" w:color="auto"/>
              <w:right w:val="single" w:sz="4" w:space="0" w:color="auto"/>
            </w:tcBorders>
          </w:tcPr>
          <w:p w:rsidR="00397B95" w:rsidRPr="00E12C87" w:rsidRDefault="00397B95" w:rsidP="000D555C">
            <w:pPr>
              <w:rPr>
                <w:rFonts w:eastAsia="Times New Roman" w:cs="Times New Roman"/>
                <w:szCs w:val="24"/>
              </w:rPr>
            </w:pPr>
          </w:p>
        </w:tc>
        <w:tc>
          <w:tcPr>
            <w:tcW w:w="2302" w:type="dxa"/>
            <w:tcBorders>
              <w:top w:val="single" w:sz="4" w:space="0" w:color="auto"/>
              <w:left w:val="single" w:sz="4" w:space="0" w:color="auto"/>
              <w:bottom w:val="single" w:sz="4" w:space="0" w:color="auto"/>
              <w:right w:val="single" w:sz="4" w:space="0" w:color="auto"/>
            </w:tcBorders>
          </w:tcPr>
          <w:p w:rsidR="00397B95" w:rsidRPr="00E12C87" w:rsidRDefault="00397B95" w:rsidP="000D555C">
            <w:pPr>
              <w:rPr>
                <w:rFonts w:eastAsia="Times New Roman" w:cs="Times New Roman"/>
                <w:szCs w:val="24"/>
              </w:rPr>
            </w:pPr>
          </w:p>
        </w:tc>
      </w:tr>
    </w:tbl>
    <w:p w:rsidR="004B3517" w:rsidRDefault="004B3517" w:rsidP="00A21BDD">
      <w:pPr>
        <w:tabs>
          <w:tab w:val="left" w:pos="851"/>
        </w:tabs>
        <w:spacing w:before="80" w:after="0" w:line="264" w:lineRule="auto"/>
        <w:jc w:val="both"/>
        <w:rPr>
          <w:rFonts w:ascii="Times New Roman" w:hAnsi="Times New Roman" w:cs="Times New Roman"/>
          <w:sz w:val="24"/>
          <w:szCs w:val="24"/>
          <w:lang w:val="sr-Cyrl-CS"/>
        </w:rPr>
      </w:pPr>
    </w:p>
    <w:p w:rsidR="00397B95" w:rsidRDefault="00397B95" w:rsidP="00A21BDD">
      <w:pPr>
        <w:tabs>
          <w:tab w:val="left" w:pos="851"/>
        </w:tabs>
        <w:spacing w:before="80" w:after="0" w:line="264" w:lineRule="auto"/>
        <w:jc w:val="both"/>
        <w:rPr>
          <w:rFonts w:ascii="Times New Roman" w:hAnsi="Times New Roman" w:cs="Times New Roman"/>
          <w:sz w:val="24"/>
          <w:szCs w:val="24"/>
          <w:lang w:val="sr-Cyrl-CS"/>
        </w:rPr>
      </w:pPr>
    </w:p>
    <w:p w:rsidR="00D065E7" w:rsidRDefault="00D065E7" w:rsidP="00A21BDD">
      <w:pPr>
        <w:tabs>
          <w:tab w:val="left" w:pos="851"/>
        </w:tabs>
        <w:spacing w:before="80" w:after="0" w:line="264" w:lineRule="auto"/>
        <w:jc w:val="both"/>
        <w:rPr>
          <w:rFonts w:ascii="Times New Roman" w:hAnsi="Times New Roman" w:cs="Times New Roman"/>
          <w:sz w:val="24"/>
          <w:szCs w:val="24"/>
          <w:lang w:val="sr-Cyrl-CS"/>
        </w:rPr>
      </w:pPr>
    </w:p>
    <w:p w:rsidR="00D065E7" w:rsidRDefault="00D065E7" w:rsidP="00A21BDD">
      <w:pPr>
        <w:tabs>
          <w:tab w:val="left" w:pos="851"/>
        </w:tabs>
        <w:spacing w:before="80" w:after="0" w:line="264" w:lineRule="auto"/>
        <w:jc w:val="both"/>
        <w:rPr>
          <w:rFonts w:ascii="Times New Roman" w:hAnsi="Times New Roman" w:cs="Times New Roman"/>
          <w:sz w:val="24"/>
          <w:szCs w:val="24"/>
          <w:lang w:val="sr-Cyrl-CS"/>
        </w:rPr>
      </w:pPr>
    </w:p>
    <w:p w:rsidR="00D065E7" w:rsidRDefault="00D065E7" w:rsidP="00A21BDD">
      <w:pPr>
        <w:tabs>
          <w:tab w:val="left" w:pos="851"/>
        </w:tabs>
        <w:spacing w:before="80" w:after="0" w:line="264" w:lineRule="auto"/>
        <w:jc w:val="both"/>
        <w:rPr>
          <w:rFonts w:ascii="Times New Roman" w:hAnsi="Times New Roman" w:cs="Times New Roman"/>
          <w:sz w:val="24"/>
          <w:szCs w:val="24"/>
          <w:lang w:val="sr-Cyrl-CS"/>
        </w:rPr>
      </w:pPr>
    </w:p>
    <w:p w:rsidR="004B3517" w:rsidRDefault="004B3517" w:rsidP="004B3517">
      <w:pPr>
        <w:pStyle w:val="Heading3"/>
        <w:rPr>
          <w:lang w:val="sr-Cyrl-CS"/>
        </w:rPr>
      </w:pPr>
      <w:bookmarkStart w:id="272" w:name="_Toc20408469"/>
      <w:r>
        <w:rPr>
          <w:lang w:val="sr-Cyrl-CS"/>
        </w:rPr>
        <w:t>3.8.3. ПЛАН РАДА ЛОГОПЕДА ШКОЛЕ</w:t>
      </w:r>
      <w:bookmarkEnd w:id="272"/>
    </w:p>
    <w:p w:rsidR="004B3517" w:rsidRDefault="004B3517" w:rsidP="00A21BDD">
      <w:pPr>
        <w:tabs>
          <w:tab w:val="left" w:pos="851"/>
        </w:tabs>
        <w:spacing w:before="80" w:after="0" w:line="264" w:lineRule="auto"/>
        <w:jc w:val="both"/>
        <w:rPr>
          <w:rFonts w:ascii="Times New Roman" w:hAnsi="Times New Roman" w:cs="Times New Roman"/>
          <w:sz w:val="24"/>
          <w:szCs w:val="24"/>
          <w:lang w:val="sr-Cyrl-CS"/>
        </w:rPr>
      </w:pPr>
    </w:p>
    <w:p w:rsidR="004B3517" w:rsidRPr="0028552E" w:rsidRDefault="004B3517" w:rsidP="004B3517">
      <w:pPr>
        <w:autoSpaceDE w:val="0"/>
        <w:autoSpaceDN w:val="0"/>
        <w:adjustRightInd w:val="0"/>
        <w:spacing w:after="240" w:line="240" w:lineRule="auto"/>
        <w:ind w:right="49"/>
        <w:jc w:val="both"/>
        <w:rPr>
          <w:rFonts w:ascii="Times New Roman" w:eastAsia="Calibri" w:hAnsi="Times New Roman" w:cs="Times New Roman"/>
          <w:b/>
          <w:bCs/>
          <w:i/>
          <w:iCs/>
          <w:sz w:val="24"/>
          <w:szCs w:val="24"/>
        </w:rPr>
      </w:pPr>
      <w:r w:rsidRPr="0028552E">
        <w:rPr>
          <w:rFonts w:ascii="Times New Roman" w:eastAsia="Calibri" w:hAnsi="Times New Roman" w:cs="Times New Roman"/>
          <w:b/>
          <w:bCs/>
          <w:i/>
          <w:iCs/>
          <w:sz w:val="24"/>
          <w:szCs w:val="24"/>
        </w:rPr>
        <w:t>ЦИЉ</w:t>
      </w:r>
    </w:p>
    <w:p w:rsidR="004B3517" w:rsidRPr="0028552E" w:rsidRDefault="004B3517" w:rsidP="004B3517">
      <w:pPr>
        <w:autoSpaceDE w:val="0"/>
        <w:autoSpaceDN w:val="0"/>
        <w:adjustRightInd w:val="0"/>
        <w:spacing w:after="0" w:line="240" w:lineRule="auto"/>
        <w:ind w:right="49" w:firstLine="72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lastRenderedPageBreak/>
        <w:t>Програм логопедског рада у школи односи се на рад са децом са говорно-језичким поремећајима или тешкоћама везаним за говорно понашање. Како је говор у школи основно средство за социјализацију ученика и преношења знања, било усмено било писано, сметње у говорној комуникацији су озбиљна препрека за постизање успеха као и за интелектуални, емоционални и социјални развој.</w:t>
      </w:r>
    </w:p>
    <w:p w:rsidR="004B3517" w:rsidRPr="0028552E" w:rsidRDefault="004B3517" w:rsidP="004B3517">
      <w:pPr>
        <w:autoSpaceDE w:val="0"/>
        <w:autoSpaceDN w:val="0"/>
        <w:adjustRightInd w:val="0"/>
        <w:spacing w:after="0" w:line="240" w:lineRule="auto"/>
        <w:ind w:right="49" w:firstLine="72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Логопедски рад применом теоријских и практичних сазнања доприноси и у складу је са општим циљевима и принципима образовања и васпитања и стандардима постигнућа. Са становишта школе она треба да одговори образовним задацима наставе, нормализовању говора ученика, развој вербалних и писмених способности појединих ученика, побољшање успеха, нормализовању њиховог понашања. Са становишта појединца, говорно-језичка корекција решава емоционалне проблеме, олакшава њихову социјализацију, развија функције које чине основу не само за говор, читање и писање него и за учење уопште.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b/>
          <w:bCs/>
          <w:i/>
          <w:iCs/>
          <w:sz w:val="24"/>
          <w:szCs w:val="24"/>
        </w:rPr>
      </w:pPr>
      <w:r w:rsidRPr="0028552E">
        <w:rPr>
          <w:rFonts w:ascii="Times New Roman" w:eastAsia="Calibri" w:hAnsi="Times New Roman" w:cs="Times New Roman"/>
          <w:b/>
          <w:bCs/>
          <w:i/>
          <w:iCs/>
          <w:sz w:val="24"/>
          <w:szCs w:val="24"/>
        </w:rPr>
        <w:t>ЗАДАЦИ</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i/>
          <w:iCs/>
          <w:sz w:val="24"/>
          <w:szCs w:val="24"/>
        </w:rPr>
      </w:pP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Превенција говорно-језичких поремећаја,</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Стимулација говорно језичког развоја када је он испод нивоа и стандарда за одговарајући узраст детета, односно ученика</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Идентификовање деце, односно ученика са говорно-језичким премећајем</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Идентификовање ученика са тешкоћама у читању и писању</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Корекција постојећих говорно-језичких поремећаја</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Корекција поремећаја функције читања и писања</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Подршка јачању наставничких компетенција упућивањем у проблеме говорно-језичких поремећаја и спровођење корекционог поступка</w:t>
      </w:r>
    </w:p>
    <w:p w:rsid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Сарадња са педагогом и наставницима у циљу обезбеђивања оптималних услова за развој   ученика са тешкоћама у психофизолошком развоју</w:t>
      </w:r>
    </w:p>
    <w:p w:rsidR="004B3517" w:rsidRPr="004B3517" w:rsidRDefault="004B3517" w:rsidP="004E6262">
      <w:pPr>
        <w:pStyle w:val="ListParagraph"/>
        <w:numPr>
          <w:ilvl w:val="0"/>
          <w:numId w:val="89"/>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Саветодавни и инструктивни рад са родитељима ученика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i/>
          <w:iCs/>
          <w:sz w:val="24"/>
          <w:szCs w:val="24"/>
        </w:rPr>
      </w:pP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b/>
          <w:bCs/>
          <w:i/>
          <w:iCs/>
          <w:sz w:val="24"/>
          <w:szCs w:val="24"/>
        </w:rPr>
      </w:pPr>
      <w:r w:rsidRPr="0028552E">
        <w:rPr>
          <w:rFonts w:ascii="Times New Roman" w:eastAsia="Calibri" w:hAnsi="Times New Roman" w:cs="Times New Roman"/>
          <w:b/>
          <w:bCs/>
          <w:i/>
          <w:iCs/>
          <w:sz w:val="24"/>
          <w:szCs w:val="24"/>
        </w:rPr>
        <w:t>ОБЛАСТИ РАДА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 Планирање и програмирање васпитно-образовног рада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Учествовање у изради планских докумената школе,посебно у деловима који се односе на планове програме и подршке ученицима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2. </w:t>
      </w:r>
      <w:r w:rsidRPr="0028552E">
        <w:rPr>
          <w:rFonts w:ascii="Times New Roman" w:eastAsia="Calibri" w:hAnsi="Times New Roman" w:cs="Times New Roman"/>
          <w:sz w:val="24"/>
          <w:szCs w:val="24"/>
        </w:rPr>
        <w:t>Припремање годишњег програма рада и месечних планова логопеда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3. </w:t>
      </w:r>
      <w:r w:rsidRPr="0028552E">
        <w:rPr>
          <w:rFonts w:ascii="Times New Roman" w:eastAsia="Calibri" w:hAnsi="Times New Roman" w:cs="Times New Roman"/>
          <w:sz w:val="24"/>
          <w:szCs w:val="24"/>
        </w:rPr>
        <w:t>Учествовање у припреми индивидуалног образовног плана за ученике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4.</w:t>
      </w:r>
      <w:r w:rsidRPr="0028552E">
        <w:rPr>
          <w:rFonts w:ascii="Times New Roman" w:eastAsia="Calibri" w:hAnsi="Times New Roman" w:cs="Times New Roman"/>
          <w:sz w:val="24"/>
          <w:szCs w:val="24"/>
        </w:rPr>
        <w:t>Припремање плана сопственог стручног усавршавања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2. Праћење и вредновање васпитно –образовног рада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Учествовање у праћењу и вредновању васпитно- образовног рада и предлагање мера за побољшање ефикасности у задовољавању развојних потреба ученика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2. </w:t>
      </w:r>
      <w:r w:rsidRPr="0028552E">
        <w:rPr>
          <w:rFonts w:ascii="Times New Roman" w:eastAsia="Calibri" w:hAnsi="Times New Roman" w:cs="Times New Roman"/>
          <w:sz w:val="24"/>
          <w:szCs w:val="24"/>
        </w:rPr>
        <w:t>Учествовање у праћењу и вредновању примена мера индивидуализације и индивидуалног образовног плана за децу са тешкоћама у говорно- језичком развоју</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3. </w:t>
      </w:r>
      <w:r w:rsidRPr="0028552E">
        <w:rPr>
          <w:rFonts w:ascii="Times New Roman" w:eastAsia="Calibri" w:hAnsi="Times New Roman" w:cs="Times New Roman"/>
          <w:sz w:val="24"/>
          <w:szCs w:val="24"/>
        </w:rPr>
        <w:t>Праћење усклађености облика, метода и средстава васпитно – образовног рада са потребама и могућностима ученика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lastRenderedPageBreak/>
        <w:t>4. Рад са наставницима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Пружање подршке наставницима у раду са ученицима који имају тешкоће на неком од нивоа вербалне невербалне комуникације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2. </w:t>
      </w:r>
      <w:r w:rsidRPr="0028552E">
        <w:rPr>
          <w:rFonts w:ascii="Times New Roman" w:eastAsia="Calibri" w:hAnsi="Times New Roman" w:cs="Times New Roman"/>
          <w:sz w:val="24"/>
          <w:szCs w:val="24"/>
        </w:rPr>
        <w:t>Пружање подршке наставнициа у индивидуализацији наставе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3. </w:t>
      </w:r>
      <w:r w:rsidRPr="0028552E">
        <w:rPr>
          <w:rFonts w:ascii="Times New Roman" w:eastAsia="Calibri" w:hAnsi="Times New Roman" w:cs="Times New Roman"/>
          <w:sz w:val="24"/>
          <w:szCs w:val="24"/>
        </w:rPr>
        <w:t>Сарадња и подршка наставницима у праћењу,</w:t>
      </w:r>
      <w:r w:rsidRPr="0028552E">
        <w:rPr>
          <w:rFonts w:ascii="Times New Roman" w:eastAsia="Calibri" w:hAnsi="Times New Roman" w:cs="Times New Roman"/>
          <w:color w:val="FF0000"/>
          <w:sz w:val="24"/>
          <w:szCs w:val="24"/>
        </w:rPr>
        <w:t xml:space="preserve"> </w:t>
      </w:r>
      <w:r w:rsidRPr="0028552E">
        <w:rPr>
          <w:rFonts w:ascii="Times New Roman" w:eastAsia="Calibri" w:hAnsi="Times New Roman" w:cs="Times New Roman"/>
          <w:sz w:val="24"/>
          <w:szCs w:val="24"/>
        </w:rPr>
        <w:t>вредновању и прилагођавању постављених циљева индивидуалних образовних планова у складу са напредовањем ученика са посебним образовним потребама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4. </w:t>
      </w:r>
      <w:r w:rsidRPr="0028552E">
        <w:rPr>
          <w:rFonts w:ascii="Times New Roman" w:eastAsia="Calibri" w:hAnsi="Times New Roman" w:cs="Times New Roman"/>
          <w:sz w:val="24"/>
          <w:szCs w:val="24"/>
        </w:rPr>
        <w:t>Сарадња са наставницима при изради дидактичког материјала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i/>
          <w:i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5. Рад са ученицима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120" w:line="240" w:lineRule="auto"/>
        <w:ind w:right="49" w:firstLine="72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Логопед, у сарадњи са наставницима, утврђује број деце са говорно-језичким поремећајима. После тога приступа процени деце да би утврдио говорни статус, издвојио децу са говорно-језичким поремећајима, разврстао у групе према врстама и степену говорно-језичког поремећаја, као и према узрасту. Свој налаз логопед сапштава наставницима и са њима утврђује распоред рада.</w:t>
      </w:r>
    </w:p>
    <w:p w:rsidR="004B3517" w:rsidRPr="0028552E" w:rsidRDefault="004B3517" w:rsidP="004B3517">
      <w:pPr>
        <w:autoSpaceDE w:val="0"/>
        <w:autoSpaceDN w:val="0"/>
        <w:adjustRightInd w:val="0"/>
        <w:spacing w:after="120" w:line="240" w:lineRule="auto"/>
        <w:ind w:right="49" w:firstLine="72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Контакт са школским педагогом, наставницима и родитељима  треба нарочито да се оствари приликом прегледа деце за упис у први разред основне школе. Ова сарадња се одвија у току третмана као и у време стабилизовања и нормализовања говорног понашања детета. Логопед започиње рад са приоритетним случајевима док за остале даје упутство наставницима, осталим члановима стручне екипе и родитељима.</w:t>
      </w:r>
    </w:p>
    <w:p w:rsidR="004B3517" w:rsidRPr="0028552E" w:rsidRDefault="004B3517" w:rsidP="004B3517">
      <w:pPr>
        <w:autoSpaceDE w:val="0"/>
        <w:autoSpaceDN w:val="0"/>
        <w:adjustRightInd w:val="0"/>
        <w:spacing w:after="12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120" w:line="240" w:lineRule="auto"/>
        <w:ind w:right="49" w:firstLine="72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У почетној фази логопед ће примењивати индивидуални  и групни третман када то буде било потребно.</w:t>
      </w:r>
    </w:p>
    <w:p w:rsidR="004B3517" w:rsidRPr="0028552E" w:rsidRDefault="004B3517" w:rsidP="004B3517">
      <w:pPr>
        <w:autoSpaceDE w:val="0"/>
        <w:autoSpaceDN w:val="0"/>
        <w:adjustRightInd w:val="0"/>
        <w:spacing w:after="0" w:line="240" w:lineRule="auto"/>
        <w:ind w:right="49" w:firstLine="72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Према степену ургентности, логопед ће сврстати ученике у три групе:</w:t>
      </w: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sz w:val="24"/>
          <w:szCs w:val="24"/>
        </w:rPr>
      </w:pPr>
    </w:p>
    <w:p w:rsidR="004B3517" w:rsidRPr="0028552E" w:rsidRDefault="004B3517" w:rsidP="004E6262">
      <w:pPr>
        <w:numPr>
          <w:ilvl w:val="0"/>
          <w:numId w:val="87"/>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А- групу чине деца која ће имати редовне логопедске вежбе према утврђеном распореду</w:t>
      </w:r>
    </w:p>
    <w:p w:rsidR="004B3517" w:rsidRPr="0028552E" w:rsidRDefault="004B3517" w:rsidP="004E6262">
      <w:pPr>
        <w:numPr>
          <w:ilvl w:val="0"/>
          <w:numId w:val="87"/>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Б- групу чине деца са којом ће се говорне вежбе изводити периодично</w:t>
      </w:r>
    </w:p>
    <w:p w:rsidR="004B3517" w:rsidRPr="0028552E" w:rsidRDefault="004B3517" w:rsidP="004E6262">
      <w:pPr>
        <w:numPr>
          <w:ilvl w:val="0"/>
          <w:numId w:val="87"/>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Ц- групу чине деца за коју ће логопед давати упутства њиховим родитељима и наставницима, пратити њихов говорни развој и адекватно интервенисати у случају потребе</w:t>
      </w: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Логопедска процена обухвата:</w:t>
      </w:r>
    </w:p>
    <w:p w:rsidR="004B3517" w:rsidRPr="0028552E" w:rsidRDefault="004B3517" w:rsidP="004E6262">
      <w:pPr>
        <w:numPr>
          <w:ilvl w:val="0"/>
          <w:numId w:val="23"/>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превентиву говорно-језичког поремећаја</w:t>
      </w:r>
    </w:p>
    <w:p w:rsidR="004B3517" w:rsidRPr="0028552E" w:rsidRDefault="004B3517" w:rsidP="004E6262">
      <w:pPr>
        <w:numPr>
          <w:ilvl w:val="0"/>
          <w:numId w:val="23"/>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откривање деце са говорно-језичким поремећајима</w:t>
      </w:r>
    </w:p>
    <w:p w:rsidR="004B3517" w:rsidRPr="0028552E" w:rsidRDefault="004B3517" w:rsidP="004E6262">
      <w:pPr>
        <w:numPr>
          <w:ilvl w:val="0"/>
          <w:numId w:val="23"/>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откривање деце са проблемима читања и писања</w:t>
      </w:r>
    </w:p>
    <w:p w:rsidR="004B3517" w:rsidRPr="0028552E" w:rsidRDefault="004B3517" w:rsidP="004B3517">
      <w:pPr>
        <w:tabs>
          <w:tab w:val="left" w:pos="540"/>
        </w:tabs>
        <w:autoSpaceDE w:val="0"/>
        <w:autoSpaceDN w:val="0"/>
        <w:adjustRightInd w:val="0"/>
        <w:spacing w:after="0" w:line="240" w:lineRule="auto"/>
        <w:ind w:right="4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8552E">
        <w:rPr>
          <w:rFonts w:ascii="Times New Roman" w:eastAsia="Calibri" w:hAnsi="Times New Roman" w:cs="Times New Roman"/>
          <w:sz w:val="24"/>
          <w:szCs w:val="24"/>
        </w:rPr>
        <w:t>Прва фаза се састоји у што ранијем откривању говорног поремећаја. Да би дошло до што правилнијег дијагностиковања узима се говорно-језички статус детета.</w:t>
      </w:r>
      <w:r w:rsidRPr="0028552E">
        <w:rPr>
          <w:rFonts w:ascii="Times New Roman" w:eastAsia="Calibri" w:hAnsi="Times New Roman" w:cs="Times New Roman"/>
          <w:color w:val="FF0000"/>
          <w:sz w:val="24"/>
          <w:szCs w:val="24"/>
        </w:rPr>
        <w:t xml:space="preserve"> </w:t>
      </w:r>
      <w:r w:rsidRPr="0028552E">
        <w:rPr>
          <w:rFonts w:ascii="Times New Roman" w:eastAsia="Calibri" w:hAnsi="Times New Roman" w:cs="Times New Roman"/>
          <w:sz w:val="24"/>
          <w:szCs w:val="24"/>
        </w:rPr>
        <w:t>Он подразумева:</w:t>
      </w:r>
    </w:p>
    <w:p w:rsidR="004B3517" w:rsidRPr="0028552E" w:rsidRDefault="004B3517" w:rsidP="004E6262">
      <w:pPr>
        <w:numPr>
          <w:ilvl w:val="0"/>
          <w:numId w:val="23"/>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импресивни говор – разумевање говора, фонемски слух</w:t>
      </w:r>
    </w:p>
    <w:p w:rsidR="004B3517" w:rsidRPr="0028552E" w:rsidRDefault="004B3517" w:rsidP="004E6262">
      <w:pPr>
        <w:numPr>
          <w:ilvl w:val="0"/>
          <w:numId w:val="23"/>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експресивни говор – артикулација, језичко стање:лексика, морфологија, граматика, семантика, писање и читање</w:t>
      </w:r>
    </w:p>
    <w:p w:rsidR="004B3517" w:rsidRPr="0028552E" w:rsidRDefault="004B3517" w:rsidP="004E6262">
      <w:pPr>
        <w:numPr>
          <w:ilvl w:val="0"/>
          <w:numId w:val="23"/>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темпо и ритам говора – муцање, техилалија, тахифемија, брадилалија и брадифемија</w:t>
      </w:r>
    </w:p>
    <w:p w:rsidR="004B3517" w:rsidRPr="0028552E" w:rsidRDefault="004B3517" w:rsidP="004E6262">
      <w:pPr>
        <w:numPr>
          <w:ilvl w:val="0"/>
          <w:numId w:val="23"/>
        </w:numPr>
        <w:tabs>
          <w:tab w:val="left" w:pos="360"/>
        </w:tabs>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lastRenderedPageBreak/>
        <w:t>узимање личне и породичне анамнезе</w:t>
      </w: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 xml:space="preserve">2. </w:t>
      </w:r>
      <w:r w:rsidRPr="0028552E">
        <w:rPr>
          <w:rFonts w:ascii="Times New Roman" w:eastAsia="Calibri" w:hAnsi="Times New Roman" w:cs="Times New Roman"/>
          <w:sz w:val="24"/>
          <w:szCs w:val="24"/>
        </w:rPr>
        <w:t>Припрема за рад</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right="49" w:firstLine="426"/>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Планирање распореда часова, планирање вежби, прибављање средстава за рад и одређивање корекционог поступка.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right="49" w:firstLine="426"/>
        <w:jc w:val="both"/>
        <w:rPr>
          <w:rFonts w:ascii="Times New Roman" w:eastAsia="Calibri" w:hAnsi="Times New Roman" w:cs="Times New Roman"/>
          <w:b/>
          <w:bCs/>
          <w:sz w:val="24"/>
          <w:szCs w:val="24"/>
        </w:rPr>
      </w:pPr>
      <w:r w:rsidRPr="0028552E">
        <w:rPr>
          <w:rFonts w:ascii="Times New Roman" w:eastAsia="Calibri" w:hAnsi="Times New Roman" w:cs="Times New Roman"/>
          <w:sz w:val="24"/>
          <w:szCs w:val="24"/>
        </w:rPr>
        <w:t>Непосредни рад са ученицима:</w:t>
      </w:r>
    </w:p>
    <w:p w:rsidR="004B3517" w:rsidRPr="0028552E" w:rsidRDefault="004B3517" w:rsidP="004E6262">
      <w:pPr>
        <w:numPr>
          <w:ilvl w:val="0"/>
          <w:numId w:val="88"/>
        </w:numPr>
        <w:tabs>
          <w:tab w:val="left" w:pos="360"/>
        </w:tabs>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Третман неправилности у изговору појединих гласова, као што су умекшавање и замењивање  неких гласова из групе африката или фрикатива.</w:t>
      </w:r>
    </w:p>
    <w:p w:rsidR="004B3517" w:rsidRPr="0028552E" w:rsidRDefault="004B3517" w:rsidP="004E6262">
      <w:pPr>
        <w:numPr>
          <w:ilvl w:val="0"/>
          <w:numId w:val="88"/>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Потпуна немогућност изговора гласова.</w:t>
      </w:r>
    </w:p>
    <w:p w:rsidR="004B3517" w:rsidRPr="0028552E" w:rsidRDefault="004B3517" w:rsidP="004E6262">
      <w:pPr>
        <w:numPr>
          <w:ilvl w:val="0"/>
          <w:numId w:val="88"/>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Недовољно развијене језичке структуре као што су: речник, граматика и синтаксе у односу на дечји узраст и узрасне норме језичке развијености осталих ученика.</w:t>
      </w:r>
    </w:p>
    <w:p w:rsidR="004B3517" w:rsidRPr="0028552E" w:rsidRDefault="004B3517" w:rsidP="004E6262">
      <w:pPr>
        <w:numPr>
          <w:ilvl w:val="0"/>
          <w:numId w:val="88"/>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Појачани назални, латерaлни и интердентални (врскави) изговор већег броја гласова, или јача назална обојеност целог говора.</w:t>
      </w:r>
    </w:p>
    <w:p w:rsidR="004B3517" w:rsidRPr="0028552E" w:rsidRDefault="004B3517" w:rsidP="004E6262">
      <w:pPr>
        <w:numPr>
          <w:ilvl w:val="0"/>
          <w:numId w:val="88"/>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 xml:space="preserve">Изразито вербално заостајање условљено психофизиолошким развојем детета,   </w:t>
      </w:r>
    </w:p>
    <w:p w:rsidR="004B3517" w:rsidRPr="0028552E" w:rsidRDefault="004B3517" w:rsidP="004E6262">
      <w:pPr>
        <w:numPr>
          <w:ilvl w:val="0"/>
          <w:numId w:val="88"/>
        </w:num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Деца која имају проблема у савлађивању читања, писања и рачунања, откривање и отклањање узрока</w:t>
      </w:r>
    </w:p>
    <w:p w:rsidR="004B3517" w:rsidRPr="0028552E" w:rsidRDefault="004B3517" w:rsidP="004E6262">
      <w:pPr>
        <w:numPr>
          <w:ilvl w:val="0"/>
          <w:numId w:val="88"/>
        </w:numPr>
        <w:tabs>
          <w:tab w:val="left" w:pos="180"/>
        </w:tabs>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Деца која муцају, говоре брзоплето, неразумљиво или паролошки споро, те због тога показују емоционално-физиолошке блокаде, страх од говора или говорну несигурност.</w:t>
      </w:r>
    </w:p>
    <w:p w:rsidR="004B3517" w:rsidRPr="0028552E" w:rsidRDefault="004B3517" w:rsidP="004E6262">
      <w:pPr>
        <w:numPr>
          <w:ilvl w:val="0"/>
          <w:numId w:val="88"/>
        </w:numPr>
        <w:tabs>
          <w:tab w:val="left" w:pos="360"/>
        </w:tabs>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Деца која добро не чују и код које услед мање уочљивог губитка слуха постоје сметње у   праћењу наставе</w:t>
      </w:r>
    </w:p>
    <w:p w:rsidR="004B3517" w:rsidRPr="0028552E" w:rsidRDefault="004B3517" w:rsidP="004E6262">
      <w:pPr>
        <w:numPr>
          <w:ilvl w:val="0"/>
          <w:numId w:val="88"/>
        </w:numPr>
        <w:tabs>
          <w:tab w:val="left" w:pos="360"/>
        </w:tabs>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Рад са децом која имају специфичне сметње у учењу</w:t>
      </w:r>
    </w:p>
    <w:p w:rsidR="004B3517" w:rsidRDefault="004B3517" w:rsidP="004B3517">
      <w:pPr>
        <w:autoSpaceDE w:val="0"/>
        <w:autoSpaceDN w:val="0"/>
        <w:adjustRightInd w:val="0"/>
        <w:spacing w:after="0" w:line="240" w:lineRule="auto"/>
        <w:ind w:right="49"/>
        <w:jc w:val="both"/>
        <w:rPr>
          <w:rFonts w:ascii="Times New Roman" w:eastAsia="Calibri" w:hAnsi="Times New Roman" w:cs="Times New Roman"/>
          <w:sz w:val="24"/>
          <w:szCs w:val="24"/>
        </w:rPr>
      </w:pPr>
    </w:p>
    <w:p w:rsidR="004B3517" w:rsidRDefault="004B3517" w:rsidP="004B3517">
      <w:pPr>
        <w:autoSpaceDE w:val="0"/>
        <w:autoSpaceDN w:val="0"/>
        <w:adjustRightInd w:val="0"/>
        <w:spacing w:after="0" w:line="240" w:lineRule="auto"/>
        <w:ind w:right="49"/>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Извођење корективног поступка кроз:</w:t>
      </w: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sz w:val="24"/>
          <w:szCs w:val="24"/>
        </w:rPr>
      </w:pP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развој аудитивне перцепције, дискриминације, аудитивно памћење</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развој визуелног опажања, диференцијације, меморије, просторне орјентације</w:t>
      </w:r>
    </w:p>
    <w:p w:rsidR="004B3517" w:rsidRPr="004B3517" w:rsidRDefault="004B3517" w:rsidP="004E6262">
      <w:pPr>
        <w:pStyle w:val="ListParagraph"/>
        <w:numPr>
          <w:ilvl w:val="0"/>
          <w:numId w:val="90"/>
        </w:numPr>
        <w:autoSpaceDE w:val="0"/>
        <w:autoSpaceDN w:val="0"/>
        <w:adjustRightInd w:val="0"/>
        <w:spacing w:after="0" w:line="240" w:lineRule="auto"/>
        <w:ind w:right="49"/>
        <w:rPr>
          <w:rFonts w:ascii="Times New Roman" w:eastAsia="Calibri" w:hAnsi="Times New Roman" w:cs="Times New Roman"/>
          <w:sz w:val="24"/>
          <w:szCs w:val="24"/>
        </w:rPr>
      </w:pPr>
      <w:r w:rsidRPr="004B3517">
        <w:rPr>
          <w:rFonts w:ascii="Times New Roman" w:eastAsia="Calibri" w:hAnsi="Times New Roman" w:cs="Times New Roman"/>
          <w:sz w:val="24"/>
          <w:szCs w:val="24"/>
        </w:rPr>
        <w:t xml:space="preserve">вежбе за развој тактилно-кинестатичког осета и моторике, координацију  покрета   </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усмеравање ваздушне струје</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формирање гласа (омисија, супституција)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корекцију дисторзованих гласова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остваривање гласовних транзиција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усвајања спонтане употребе и аутоматизације новонаучених гласова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кориговање заостатака језичког развоја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кориговање читања и писања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кориговање муцања, брзоплетог говора и патолошки спорог говора</w:t>
      </w:r>
    </w:p>
    <w:p w:rsidR="004B3517" w:rsidRPr="004B3517" w:rsidRDefault="004B3517" w:rsidP="004E6262">
      <w:pPr>
        <w:pStyle w:val="ListParagraph"/>
        <w:numPr>
          <w:ilvl w:val="0"/>
          <w:numId w:val="90"/>
        </w:numPr>
        <w:autoSpaceDE w:val="0"/>
        <w:autoSpaceDN w:val="0"/>
        <w:adjustRightInd w:val="0"/>
        <w:spacing w:after="0" w:line="240" w:lineRule="auto"/>
        <w:ind w:right="49"/>
        <w:jc w:val="both"/>
        <w:rPr>
          <w:rFonts w:ascii="Times New Roman" w:eastAsia="Calibri" w:hAnsi="Times New Roman" w:cs="Times New Roman"/>
          <w:sz w:val="24"/>
          <w:szCs w:val="24"/>
        </w:rPr>
      </w:pPr>
      <w:r w:rsidRPr="004B3517">
        <w:rPr>
          <w:rFonts w:ascii="Times New Roman" w:eastAsia="Calibri" w:hAnsi="Times New Roman" w:cs="Times New Roman"/>
          <w:sz w:val="24"/>
          <w:szCs w:val="24"/>
        </w:rPr>
        <w:t>вежбе за корекцију основног гласа</w:t>
      </w: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6. Рад са родитељима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Пружање подршке родитељима у препознавању и разумевању говорно-језичких проблема деце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lastRenderedPageBreak/>
        <w:t xml:space="preserve">2. </w:t>
      </w:r>
      <w:r w:rsidRPr="0028552E">
        <w:rPr>
          <w:rFonts w:ascii="Times New Roman" w:eastAsia="Calibri" w:hAnsi="Times New Roman" w:cs="Times New Roman"/>
          <w:sz w:val="24"/>
          <w:szCs w:val="24"/>
        </w:rPr>
        <w:t>Сарадња са родитељима ученика са посебним образовним потребама и њихово оснаживање при изради индивидуалног образовног плана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7. Рад са директором, стручним сарадницима, педагошким асистентом</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Рад логопеда се остварује индивидуално,у стручним тимовима кроз сарадњу на припреми извештаја, планова, програма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2. </w:t>
      </w:r>
      <w:r w:rsidRPr="0028552E">
        <w:rPr>
          <w:rFonts w:ascii="Times New Roman" w:eastAsia="Calibri" w:hAnsi="Times New Roman" w:cs="Times New Roman"/>
          <w:sz w:val="24"/>
          <w:szCs w:val="24"/>
        </w:rPr>
        <w:t>Сарадња на координацији активности у пружању подршке ученицима са сметњама у развоју</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8. Рад у стручним органима и тимовима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1.</w:t>
      </w:r>
      <w:r w:rsidRPr="0028552E">
        <w:rPr>
          <w:rFonts w:ascii="Times New Roman" w:eastAsia="Calibri" w:hAnsi="Times New Roman" w:cs="Times New Roman"/>
          <w:sz w:val="24"/>
          <w:szCs w:val="24"/>
        </w:rPr>
        <w:t>Учествовање у раду стручних органа, већа,педагошког колегијума и  тимовима  школе ради остваривања одређених програма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2. </w:t>
      </w:r>
      <w:r w:rsidRPr="0028552E">
        <w:rPr>
          <w:rFonts w:ascii="Times New Roman" w:eastAsia="Calibri" w:hAnsi="Times New Roman" w:cs="Times New Roman"/>
          <w:sz w:val="24"/>
          <w:szCs w:val="24"/>
        </w:rPr>
        <w:t>Информисање стручних органа о праћењу постигнућа ученика којима је потребна додатна образовна подршка из домена рада логопеда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9. Вођење евиденције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Вођење евиденције о сопственом раду са децом и о реализованим другим пословима у оквиру сарадње у тимовима, о инструктивном  и саветодавном раду са наставницима и родитељима.</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r w:rsidRPr="0028552E">
        <w:rPr>
          <w:rFonts w:ascii="Times New Roman" w:eastAsia="Calibri" w:hAnsi="Times New Roman" w:cs="Times New Roman"/>
          <w:b/>
          <w:bCs/>
          <w:sz w:val="24"/>
          <w:szCs w:val="24"/>
        </w:rPr>
        <w:t>10. Стручно усавршавање</w:t>
      </w: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b/>
          <w:bCs/>
          <w:sz w:val="24"/>
          <w:szCs w:val="24"/>
        </w:rPr>
      </w:pPr>
    </w:p>
    <w:p w:rsidR="004B3517" w:rsidRPr="0028552E" w:rsidRDefault="004B3517" w:rsidP="004B3517">
      <w:pPr>
        <w:autoSpaceDE w:val="0"/>
        <w:autoSpaceDN w:val="0"/>
        <w:adjustRightInd w:val="0"/>
        <w:spacing w:after="0" w:line="240" w:lineRule="auto"/>
        <w:ind w:left="426" w:right="49"/>
        <w:jc w:val="both"/>
        <w:rPr>
          <w:rFonts w:ascii="Times New Roman" w:eastAsia="Calibri" w:hAnsi="Times New Roman" w:cs="Times New Roman"/>
          <w:sz w:val="24"/>
          <w:szCs w:val="24"/>
        </w:rPr>
      </w:pPr>
      <w:r w:rsidRPr="0028552E">
        <w:rPr>
          <w:rFonts w:ascii="Times New Roman" w:eastAsia="Calibri" w:hAnsi="Times New Roman" w:cs="Times New Roman"/>
          <w:b/>
          <w:bCs/>
          <w:sz w:val="24"/>
          <w:szCs w:val="24"/>
        </w:rPr>
        <w:t xml:space="preserve">1. </w:t>
      </w:r>
      <w:r w:rsidRPr="0028552E">
        <w:rPr>
          <w:rFonts w:ascii="Times New Roman" w:eastAsia="Calibri" w:hAnsi="Times New Roman" w:cs="Times New Roman"/>
          <w:sz w:val="24"/>
          <w:szCs w:val="24"/>
        </w:rPr>
        <w:t xml:space="preserve">Праћењем стручне литературе, учествовањем у активностима струковног удружења, похађањем акредитованих семинара, разменом искустава са другим стручним сарадницима </w:t>
      </w:r>
    </w:p>
    <w:p w:rsidR="004B3517" w:rsidRDefault="004B3517" w:rsidP="00A21BDD">
      <w:pPr>
        <w:tabs>
          <w:tab w:val="left" w:pos="851"/>
        </w:tabs>
        <w:spacing w:before="80" w:after="0" w:line="264" w:lineRule="auto"/>
        <w:jc w:val="both"/>
        <w:rPr>
          <w:rFonts w:ascii="Times New Roman" w:hAnsi="Times New Roman" w:cs="Times New Roman"/>
          <w:sz w:val="24"/>
          <w:szCs w:val="24"/>
          <w:lang w:val="sr-Cyrl-CS"/>
        </w:rPr>
      </w:pPr>
    </w:p>
    <w:p w:rsidR="004B3517" w:rsidRDefault="00282BE1" w:rsidP="004B3517">
      <w:pPr>
        <w:pStyle w:val="Heading3"/>
        <w:rPr>
          <w:lang w:val="sr-Cyrl-CS"/>
        </w:rPr>
      </w:pPr>
      <w:bookmarkStart w:id="273" w:name="_Toc20408470"/>
      <w:r>
        <w:rPr>
          <w:lang w:val="sr-Cyrl-CS"/>
        </w:rPr>
        <w:t>3.8.</w:t>
      </w:r>
      <w:r w:rsidR="004B3517">
        <w:rPr>
          <w:lang w:val="sr-Cyrl-CS"/>
        </w:rPr>
        <w:t>4</w:t>
      </w:r>
      <w:r>
        <w:rPr>
          <w:lang w:val="sr-Cyrl-CS"/>
        </w:rPr>
        <w:t>. ПЛАН РАДА БИБЛИОТЕКАРА</w:t>
      </w:r>
      <w:bookmarkEnd w:id="273"/>
    </w:p>
    <w:p w:rsidR="004B3517" w:rsidRDefault="004B3517" w:rsidP="004B3517">
      <w:pPr>
        <w:tabs>
          <w:tab w:val="left" w:pos="851"/>
        </w:tabs>
        <w:spacing w:before="80" w:after="0" w:line="264" w:lineRule="auto"/>
        <w:jc w:val="both"/>
        <w:rPr>
          <w:rFonts w:ascii="Times New Roman" w:hAnsi="Times New Roman" w:cs="Times New Roman"/>
          <w:sz w:val="24"/>
          <w:szCs w:val="24"/>
          <w:lang w:val="sr-Cyrl-CS"/>
        </w:rPr>
      </w:pPr>
    </w:p>
    <w:p w:rsidR="004B3517" w:rsidRPr="004B3517" w:rsidRDefault="004B3517" w:rsidP="004B3517">
      <w:pPr>
        <w:tabs>
          <w:tab w:val="left" w:pos="851"/>
        </w:tabs>
        <w:spacing w:before="80" w:after="0" w:line="264"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28552E">
        <w:rPr>
          <w:rFonts w:ascii="Times New Roman" w:eastAsiaTheme="majorEastAsia" w:hAnsi="Times New Roman" w:cs="Times New Roman"/>
          <w:sz w:val="24"/>
          <w:szCs w:val="24"/>
          <w:lang w:val="sr-Cyrl-CS"/>
        </w:rPr>
        <w:t>Средиште интересовања и рада јесте на даљем сређивању фонда библиотеке, простора, док се промоција читања подразумева.</w:t>
      </w:r>
    </w:p>
    <w:p w:rsidR="004B3517" w:rsidRPr="0028552E" w:rsidRDefault="004B3517" w:rsidP="004B3517">
      <w:pPr>
        <w:spacing w:after="0"/>
        <w:ind w:firstLine="72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У складу са тим, и на основу Стандарда за библиотеке и Закона о библиотечком пословању, испланирале смо рад за ову школску годину.</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Ревизија књига; одређивање Комисије за ревизију, доношење Одлуке о ревизији, отпис мртвог фонда, сачињавање спискова отписаних књига, писање Записника и Извештаја о ревизији, одобрење Школског одбора да се књиге отпишу, ослобађање простора од непотребних књига;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 xml:space="preserve">Наставити рекласификацију. Тако ће светска и српска књижевност бити поређане по УДК систему (по државама, а писци по абучном реду, али се неће одвајати књижевне врсте, јер је фонд мали). Дечја књижевност ће бити одвојена за млађе и за старије ученике, а биће поређана по књижевним врстама и </w:t>
      </w:r>
      <w:r w:rsidRPr="0028552E">
        <w:rPr>
          <w:rFonts w:ascii="Times New Roman" w:eastAsiaTheme="majorEastAsia" w:hAnsi="Times New Roman" w:cs="Times New Roman"/>
          <w:sz w:val="24"/>
          <w:szCs w:val="24"/>
          <w:lang w:val="sr-Cyrl-CS"/>
        </w:rPr>
        <w:lastRenderedPageBreak/>
        <w:t>жанровима. Полице за лектиру поређане су по разредима, а књиге по насловима са спискова и на свакој полици ће писати који се наслови на њој налазе, као што и сада стоји. Референсна збирка ће бити поређана по УДК, што је једним делом урађено, само ће се променити распоред полица, тако да све буде на једном месту. Једна полица ће служити за нове наслове.</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Планирати и редовно набављати нове наслове, а старе употпунити, поготово током Међународног сајма књига и Васкршњег сајма књига (око 900 књига годишње)</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Договори, планирање и набавка савремених техничких средстава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Наставак сарадње са учитељима и наставницима (промоција читања)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Формирање електронског каталога у оквиру пограма за библиотечко пословање</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Обележавање полица уочљивим УДК ознакама са њиховим преводом на природни језик, да би фонд био прегледнији</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Вођење дневне, месечне и годишње статистике читаности, броју корисника и броју коришћених књига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Планирање стручног усавршавања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Промоција читања кроз различите програме, радионице, такмичења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Сарадња са наставницима, родитељима, директором, педагозима, психологом, секретаром, рачуноводством, другим библиотекама и библиотекарима, локалном самоуправом, хуманитарним организацијама, издавачким кућама, са другим школама, удружењима, друштвима...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Подршка и учешће у такмичењима и активностима у читању, писању, рецитовању, глуми. Очување животне средине, правилна исхрана, екологија, финансијска писменост, култура изражавања, одевања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Координисање волонтерских акција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Осмишљавање и спровођење иновативних радионица у библиотеци</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Подела уџбеника, координација рециклаже папира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Прављење буџета и временског распореда буџетског циклуса у вези са потребама библиотеке</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Формирање и вођење библиотечке секције</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Вођење, ажурирање и повезивање блога библиотеке са сајтом школе и са базом књига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Праћење и учествовање у културним дешавањима, скуповима, манифестацијама...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Огранизовање сусрета, промоција, презентација,трибина на пригодне и потребне теме и зависности од договора са наставницима, сарадницима, родитељима, другим библиотекарима</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Сакупљати и сортирати документацију: Правилнике, Законе, Приручнике, Брошуре, који су потребни за ефикаснији рад у школи и школској библиотеци</w:t>
      </w:r>
    </w:p>
    <w:p w:rsidR="004B3517" w:rsidRPr="0028552E" w:rsidRDefault="004B3517" w:rsidP="004E6262">
      <w:pPr>
        <w:numPr>
          <w:ilvl w:val="0"/>
          <w:numId w:val="86"/>
        </w:num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Праћење месечних тема и прилагођавање школским догађањима</w:t>
      </w:r>
    </w:p>
    <w:p w:rsidR="004B3517" w:rsidRPr="0028552E" w:rsidRDefault="004B3517" w:rsidP="004B3517">
      <w:pPr>
        <w:tabs>
          <w:tab w:val="left" w:pos="8012"/>
        </w:tabs>
        <w:spacing w:after="0"/>
        <w:jc w:val="both"/>
        <w:rPr>
          <w:rFonts w:ascii="Times New Roman" w:eastAsiaTheme="majorEastAsia" w:hAnsi="Times New Roman" w:cs="Times New Roman"/>
          <w:sz w:val="24"/>
          <w:szCs w:val="24"/>
          <w:lang w:val="sr-Cyrl-CS"/>
        </w:rPr>
      </w:pPr>
    </w:p>
    <w:p w:rsidR="00552115" w:rsidRDefault="004B3517" w:rsidP="00552115">
      <w:pPr>
        <w:tabs>
          <w:tab w:val="left" w:pos="8012"/>
        </w:tabs>
        <w:spacing w:after="0"/>
        <w:jc w:val="both"/>
        <w:rPr>
          <w:rFonts w:ascii="Times New Roman" w:eastAsiaTheme="majorEastAsia" w:hAnsi="Times New Roman" w:cs="Times New Roman"/>
          <w:sz w:val="24"/>
          <w:szCs w:val="24"/>
          <w:lang w:val="sr-Cyrl-CS"/>
        </w:rPr>
      </w:pPr>
      <w:r w:rsidRPr="0028552E">
        <w:rPr>
          <w:rFonts w:ascii="Times New Roman" w:eastAsiaTheme="majorEastAsia" w:hAnsi="Times New Roman" w:cs="Times New Roman"/>
          <w:sz w:val="24"/>
          <w:szCs w:val="24"/>
          <w:lang w:val="sr-Cyrl-CS"/>
        </w:rPr>
        <w:t>Теме по месецима:</w:t>
      </w:r>
    </w:p>
    <w:p w:rsidR="00552115" w:rsidRDefault="00733B51" w:rsidP="00552115">
      <w:pPr>
        <w:tabs>
          <w:tab w:val="left" w:pos="8012"/>
        </w:tabs>
        <w:spacing w:after="0"/>
        <w:jc w:val="both"/>
        <w:rPr>
          <w:rFonts w:ascii="Times New Roman" w:eastAsiaTheme="majorEastAsia" w:hAnsi="Times New Roman" w:cs="Times New Roman"/>
          <w:sz w:val="24"/>
          <w:szCs w:val="24"/>
          <w:lang w:val="sr-Cyrl-CS"/>
        </w:rPr>
      </w:pPr>
      <w:r w:rsidRPr="00552115">
        <w:rPr>
          <w:rFonts w:ascii="Times New Roman" w:hAnsi="Times New Roman" w:cs="Times New Roman"/>
          <w:b/>
          <w:bCs/>
          <w:sz w:val="24"/>
          <w:szCs w:val="24"/>
        </w:rPr>
        <w:lastRenderedPageBreak/>
        <w:t>Септембар</w:t>
      </w:r>
    </w:p>
    <w:p w:rsidR="00552115" w:rsidRPr="00552115" w:rsidRDefault="00733B51" w:rsidP="004E6262">
      <w:pPr>
        <w:pStyle w:val="ListParagraph"/>
        <w:numPr>
          <w:ilvl w:val="0"/>
          <w:numId w:val="108"/>
        </w:numPr>
        <w:tabs>
          <w:tab w:val="left" w:pos="8012"/>
        </w:tabs>
        <w:spacing w:after="0"/>
        <w:jc w:val="both"/>
        <w:rPr>
          <w:rFonts w:ascii="Times New Roman" w:eastAsiaTheme="majorEastAsia" w:hAnsi="Times New Roman" w:cs="Times New Roman"/>
          <w:sz w:val="24"/>
          <w:szCs w:val="24"/>
          <w:lang w:val="sr-Cyrl-CS"/>
        </w:rPr>
      </w:pPr>
      <w:r w:rsidRPr="00552115">
        <w:rPr>
          <w:rFonts w:ascii="Times New Roman" w:hAnsi="Times New Roman" w:cs="Times New Roman"/>
          <w:sz w:val="24"/>
          <w:szCs w:val="24"/>
        </w:rPr>
        <w:t>Планирано је сређивање простора, полица, фонда, даљи отпис књига, набавка нових књига и подела уџбеника</w:t>
      </w:r>
    </w:p>
    <w:p w:rsid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Октобар</w:t>
      </w:r>
    </w:p>
    <w:p w:rsidR="00552115" w:rsidRPr="00552115" w:rsidRDefault="00733B51" w:rsidP="004E6262">
      <w:pPr>
        <w:pStyle w:val="ListParagraph"/>
        <w:numPr>
          <w:ilvl w:val="0"/>
          <w:numId w:val="108"/>
        </w:numPr>
        <w:jc w:val="both"/>
        <w:rPr>
          <w:rFonts w:ascii="Times New Roman" w:hAnsi="Times New Roman" w:cs="Times New Roman"/>
          <w:b/>
          <w:bCs/>
          <w:sz w:val="24"/>
          <w:szCs w:val="24"/>
        </w:rPr>
      </w:pPr>
      <w:r w:rsidRPr="00552115">
        <w:rPr>
          <w:rFonts w:ascii="Times New Roman" w:hAnsi="Times New Roman" w:cs="Times New Roman"/>
          <w:sz w:val="24"/>
          <w:szCs w:val="24"/>
        </w:rPr>
        <w:t>Обележавање Дечје недеље и посета Сајму књига</w:t>
      </w:r>
    </w:p>
    <w:p w:rsidR="00733B51" w:rsidRPr="00552115" w:rsidRDefault="00733B51" w:rsidP="004E6262">
      <w:pPr>
        <w:pStyle w:val="ListParagraph"/>
        <w:numPr>
          <w:ilvl w:val="0"/>
          <w:numId w:val="108"/>
        </w:numPr>
        <w:jc w:val="both"/>
        <w:rPr>
          <w:rFonts w:ascii="Times New Roman" w:hAnsi="Times New Roman" w:cs="Times New Roman"/>
          <w:b/>
          <w:bCs/>
          <w:sz w:val="24"/>
          <w:szCs w:val="24"/>
        </w:rPr>
      </w:pPr>
      <w:r w:rsidRPr="00552115">
        <w:rPr>
          <w:rFonts w:ascii="Times New Roman" w:hAnsi="Times New Roman" w:cs="Times New Roman"/>
          <w:sz w:val="24"/>
          <w:szCs w:val="24"/>
        </w:rPr>
        <w:t>Текући послови</w:t>
      </w:r>
    </w:p>
    <w:p w:rsidR="00733B51" w:rsidRP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Новембар</w:t>
      </w:r>
      <w:r w:rsidRPr="00733B51">
        <w:rPr>
          <w:rFonts w:ascii="Times New Roman" w:hAnsi="Times New Roman" w:cs="Times New Roman"/>
          <w:sz w:val="24"/>
          <w:szCs w:val="24"/>
        </w:rPr>
        <w:t xml:space="preserve"> и </w:t>
      </w:r>
      <w:r w:rsidRPr="00552115">
        <w:rPr>
          <w:rFonts w:ascii="Times New Roman" w:hAnsi="Times New Roman" w:cs="Times New Roman"/>
          <w:b/>
          <w:bCs/>
          <w:sz w:val="24"/>
          <w:szCs w:val="24"/>
        </w:rPr>
        <w:t>децембар</w:t>
      </w:r>
    </w:p>
    <w:p w:rsidR="00733B51" w:rsidRPr="00552115" w:rsidRDefault="00733B51" w:rsidP="004E6262">
      <w:pPr>
        <w:pStyle w:val="ListParagraph"/>
        <w:numPr>
          <w:ilvl w:val="0"/>
          <w:numId w:val="109"/>
        </w:numPr>
        <w:jc w:val="both"/>
        <w:rPr>
          <w:rFonts w:ascii="Times New Roman" w:hAnsi="Times New Roman" w:cs="Times New Roman"/>
          <w:sz w:val="24"/>
          <w:szCs w:val="24"/>
        </w:rPr>
      </w:pPr>
      <w:r w:rsidRPr="00552115">
        <w:rPr>
          <w:rFonts w:ascii="Times New Roman" w:hAnsi="Times New Roman" w:cs="Times New Roman"/>
          <w:sz w:val="24"/>
          <w:szCs w:val="24"/>
        </w:rPr>
        <w:t>Текући рад на одржавању и унапређењу фонда библиотеке</w:t>
      </w:r>
    </w:p>
    <w:p w:rsidR="00733B51" w:rsidRP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Јануар</w:t>
      </w:r>
    </w:p>
    <w:p w:rsidR="00733B51" w:rsidRPr="00552115" w:rsidRDefault="00733B51" w:rsidP="004E6262">
      <w:pPr>
        <w:pStyle w:val="ListParagraph"/>
        <w:numPr>
          <w:ilvl w:val="0"/>
          <w:numId w:val="109"/>
        </w:numPr>
        <w:jc w:val="both"/>
        <w:rPr>
          <w:rFonts w:ascii="Times New Roman" w:hAnsi="Times New Roman" w:cs="Times New Roman"/>
          <w:sz w:val="24"/>
          <w:szCs w:val="24"/>
        </w:rPr>
      </w:pPr>
      <w:r w:rsidRPr="00552115">
        <w:rPr>
          <w:rFonts w:ascii="Times New Roman" w:hAnsi="Times New Roman" w:cs="Times New Roman"/>
          <w:sz w:val="24"/>
          <w:szCs w:val="24"/>
        </w:rPr>
        <w:t>На трагу Светог Саве – обележавање Савиндана</w:t>
      </w:r>
    </w:p>
    <w:p w:rsidR="00733B51" w:rsidRP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Фебруар</w:t>
      </w:r>
    </w:p>
    <w:p w:rsidR="00552115" w:rsidRDefault="00733B51" w:rsidP="004E6262">
      <w:pPr>
        <w:pStyle w:val="ListParagraph"/>
        <w:numPr>
          <w:ilvl w:val="0"/>
          <w:numId w:val="109"/>
        </w:numPr>
        <w:jc w:val="both"/>
        <w:rPr>
          <w:rFonts w:ascii="Times New Roman" w:hAnsi="Times New Roman" w:cs="Times New Roman"/>
          <w:sz w:val="24"/>
          <w:szCs w:val="24"/>
        </w:rPr>
      </w:pPr>
      <w:r w:rsidRPr="00552115">
        <w:rPr>
          <w:rFonts w:ascii="Times New Roman" w:hAnsi="Times New Roman" w:cs="Times New Roman"/>
          <w:sz w:val="24"/>
          <w:szCs w:val="24"/>
        </w:rPr>
        <w:t>Почетак акције Читалачка значка; најаве школских такмичења</w:t>
      </w:r>
    </w:p>
    <w:p w:rsidR="00733B51" w:rsidRPr="00552115" w:rsidRDefault="00733B51" w:rsidP="004E6262">
      <w:pPr>
        <w:pStyle w:val="ListParagraph"/>
        <w:numPr>
          <w:ilvl w:val="0"/>
          <w:numId w:val="109"/>
        </w:numPr>
        <w:jc w:val="both"/>
        <w:rPr>
          <w:rFonts w:ascii="Times New Roman" w:hAnsi="Times New Roman" w:cs="Times New Roman"/>
          <w:sz w:val="24"/>
          <w:szCs w:val="24"/>
        </w:rPr>
      </w:pPr>
      <w:r w:rsidRPr="00552115">
        <w:rPr>
          <w:rFonts w:ascii="Times New Roman" w:hAnsi="Times New Roman" w:cs="Times New Roman"/>
          <w:sz w:val="24"/>
          <w:szCs w:val="24"/>
        </w:rPr>
        <w:t>Уписивање првака у библиотеку</w:t>
      </w:r>
    </w:p>
    <w:p w:rsidR="00733B51" w:rsidRP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Март</w:t>
      </w:r>
    </w:p>
    <w:p w:rsidR="00733B51" w:rsidRPr="00552115" w:rsidRDefault="00733B51" w:rsidP="004E6262">
      <w:pPr>
        <w:pStyle w:val="ListParagraph"/>
        <w:numPr>
          <w:ilvl w:val="0"/>
          <w:numId w:val="110"/>
        </w:numPr>
        <w:jc w:val="both"/>
        <w:rPr>
          <w:rFonts w:ascii="Times New Roman" w:hAnsi="Times New Roman" w:cs="Times New Roman"/>
          <w:sz w:val="24"/>
          <w:szCs w:val="24"/>
        </w:rPr>
      </w:pPr>
      <w:r w:rsidRPr="00552115">
        <w:rPr>
          <w:rFonts w:ascii="Times New Roman" w:hAnsi="Times New Roman" w:cs="Times New Roman"/>
          <w:sz w:val="24"/>
          <w:szCs w:val="24"/>
        </w:rPr>
        <w:t>Читалачка значка, текући рад на одржавању и унапређењу фонда</w:t>
      </w:r>
    </w:p>
    <w:p w:rsidR="00733B51" w:rsidRP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Април</w:t>
      </w:r>
    </w:p>
    <w:p w:rsidR="00733B51" w:rsidRPr="00552115" w:rsidRDefault="00733B51" w:rsidP="004E6262">
      <w:pPr>
        <w:pStyle w:val="ListParagraph"/>
        <w:numPr>
          <w:ilvl w:val="0"/>
          <w:numId w:val="110"/>
        </w:numPr>
        <w:jc w:val="both"/>
        <w:rPr>
          <w:rFonts w:ascii="Times New Roman" w:hAnsi="Times New Roman" w:cs="Times New Roman"/>
          <w:sz w:val="24"/>
          <w:szCs w:val="24"/>
        </w:rPr>
      </w:pPr>
      <w:r w:rsidRPr="00552115">
        <w:rPr>
          <w:rFonts w:ascii="Times New Roman" w:hAnsi="Times New Roman" w:cs="Times New Roman"/>
          <w:sz w:val="24"/>
          <w:szCs w:val="24"/>
        </w:rPr>
        <w:t>Обележавање Светског дана књиге</w:t>
      </w:r>
    </w:p>
    <w:p w:rsidR="00733B51" w:rsidRPr="00552115" w:rsidRDefault="00733B51" w:rsidP="00733B51">
      <w:pPr>
        <w:jc w:val="both"/>
        <w:rPr>
          <w:rFonts w:ascii="Times New Roman" w:hAnsi="Times New Roman" w:cs="Times New Roman"/>
          <w:b/>
          <w:bCs/>
          <w:sz w:val="24"/>
          <w:szCs w:val="24"/>
        </w:rPr>
      </w:pPr>
      <w:r w:rsidRPr="00552115">
        <w:rPr>
          <w:rFonts w:ascii="Times New Roman" w:hAnsi="Times New Roman" w:cs="Times New Roman"/>
          <w:b/>
          <w:bCs/>
          <w:sz w:val="24"/>
          <w:szCs w:val="24"/>
        </w:rPr>
        <w:t>Мај</w:t>
      </w:r>
    </w:p>
    <w:p w:rsidR="00733B51" w:rsidRPr="00552115" w:rsidRDefault="00733B51" w:rsidP="004E6262">
      <w:pPr>
        <w:pStyle w:val="ListParagraph"/>
        <w:numPr>
          <w:ilvl w:val="0"/>
          <w:numId w:val="110"/>
        </w:numPr>
        <w:jc w:val="both"/>
        <w:rPr>
          <w:rFonts w:ascii="Times New Roman" w:hAnsi="Times New Roman" w:cs="Times New Roman"/>
          <w:sz w:val="24"/>
          <w:szCs w:val="24"/>
        </w:rPr>
      </w:pPr>
      <w:r w:rsidRPr="00552115">
        <w:rPr>
          <w:rFonts w:ascii="Times New Roman" w:hAnsi="Times New Roman" w:cs="Times New Roman"/>
          <w:sz w:val="24"/>
          <w:szCs w:val="24"/>
        </w:rPr>
        <w:t>Резултати такмичења и награђивање ученика</w:t>
      </w:r>
    </w:p>
    <w:p w:rsidR="00733B51" w:rsidRDefault="00733B51" w:rsidP="00733B51">
      <w:pPr>
        <w:jc w:val="both"/>
        <w:rPr>
          <w:rFonts w:ascii="Times New Roman" w:hAnsi="Times New Roman" w:cs="Times New Roman"/>
          <w:sz w:val="24"/>
          <w:szCs w:val="24"/>
        </w:rPr>
      </w:pPr>
      <w:r w:rsidRPr="00552115">
        <w:rPr>
          <w:rFonts w:ascii="Times New Roman" w:hAnsi="Times New Roman" w:cs="Times New Roman"/>
          <w:b/>
          <w:bCs/>
          <w:sz w:val="24"/>
          <w:szCs w:val="24"/>
        </w:rPr>
        <w:t>Јун</w:t>
      </w:r>
      <w:r w:rsidRPr="00733B51">
        <w:rPr>
          <w:rFonts w:ascii="Times New Roman" w:hAnsi="Times New Roman" w:cs="Times New Roman"/>
          <w:sz w:val="24"/>
          <w:szCs w:val="24"/>
        </w:rPr>
        <w:t xml:space="preserve"> и </w:t>
      </w:r>
      <w:r w:rsidRPr="00552115">
        <w:rPr>
          <w:rFonts w:ascii="Times New Roman" w:hAnsi="Times New Roman" w:cs="Times New Roman"/>
          <w:b/>
          <w:bCs/>
          <w:sz w:val="24"/>
          <w:szCs w:val="24"/>
        </w:rPr>
        <w:t>јул</w:t>
      </w:r>
    </w:p>
    <w:p w:rsidR="00733B51" w:rsidRPr="00552115" w:rsidRDefault="00733B51" w:rsidP="004E6262">
      <w:pPr>
        <w:pStyle w:val="ListParagraph"/>
        <w:numPr>
          <w:ilvl w:val="0"/>
          <w:numId w:val="110"/>
        </w:numPr>
        <w:jc w:val="both"/>
        <w:rPr>
          <w:rFonts w:ascii="Times New Roman" w:hAnsi="Times New Roman" w:cs="Times New Roman"/>
          <w:sz w:val="24"/>
          <w:szCs w:val="24"/>
        </w:rPr>
      </w:pPr>
      <w:r w:rsidRPr="00552115">
        <w:rPr>
          <w:rFonts w:ascii="Times New Roman" w:hAnsi="Times New Roman" w:cs="Times New Roman"/>
          <w:sz w:val="24"/>
          <w:szCs w:val="24"/>
        </w:rPr>
        <w:t>Сређивање фонда и простора библиотеке</w:t>
      </w:r>
    </w:p>
    <w:p w:rsidR="00A76B43" w:rsidRDefault="00A76B43" w:rsidP="00A21BDD">
      <w:pPr>
        <w:tabs>
          <w:tab w:val="left" w:pos="851"/>
        </w:tabs>
        <w:spacing w:before="80" w:after="0" w:line="264" w:lineRule="auto"/>
        <w:jc w:val="both"/>
        <w:rPr>
          <w:rFonts w:ascii="Times New Roman" w:hAnsi="Times New Roman" w:cs="Times New Roman"/>
          <w:sz w:val="24"/>
          <w:szCs w:val="24"/>
          <w:lang w:val="sr-Cyrl-CS"/>
        </w:rPr>
      </w:pPr>
    </w:p>
    <w:p w:rsidR="00A76B43" w:rsidRDefault="00A76B43" w:rsidP="00A21BDD">
      <w:pPr>
        <w:tabs>
          <w:tab w:val="left" w:pos="851"/>
        </w:tabs>
        <w:spacing w:before="80" w:after="0" w:line="264" w:lineRule="auto"/>
        <w:jc w:val="both"/>
        <w:rPr>
          <w:rFonts w:ascii="Times New Roman" w:hAnsi="Times New Roman" w:cs="Times New Roman"/>
          <w:sz w:val="24"/>
          <w:szCs w:val="24"/>
          <w:lang w:val="sr-Cyrl-CS"/>
        </w:rPr>
      </w:pPr>
    </w:p>
    <w:p w:rsidR="00A76B43" w:rsidRDefault="00A76B43" w:rsidP="00A21BDD">
      <w:pPr>
        <w:tabs>
          <w:tab w:val="left" w:pos="851"/>
        </w:tabs>
        <w:spacing w:before="80" w:after="0" w:line="264" w:lineRule="auto"/>
        <w:jc w:val="both"/>
        <w:rPr>
          <w:rFonts w:ascii="Times New Roman" w:hAnsi="Times New Roman" w:cs="Times New Roman"/>
          <w:sz w:val="24"/>
          <w:szCs w:val="24"/>
          <w:lang w:val="sr-Cyrl-CS"/>
        </w:rPr>
      </w:pPr>
    </w:p>
    <w:p w:rsidR="00A76B43" w:rsidRPr="00A76B43" w:rsidRDefault="00A76B43" w:rsidP="00A76B43">
      <w:pPr>
        <w:pStyle w:val="Heading1"/>
        <w:rPr>
          <w:lang w:val="sr-Cyrl-CS"/>
        </w:rPr>
      </w:pPr>
      <w:bookmarkStart w:id="274" w:name="_Toc20408471"/>
      <w:r>
        <w:rPr>
          <w:lang w:val="sr-Cyrl-CS"/>
        </w:rPr>
        <w:t>4. ПЛАНОВИ РУКОВОДЕЋИХ И УПРАВНИХ ОРГАНА ШКОЛЕ</w:t>
      </w:r>
      <w:bookmarkEnd w:id="274"/>
    </w:p>
    <w:p w:rsidR="00A76B43" w:rsidRDefault="00A76B43" w:rsidP="00972B7A">
      <w:pPr>
        <w:pStyle w:val="Heading2"/>
      </w:pPr>
      <w:bookmarkStart w:id="275" w:name="_Toc20408472"/>
      <w:r>
        <w:t>4.1. ПЛАН РАДА ДИРЕКТОРА ШКОЛЕ</w:t>
      </w:r>
      <w:bookmarkEnd w:id="275"/>
    </w:p>
    <w:p w:rsidR="00A76B43" w:rsidRDefault="00A76B43" w:rsidP="00A21BDD">
      <w:pPr>
        <w:tabs>
          <w:tab w:val="left" w:pos="851"/>
        </w:tabs>
        <w:spacing w:before="80" w:after="0" w:line="264" w:lineRule="auto"/>
        <w:jc w:val="both"/>
        <w:rPr>
          <w:rFonts w:ascii="Times New Roman" w:hAnsi="Times New Roman" w:cs="Times New Roman"/>
          <w:sz w:val="24"/>
          <w:szCs w:val="24"/>
          <w:lang w:val="sr-Cyrl-CS"/>
        </w:rPr>
      </w:pPr>
    </w:p>
    <w:tbl>
      <w:tblPr>
        <w:tblW w:w="102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709"/>
        <w:gridCol w:w="2568"/>
      </w:tblGrid>
      <w:tr w:rsidR="00A76B43" w:rsidRPr="0028552E" w:rsidTr="000D555C">
        <w:trPr>
          <w:trHeight w:val="483"/>
          <w:tblHeader/>
          <w:jc w:val="center"/>
        </w:trPr>
        <w:tc>
          <w:tcPr>
            <w:tcW w:w="7789"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A76B43" w:rsidRPr="0028552E" w:rsidRDefault="00A76B43" w:rsidP="000D555C">
            <w:pPr>
              <w:tabs>
                <w:tab w:val="left" w:pos="3"/>
                <w:tab w:val="center" w:pos="4703"/>
                <w:tab w:val="right" w:pos="9406"/>
              </w:tabs>
              <w:spacing w:before="80" w:after="80" w:line="288" w:lineRule="auto"/>
              <w:ind w:left="1349" w:hanging="357"/>
              <w:jc w:val="center"/>
              <w:rPr>
                <w:rFonts w:ascii="Times New Roman" w:hAnsi="Times New Roman" w:cs="Times New Roman"/>
                <w:b/>
                <w:i/>
                <w:sz w:val="24"/>
                <w:szCs w:val="24"/>
                <w:lang w:val="sr-Cyrl-CS"/>
              </w:rPr>
            </w:pPr>
            <w:r w:rsidRPr="0028552E">
              <w:rPr>
                <w:rFonts w:ascii="Times New Roman" w:hAnsi="Times New Roman" w:cs="Times New Roman"/>
                <w:b/>
                <w:i/>
                <w:sz w:val="24"/>
                <w:szCs w:val="24"/>
                <w:lang w:val="sr-Cyrl-CS"/>
              </w:rPr>
              <w:t>Програмски садржај</w:t>
            </w:r>
          </w:p>
        </w:tc>
        <w:tc>
          <w:tcPr>
            <w:tcW w:w="248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A76B43" w:rsidRPr="0028552E" w:rsidRDefault="00A76B43" w:rsidP="000D555C">
            <w:pPr>
              <w:tabs>
                <w:tab w:val="center" w:pos="4703"/>
                <w:tab w:val="right" w:pos="9406"/>
              </w:tabs>
              <w:spacing w:before="80" w:after="80" w:line="288" w:lineRule="auto"/>
              <w:ind w:left="1349" w:hanging="88"/>
              <w:jc w:val="center"/>
              <w:rPr>
                <w:rFonts w:ascii="Times New Roman" w:hAnsi="Times New Roman" w:cs="Times New Roman"/>
                <w:b/>
                <w:i/>
                <w:sz w:val="24"/>
                <w:szCs w:val="24"/>
                <w:lang w:val="sr-Cyrl-CS"/>
              </w:rPr>
            </w:pPr>
            <w:r w:rsidRPr="0028552E">
              <w:rPr>
                <w:rFonts w:ascii="Times New Roman" w:hAnsi="Times New Roman" w:cs="Times New Roman"/>
                <w:b/>
                <w:i/>
                <w:sz w:val="24"/>
                <w:szCs w:val="24"/>
                <w:lang w:val="sr-Cyrl-CS"/>
              </w:rPr>
              <w:t>Динамика</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shd w:val="pct10" w:color="auto" w:fill="FFFFFF"/>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i/>
                <w:spacing w:val="72"/>
                <w:sz w:val="24"/>
                <w:szCs w:val="24"/>
                <w:lang w:val="sr-Cyrl-CS"/>
              </w:rPr>
            </w:pPr>
            <w:r w:rsidRPr="0028552E">
              <w:rPr>
                <w:rFonts w:ascii="Times New Roman" w:hAnsi="Times New Roman" w:cs="Times New Roman"/>
                <w:i/>
                <w:spacing w:val="72"/>
                <w:sz w:val="24"/>
                <w:szCs w:val="24"/>
                <w:lang w:val="sr-Cyrl-CS"/>
              </w:rPr>
              <w:lastRenderedPageBreak/>
              <w:t>ПРОГРАМИРАЊЕ</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03"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претходне школске године, мере унапређења рада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 - IX</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Пројектовање Годишњег плана рада школе (делегирање задатака Стручним већима и комисијама, иницирање израде распореда часова, учешће у изради пројеката)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 - IX</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месечног плана послова школе и плана директора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 - IX</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Сагледавање кадровских ресурса, утврђивање кадровске политике</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 - IX</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финансијског плана школе</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 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A76B43" w:rsidRPr="0028552E" w:rsidRDefault="00A76B43" w:rsidP="000D555C">
            <w:pPr>
              <w:tabs>
                <w:tab w:val="center" w:pos="4703"/>
                <w:tab w:val="right" w:pos="9406"/>
              </w:tabs>
              <w:spacing w:before="80" w:after="80" w:line="288" w:lineRule="auto"/>
              <w:ind w:left="1349" w:hanging="357"/>
              <w:rPr>
                <w:rFonts w:ascii="Times New Roman" w:hAnsi="Times New Roman" w:cs="Times New Roman"/>
                <w:i/>
                <w:spacing w:val="72"/>
                <w:sz w:val="24"/>
                <w:szCs w:val="24"/>
                <w:lang w:val="sr-Cyrl-CS"/>
              </w:rPr>
            </w:pPr>
            <w:r w:rsidRPr="0028552E">
              <w:rPr>
                <w:rFonts w:ascii="Times New Roman" w:hAnsi="Times New Roman" w:cs="Times New Roman"/>
                <w:i/>
                <w:spacing w:val="72"/>
                <w:sz w:val="24"/>
                <w:szCs w:val="24"/>
                <w:lang w:val="sr-Cyrl-CS"/>
              </w:rPr>
              <w:t>ОРГАНИЗАТОРСКА ФУНКЦИЈА</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организације рада у школи (израда распореда свих видова наставе у школи) и организација рада одређених служби (делегирање задатака секретару школе, посебна организација рада помоћно-техничког особља, распоред рада, пријем странака, ученика...)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VIII - IX</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Разрада овлашћења свих руководних места у школи, ко и зашта одговара, начин праћења и вредновања рада, стандардизација...)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VIII - IX</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Постављање ефикасније организације рада директора (распоред рада, седнице, недељно планирање са стручном службом и стручним сарадницима)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пројектовању, изради и дефинисању информационог система школе, формирање базе података у функцији ефикаснијег рада школе.</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i/>
                <w:spacing w:val="72"/>
                <w:sz w:val="24"/>
                <w:szCs w:val="24"/>
                <w:lang w:val="sr-Cyrl-CS"/>
              </w:rPr>
            </w:pPr>
            <w:r w:rsidRPr="0028552E">
              <w:rPr>
                <w:rFonts w:ascii="Times New Roman" w:hAnsi="Times New Roman" w:cs="Times New Roman"/>
                <w:i/>
                <w:spacing w:val="72"/>
                <w:sz w:val="24"/>
                <w:szCs w:val="24"/>
                <w:lang w:val="sr-Cyrl-CS"/>
              </w:rPr>
              <w:t>РУКОВОДНА ФУНКЦИЈА</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Упознавање са прописима на којима се заснива руковођење и управљање школом, усаглашавање нормативних аката школе са постојећим законима.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Упознавање личности појединаца, развијање тимског рада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 седница стручних и управних органа школе</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28"/>
              <w:rPr>
                <w:rFonts w:ascii="Times New Roman" w:hAnsi="Times New Roman" w:cs="Times New Roman"/>
                <w:sz w:val="24"/>
                <w:szCs w:val="24"/>
                <w:lang w:val="sr-Cyrl-CS"/>
              </w:rPr>
            </w:pPr>
            <w:r w:rsidRPr="0028552E">
              <w:rPr>
                <w:rFonts w:ascii="Times New Roman" w:hAnsi="Times New Roman" w:cs="Times New Roman"/>
                <w:sz w:val="24"/>
                <w:szCs w:val="24"/>
                <w:lang w:val="sr-Cyrl-CS"/>
              </w:rPr>
              <w:t>Планирање радних састанака унапред за месец, односно седмицу (месечни и седмични план)</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A76B43" w:rsidRPr="0028552E" w:rsidRDefault="00A76B43" w:rsidP="000D555C">
            <w:pPr>
              <w:tabs>
                <w:tab w:val="center" w:pos="4703"/>
                <w:tab w:val="right" w:pos="9406"/>
              </w:tabs>
              <w:spacing w:before="80" w:after="80" w:line="288" w:lineRule="auto"/>
              <w:ind w:left="1349" w:hanging="357"/>
              <w:rPr>
                <w:rFonts w:ascii="Times New Roman" w:hAnsi="Times New Roman" w:cs="Times New Roman"/>
                <w:i/>
                <w:spacing w:val="72"/>
                <w:sz w:val="24"/>
                <w:szCs w:val="24"/>
                <w:lang w:val="sr-Cyrl-CS"/>
              </w:rPr>
            </w:pPr>
            <w:r w:rsidRPr="0028552E">
              <w:rPr>
                <w:rFonts w:ascii="Times New Roman" w:hAnsi="Times New Roman" w:cs="Times New Roman"/>
                <w:i/>
                <w:spacing w:val="72"/>
                <w:sz w:val="24"/>
                <w:szCs w:val="24"/>
                <w:lang w:val="sr-Cyrl-CS"/>
              </w:rPr>
              <w:lastRenderedPageBreak/>
              <w:t>ЕВАЛУАТОРСКА ФУНКЦИЈА</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изради програма вредновања рада школе и учешће у његовој реализацији (израда документације, инструментарија..)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Организација израде инстументарија за:</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припремања наставника за наставу</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Сарадњу са родитељима (саветодавни рад, едукаторска функција)</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Усавршавање наставника</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Објективнијег вредновања рада ученика по разредима, усклађеног са стандардима школе</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вредновање квалитета наставе и ваннаставних активности</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вредновање пројеката који се реализују у школи</w:t>
            </w:r>
          </w:p>
          <w:p w:rsidR="00A76B43" w:rsidRPr="0028552E" w:rsidRDefault="00A76B43" w:rsidP="000D555C">
            <w:pPr>
              <w:tabs>
                <w:tab w:val="center" w:pos="4703"/>
                <w:tab w:val="right" w:pos="9406"/>
              </w:tabs>
              <w:spacing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Вредновање рада стручних служби школе</w:t>
            </w:r>
          </w:p>
          <w:p w:rsidR="00A76B43" w:rsidRPr="0028552E" w:rsidRDefault="00A76B43" w:rsidP="000D555C">
            <w:pPr>
              <w:tabs>
                <w:tab w:val="center" w:pos="4703"/>
                <w:tab w:val="right" w:pos="9406"/>
              </w:tabs>
              <w:spacing w:before="80" w:after="80" w:line="288" w:lineRule="auto"/>
              <w:ind w:left="612"/>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Анализа коришћења савремених дидактичких средстава и ИКТ у настави  </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line="288" w:lineRule="auto"/>
              <w:ind w:left="1349" w:hanging="357"/>
              <w:jc w:val="center"/>
              <w:rPr>
                <w:rFonts w:ascii="Times New Roman" w:hAnsi="Times New Roman" w:cs="Times New Roman"/>
                <w:sz w:val="24"/>
                <w:szCs w:val="24"/>
                <w:lang w:val="sr-Cyrl-CS"/>
              </w:rPr>
            </w:pPr>
            <w:r w:rsidRPr="0028552E">
              <w:rPr>
                <w:rFonts w:ascii="Times New Roman" w:hAnsi="Times New Roman" w:cs="Times New Roman"/>
                <w:sz w:val="24"/>
                <w:szCs w:val="24"/>
              </w:rPr>
              <w:t>IX - VI</w:t>
            </w:r>
          </w:p>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trHeight w:val="690"/>
          <w:jc w:val="center"/>
        </w:trPr>
        <w:tc>
          <w:tcPr>
            <w:tcW w:w="7789"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A76B43" w:rsidRPr="0028552E" w:rsidRDefault="00A76B43" w:rsidP="000D555C">
            <w:pPr>
              <w:tabs>
                <w:tab w:val="center" w:pos="4703"/>
                <w:tab w:val="right" w:pos="9406"/>
              </w:tabs>
              <w:spacing w:before="80" w:after="80" w:line="288" w:lineRule="auto"/>
              <w:ind w:left="1349" w:hanging="357"/>
              <w:rPr>
                <w:rFonts w:ascii="Times New Roman" w:hAnsi="Times New Roman" w:cs="Times New Roman"/>
                <w:i/>
                <w:spacing w:val="72"/>
                <w:sz w:val="24"/>
                <w:szCs w:val="24"/>
                <w:lang w:val="sr-Cyrl-CS"/>
              </w:rPr>
            </w:pPr>
            <w:r w:rsidRPr="0028552E">
              <w:rPr>
                <w:rFonts w:ascii="Times New Roman" w:hAnsi="Times New Roman" w:cs="Times New Roman"/>
                <w:i/>
                <w:spacing w:val="72"/>
                <w:sz w:val="24"/>
                <w:szCs w:val="24"/>
                <w:lang w:val="sr-Cyrl-CS"/>
              </w:rPr>
              <w:t>ПЕДАГОШКО-ИНСТРУКТИВНА ФУНКЦИЈА</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Указивање педагошко-инструктивне помоћи у фази припремања наставе (израда дидактичких материјала, подстицање примене савремених средстава  и мултимедија)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Праћење реализације редовне наставе и ваннаставних активности, </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програма рада са талентованим ученицима и ученицима са посебним потребама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пројеката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ru-RU"/>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Стварање стручних тимова и иницирање креирања и реализације нових пројеката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развоја методичке праксе и образовне технологије у свету</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VIII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612"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Упознавање са понудом издавачких кућа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VIII -  IX</w:t>
            </w:r>
          </w:p>
        </w:tc>
      </w:tr>
      <w:tr w:rsidR="00A76B43" w:rsidRPr="0028552E" w:rsidTr="000D555C">
        <w:trPr>
          <w:trHeight w:val="537"/>
          <w:jc w:val="center"/>
        </w:trPr>
        <w:tc>
          <w:tcPr>
            <w:tcW w:w="7789"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A76B43" w:rsidRPr="0028552E" w:rsidRDefault="00A76B43" w:rsidP="000D555C">
            <w:pPr>
              <w:tabs>
                <w:tab w:val="center" w:pos="4703"/>
                <w:tab w:val="right" w:pos="9406"/>
              </w:tabs>
              <w:spacing w:before="80" w:after="80" w:line="288" w:lineRule="auto"/>
              <w:ind w:left="1349" w:hanging="357"/>
              <w:rPr>
                <w:rFonts w:ascii="Times New Roman" w:hAnsi="Times New Roman" w:cs="Times New Roman"/>
                <w:i/>
                <w:spacing w:val="72"/>
                <w:sz w:val="24"/>
                <w:szCs w:val="24"/>
                <w:lang w:val="sr-Cyrl-CS"/>
              </w:rPr>
            </w:pPr>
            <w:r w:rsidRPr="0028552E">
              <w:rPr>
                <w:rFonts w:ascii="Times New Roman" w:hAnsi="Times New Roman" w:cs="Times New Roman"/>
                <w:i/>
                <w:spacing w:val="72"/>
                <w:sz w:val="24"/>
                <w:szCs w:val="24"/>
                <w:lang w:val="sr-Cyrl-CS"/>
              </w:rPr>
              <w:lastRenderedPageBreak/>
              <w:t>ОСТАЛИ ПОСЛОВИ</w:t>
            </w:r>
          </w:p>
        </w:tc>
        <w:tc>
          <w:tcPr>
            <w:tcW w:w="2488" w:type="dxa"/>
            <w:tcBorders>
              <w:top w:val="double" w:sz="4" w:space="0" w:color="auto"/>
              <w:left w:val="double" w:sz="4" w:space="0" w:color="auto"/>
              <w:bottom w:val="double" w:sz="4" w:space="0" w:color="auto"/>
              <w:right w:val="double" w:sz="4" w:space="0" w:color="auto"/>
            </w:tcBorders>
            <w:vAlign w:val="center"/>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lang w:val="sr-Cyrl-CS"/>
              </w:rPr>
            </w:pP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471"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Планирање радних и саветодавних састанака са родитељима и ученицима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471"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Планирање и реализација сарадње са локалном заједницом, научним, културним и спортским институцијама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VIII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471"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Планирање  и реализација сарадње са школама у земљи и иностранству</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VIII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471"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Сарадња са стручним службама Градског секретаријата за образовање, Министарства просвете и спорта, Министарства финансија, комуналним и инспекцијским службама. </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VIII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471"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Планирање и реализација сарадње са амбасадама и страним културним центрима</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VIII</w:t>
            </w:r>
          </w:p>
        </w:tc>
      </w:tr>
      <w:tr w:rsidR="00A76B43" w:rsidRPr="0028552E" w:rsidTr="000D555C">
        <w:trPr>
          <w:jc w:val="center"/>
        </w:trPr>
        <w:tc>
          <w:tcPr>
            <w:tcW w:w="7789"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471" w:hanging="357"/>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Професионални развој</w:t>
            </w:r>
          </w:p>
        </w:tc>
        <w:tc>
          <w:tcPr>
            <w:tcW w:w="2488" w:type="dxa"/>
            <w:tcBorders>
              <w:top w:val="double" w:sz="4" w:space="0" w:color="auto"/>
              <w:left w:val="double" w:sz="4" w:space="0" w:color="auto"/>
              <w:bottom w:val="double" w:sz="4" w:space="0" w:color="auto"/>
              <w:right w:val="double" w:sz="4" w:space="0" w:color="auto"/>
            </w:tcBorders>
            <w:vAlign w:val="center"/>
            <w:hideMark/>
          </w:tcPr>
          <w:p w:rsidR="00A76B43" w:rsidRPr="0028552E" w:rsidRDefault="00A76B43" w:rsidP="000D555C">
            <w:pPr>
              <w:tabs>
                <w:tab w:val="center" w:pos="4703"/>
                <w:tab w:val="right" w:pos="9406"/>
              </w:tabs>
              <w:spacing w:before="80" w:after="80" w:line="288" w:lineRule="auto"/>
              <w:ind w:left="1349" w:hanging="357"/>
              <w:jc w:val="center"/>
              <w:rPr>
                <w:rFonts w:ascii="Times New Roman" w:hAnsi="Times New Roman" w:cs="Times New Roman"/>
                <w:sz w:val="24"/>
                <w:szCs w:val="24"/>
              </w:rPr>
            </w:pPr>
            <w:r w:rsidRPr="0028552E">
              <w:rPr>
                <w:rFonts w:ascii="Times New Roman" w:hAnsi="Times New Roman" w:cs="Times New Roman"/>
                <w:sz w:val="24"/>
                <w:szCs w:val="24"/>
              </w:rPr>
              <w:t>IX - VIII</w:t>
            </w:r>
          </w:p>
        </w:tc>
      </w:tr>
    </w:tbl>
    <w:p w:rsidR="00DE3061" w:rsidRDefault="00DE3061" w:rsidP="00A21BDD">
      <w:pPr>
        <w:tabs>
          <w:tab w:val="left" w:pos="851"/>
        </w:tabs>
        <w:spacing w:before="80" w:after="0" w:line="264" w:lineRule="auto"/>
        <w:jc w:val="both"/>
        <w:rPr>
          <w:rFonts w:ascii="Times New Roman" w:hAnsi="Times New Roman" w:cs="Times New Roman"/>
          <w:sz w:val="24"/>
          <w:szCs w:val="24"/>
          <w:lang w:val="sr-Cyrl-CS"/>
        </w:rPr>
      </w:pPr>
    </w:p>
    <w:p w:rsidR="00A76B43" w:rsidRPr="00D065E7" w:rsidRDefault="00A76B43" w:rsidP="00D065E7">
      <w:pPr>
        <w:pStyle w:val="Heading2"/>
      </w:pPr>
      <w:bookmarkStart w:id="276" w:name="_Toc20408473"/>
      <w:r>
        <w:t>4.2. ПЛАН РАДА ПОМОЋНИКА ДИРЕКТОРА</w:t>
      </w:r>
      <w:bookmarkEnd w:id="276"/>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Бринуће о спровођењу процеса образовно-васпитног рада у складу са Статутом, општим актима, Школским плановима и Годишњим планом рада школе</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Стараће се о осигурању и унапређењу квалитета образовно-васпитног рада установе</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Пратиће остваривање програма, стараће се о остваривању циљева и задатака образовања и васпитања</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Предузимаће мере за успешно остваривање плана и програма</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Вршиће надзор над радом наставника и стручних сарадника и вредноваће резултате рада наставника</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Пратиће  и утврђиваће резултате рада ученика</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Предузимаће мере за јединствен и усклађен рад са ученицима у процесу образовања и васпитања</w:t>
      </w:r>
    </w:p>
    <w:p w:rsidR="00A76B43"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Организоваће сарадњу са педагошким органима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A76B43">
        <w:rPr>
          <w:rFonts w:ascii="Times New Roman" w:eastAsia="Times New Roman" w:hAnsi="Times New Roman" w:cs="Times New Roman"/>
          <w:sz w:val="24"/>
          <w:szCs w:val="24"/>
          <w:lang w:val="sr-Cyrl-CS"/>
        </w:rPr>
        <w:t>Бринуће се о стручном раду педагошко-психолошке службе, стручних органа школе</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Координираће, усмераваће и усклађиваће рад стручних органа (Педагошки колегијум, одељењска већа, стручна већа за области предмета и стручни активи, стручни активи за развојно планирање и стручни активи за развој школских програма)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Инструисаће рад продуженог боравка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Контролисаће вођење педагошке документације</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lastRenderedPageBreak/>
        <w:t>Организоваће стручно усавршавање наставника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Пратиће реализацију програма, пројеката који се остварују у школи</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Оствариваће сарадњу са родитељима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Оствариваће сарадњу са ученицима и Ученичким парламентом</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Оствариваће сарадњу са другим школама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Оствариваће сарадњу са Центром за социјални рад, Домом здравља, Развојним саветовалиштем, предшколским установама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 xml:space="preserve">Сарађиваће са МУП-ом Звездара, школским полицајцем </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Оствариваће сарадњу са другим институцијама у области образовања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Организоваће сарадњу школе са другим организацијама и установама ради обезбеђења бољих услова рада у школи</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Помагаће припремање седница Наставничког већа и Педагошког колегијума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Помагаће припремање седница Савета родитеља</w:t>
      </w:r>
    </w:p>
    <w:p w:rsid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Учествоваће на семинарима предвиђеним пројектима који ће се спроводити у школи и у стручном усавршавању управе школе</w:t>
      </w:r>
    </w:p>
    <w:p w:rsidR="00A76B43" w:rsidRPr="00945312" w:rsidRDefault="00A76B43" w:rsidP="004E6262">
      <w:pPr>
        <w:pStyle w:val="ListParagraph"/>
        <w:numPr>
          <w:ilvl w:val="0"/>
          <w:numId w:val="91"/>
        </w:numPr>
        <w:spacing w:before="80" w:after="80" w:line="264" w:lineRule="auto"/>
        <w:jc w:val="both"/>
        <w:rPr>
          <w:rFonts w:ascii="Times New Roman" w:eastAsia="Times New Roman" w:hAnsi="Times New Roman" w:cs="Times New Roman"/>
          <w:sz w:val="24"/>
          <w:szCs w:val="24"/>
          <w:lang w:val="sr-Cyrl-CS"/>
        </w:rPr>
      </w:pPr>
      <w:r w:rsidRPr="00945312">
        <w:rPr>
          <w:rFonts w:ascii="Times New Roman" w:eastAsia="Times New Roman" w:hAnsi="Times New Roman" w:cs="Times New Roman"/>
          <w:sz w:val="24"/>
          <w:szCs w:val="24"/>
          <w:lang w:val="sr-Cyrl-CS"/>
        </w:rPr>
        <w:t>Предлагаће набавку дидактичког материјала, опреме и средстава за рад</w:t>
      </w:r>
    </w:p>
    <w:p w:rsidR="00A76B43" w:rsidRDefault="00A76B43" w:rsidP="00A76B43">
      <w:pPr>
        <w:tabs>
          <w:tab w:val="left" w:pos="851"/>
        </w:tabs>
        <w:spacing w:before="80" w:after="0" w:line="264" w:lineRule="auto"/>
        <w:jc w:val="both"/>
        <w:rPr>
          <w:rFonts w:ascii="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Обављаће и друге послове у складу са Статутом установе.</w:t>
      </w:r>
    </w:p>
    <w:p w:rsidR="00DE3061" w:rsidRDefault="00DE3061" w:rsidP="00A21BDD">
      <w:pPr>
        <w:tabs>
          <w:tab w:val="left" w:pos="851"/>
        </w:tabs>
        <w:spacing w:before="80" w:after="0" w:line="264" w:lineRule="auto"/>
        <w:jc w:val="both"/>
        <w:rPr>
          <w:rFonts w:ascii="Times New Roman" w:hAnsi="Times New Roman" w:cs="Times New Roman"/>
          <w:sz w:val="24"/>
          <w:szCs w:val="24"/>
          <w:lang w:val="sr-Cyrl-CS"/>
        </w:rPr>
      </w:pPr>
    </w:p>
    <w:p w:rsidR="00945312" w:rsidRPr="00281E4E" w:rsidRDefault="00945312" w:rsidP="00281E4E">
      <w:pPr>
        <w:pStyle w:val="Heading2"/>
      </w:pPr>
      <w:bookmarkStart w:id="277" w:name="_Toc20408474"/>
      <w:r>
        <w:t>4.3. МЕСЕЧНИ ПЛАНОВИ РАДА ДИРЕКТОРА И ПОМОЋНИКА ДИРЕКОРА ШКОЛЕ</w:t>
      </w:r>
      <w:bookmarkEnd w:id="277"/>
    </w:p>
    <w:tbl>
      <w:tblPr>
        <w:tblW w:w="10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15"/>
        <w:gridCol w:w="8043"/>
      </w:tblGrid>
      <w:tr w:rsidR="00945312" w:rsidRPr="0028552E" w:rsidTr="000D555C">
        <w:trPr>
          <w:trHeight w:val="80"/>
          <w:jc w:val="center"/>
        </w:trPr>
        <w:tc>
          <w:tcPr>
            <w:tcW w:w="2415" w:type="dxa"/>
            <w:tcBorders>
              <w:top w:val="double" w:sz="4" w:space="0" w:color="auto"/>
              <w:left w:val="double" w:sz="4" w:space="0" w:color="auto"/>
              <w:bottom w:val="double" w:sz="4" w:space="0" w:color="auto"/>
              <w:right w:val="double" w:sz="4" w:space="0" w:color="auto"/>
            </w:tcBorders>
            <w:hideMark/>
          </w:tcPr>
          <w:p w:rsidR="00945312" w:rsidRPr="0028552E" w:rsidRDefault="00945312" w:rsidP="000D555C">
            <w:pPr>
              <w:spacing w:before="80" w:after="80" w:line="288" w:lineRule="auto"/>
              <w:ind w:left="1349" w:hanging="357"/>
              <w:jc w:val="both"/>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Месец</w:t>
            </w:r>
          </w:p>
        </w:tc>
        <w:tc>
          <w:tcPr>
            <w:tcW w:w="8043" w:type="dxa"/>
            <w:tcBorders>
              <w:top w:val="double" w:sz="4" w:space="0" w:color="auto"/>
              <w:left w:val="double" w:sz="4" w:space="0" w:color="auto"/>
              <w:bottom w:val="double" w:sz="4" w:space="0" w:color="auto"/>
              <w:right w:val="double" w:sz="4" w:space="0" w:color="auto"/>
            </w:tcBorders>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Активности</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356"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Септембар</w:t>
            </w:r>
          </w:p>
        </w:tc>
        <w:tc>
          <w:tcPr>
            <w:tcW w:w="8043" w:type="dxa"/>
            <w:tcBorders>
              <w:top w:val="double" w:sz="4" w:space="0" w:color="auto"/>
              <w:left w:val="double" w:sz="4" w:space="0" w:color="auto"/>
              <w:bottom w:val="double" w:sz="4" w:space="0" w:color="auto"/>
              <w:right w:val="double" w:sz="4" w:space="0" w:color="auto"/>
            </w:tcBorders>
            <w:hideMark/>
          </w:tcPr>
          <w:p w:rsidR="00945312" w:rsidRPr="0028552E" w:rsidRDefault="00945312" w:rsidP="004E6262">
            <w:pPr>
              <w:numPr>
                <w:ilvl w:val="0"/>
                <w:numId w:val="92"/>
              </w:numPr>
              <w:tabs>
                <w:tab w:val="left" w:pos="36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претходне школске године, мере за унапређење рада</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Рад на Годишњем плану рада школе.</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Стручним већима и комисијама.</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Подела задужења у оквиру 40-часовне радне недеље и израда решења.</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годишњег и месечног плана рада директора и помоћника директора школе</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значајних датума и активности.</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Извештаја о реализацији плана рада школе за школску 201</w:t>
            </w:r>
            <w:r w:rsidRPr="0028552E">
              <w:rPr>
                <w:rFonts w:ascii="Times New Roman" w:hAnsi="Times New Roman" w:cs="Times New Roman"/>
                <w:sz w:val="24"/>
                <w:szCs w:val="24"/>
              </w:rPr>
              <w:t>6</w:t>
            </w:r>
            <w:r w:rsidRPr="0028552E">
              <w:rPr>
                <w:rFonts w:ascii="Times New Roman" w:hAnsi="Times New Roman" w:cs="Times New Roman"/>
                <w:sz w:val="24"/>
                <w:szCs w:val="24"/>
                <w:lang w:val="sr-Cyrl-CS"/>
              </w:rPr>
              <w:t>/201</w:t>
            </w:r>
            <w:r w:rsidRPr="0028552E">
              <w:rPr>
                <w:rFonts w:ascii="Times New Roman" w:hAnsi="Times New Roman" w:cs="Times New Roman"/>
                <w:sz w:val="24"/>
                <w:szCs w:val="24"/>
              </w:rPr>
              <w:t>7</w:t>
            </w:r>
            <w:r w:rsidRPr="0028552E">
              <w:rPr>
                <w:rFonts w:ascii="Times New Roman" w:hAnsi="Times New Roman" w:cs="Times New Roman"/>
                <w:sz w:val="24"/>
                <w:szCs w:val="24"/>
                <w:lang w:val="sr-Cyrl-CS"/>
              </w:rPr>
              <w:t>. годину и извештаја о раду директора и помоћника директора школе</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распореда дежурства наставника</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писању извештаја о реализацији Развојног плана школе у протеклом периоду</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Развојног плана школе за петогодишњи период</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lastRenderedPageBreak/>
              <w:t>Утврђивање организације рада у школи (израда распореда свих видова наставе у школи)</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праћењу Развојног плана школе</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припремама седница Наставничког већа, Педагошког колегијума, Савета родитеља и Школског одбора</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Састанци са стручним службама школе.</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школским полицајцем</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школским педијатром и стоматологом</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другим школама на територији Звездаре.</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Организовање замене часова и замена часова </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Програм заштите деце од насиља</w:t>
            </w:r>
            <w:r w:rsidRPr="0028552E">
              <w:rPr>
                <w:rFonts w:ascii="Times New Roman" w:hAnsi="Times New Roman" w:cs="Times New Roman"/>
                <w:b/>
                <w:i/>
                <w:sz w:val="24"/>
                <w:szCs w:val="24"/>
                <w:lang w:val="sr-Cyrl-CS"/>
              </w:rPr>
              <w:tab/>
            </w:r>
            <w:r w:rsidRPr="0028552E">
              <w:rPr>
                <w:rFonts w:ascii="Times New Roman" w:hAnsi="Times New Roman" w:cs="Times New Roman"/>
                <w:b/>
                <w:i/>
                <w:sz w:val="24"/>
                <w:szCs w:val="24"/>
                <w:lang w:val="sr-Cyrl-CS"/>
              </w:rPr>
              <w:tab/>
            </w:r>
            <w:r w:rsidRPr="0028552E">
              <w:rPr>
                <w:rFonts w:ascii="Times New Roman" w:hAnsi="Times New Roman" w:cs="Times New Roman"/>
                <w:b/>
                <w:i/>
                <w:sz w:val="24"/>
                <w:szCs w:val="24"/>
                <w:lang w:val="sr-Cyrl-CS"/>
              </w:rPr>
              <w:tab/>
            </w:r>
          </w:p>
        </w:tc>
      </w:tr>
      <w:tr w:rsidR="00945312" w:rsidRPr="0028552E" w:rsidTr="000D555C">
        <w:trPr>
          <w:trHeight w:val="80"/>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lastRenderedPageBreak/>
              <w:t>Октобар</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распореда допунске и додатне наставе и дана отворених врата</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припремама седница Наставничког већа и Педагошког колегијума</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Састанци са стручним службама школе.</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Посета часовима по утврђеном распореду</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 са наставником и инструктивни рад</w:t>
            </w:r>
          </w:p>
          <w:p w:rsidR="00945312" w:rsidRPr="0028552E" w:rsidRDefault="00945312" w:rsidP="004E6262">
            <w:pPr>
              <w:numPr>
                <w:ilvl w:val="0"/>
                <w:numId w:val="93"/>
              </w:numPr>
              <w:tabs>
                <w:tab w:val="left" w:pos="234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рада продуженог боравка</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редовне наставе и ваннаставних активности</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Рад са ученицима и родитељима </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Вредновање квалитета наставе и ваннаставних активности</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редовне наставе и ваннаставних активности</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огледа и пројеката</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стручног рада педагошко-психолошке службе и стручних органа школе</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школским полицајцем</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школским педијатром и стоматологом</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другим школама</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стручним службама Градског секретаријата за образовање, Школске управе и Министарства просвете и науке</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Организација посета ученика различитим културним институцијама у сарадњи са задуженим наставницима</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lastRenderedPageBreak/>
              <w:t xml:space="preserve">Посета Сајму књига и учешће у набавци литературе и методичко-дидактичких средстава </w:t>
            </w:r>
          </w:p>
          <w:p w:rsidR="00945312" w:rsidRPr="0028552E" w:rsidRDefault="00945312" w:rsidP="004E6262">
            <w:pPr>
              <w:numPr>
                <w:ilvl w:val="0"/>
                <w:numId w:val="93"/>
              </w:numPr>
              <w:spacing w:before="80" w:after="80" w:line="288" w:lineRule="auto"/>
              <w:jc w:val="both"/>
              <w:rPr>
                <w:rFonts w:ascii="Times New Roman" w:hAnsi="Times New Roman" w:cs="Times New Roman"/>
                <w:i/>
                <w:sz w:val="24"/>
                <w:szCs w:val="24"/>
                <w:lang w:val="sr-Cyrl-CS"/>
              </w:rPr>
            </w:pPr>
            <w:r w:rsidRPr="0028552E">
              <w:rPr>
                <w:rFonts w:ascii="Times New Roman" w:hAnsi="Times New Roman" w:cs="Times New Roman"/>
                <w:sz w:val="24"/>
                <w:szCs w:val="24"/>
                <w:lang w:val="sr-Cyrl-CS"/>
              </w:rPr>
              <w:t xml:space="preserve">Професионални развој </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замене часова, као и замена часова, када су наставници због болести  или из професионалних разлога одсутни</w:t>
            </w:r>
          </w:p>
          <w:p w:rsidR="00945312" w:rsidRPr="0028552E" w:rsidRDefault="00945312" w:rsidP="004E6262">
            <w:pPr>
              <w:numPr>
                <w:ilvl w:val="0"/>
                <w:numId w:val="92"/>
              </w:numPr>
              <w:tabs>
                <w:tab w:val="left" w:pos="0"/>
              </w:tabs>
              <w:spacing w:line="288" w:lineRule="auto"/>
              <w:contextualSpacing/>
              <w:rPr>
                <w:rFonts w:ascii="Times New Roman" w:eastAsia="Calibri" w:hAnsi="Times New Roman" w:cs="Times New Roman"/>
                <w:i/>
                <w:sz w:val="24"/>
                <w:szCs w:val="24"/>
                <w:lang w:val="sr-Cyrl-CS"/>
              </w:rPr>
            </w:pPr>
            <w:r w:rsidRPr="0028552E">
              <w:rPr>
                <w:rFonts w:ascii="Times New Roman" w:eastAsia="Calibri" w:hAnsi="Times New Roman" w:cs="Times New Roman"/>
                <w:sz w:val="24"/>
                <w:szCs w:val="24"/>
                <w:lang w:val="sr-Cyrl-CS"/>
              </w:rPr>
              <w:t>Праћење реализације активности утврђене</w:t>
            </w:r>
            <w:r w:rsidRPr="0028552E">
              <w:rPr>
                <w:rFonts w:ascii="Times New Roman" w:eastAsia="Calibri" w:hAnsi="Times New Roman" w:cs="Times New Roman"/>
                <w:i/>
                <w:sz w:val="24"/>
                <w:szCs w:val="24"/>
                <w:lang w:val="sr-Cyrl-CS"/>
              </w:rPr>
              <w:t xml:space="preserve"> Програмом заштите деце од насиља</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lastRenderedPageBreak/>
              <w:t>Новембар</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припремама седница Наставничког већа, Педагошког колегијума и Савета родитеља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Састанци са стручним службама школе</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педагошким органима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родитељима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рада Ученичког парламента.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спровођења планова и програма образовно-васпитног рада и пеузимање мера за успешно остваривање плана и програма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вредновање квалитета наставе</w:t>
            </w:r>
          </w:p>
          <w:p w:rsidR="00945312" w:rsidRPr="0028552E" w:rsidRDefault="00945312" w:rsidP="004E6262">
            <w:pPr>
              <w:numPr>
                <w:ilvl w:val="0"/>
                <w:numId w:val="93"/>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Посета часовима по утврђеном распореду</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 са наставником и инструктивни рад.</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Посета часовима првог и петог разреда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рада секција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часова допунске и додатне настава</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Праћење реализације Развојног плана школе </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другим институцијама и установама ради обезбеђења бољих услова рада у школи</w:t>
            </w:r>
          </w:p>
          <w:p w:rsidR="00945312" w:rsidRPr="0028552E" w:rsidRDefault="00945312" w:rsidP="004E6262">
            <w:pPr>
              <w:numPr>
                <w:ilvl w:val="0"/>
                <w:numId w:val="94"/>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замене часова, као и замена часова, када су наставници због болести  или из професионалних разлога одсутни</w:t>
            </w:r>
          </w:p>
          <w:p w:rsidR="00945312" w:rsidRPr="0028552E" w:rsidRDefault="00945312" w:rsidP="004E6262">
            <w:pPr>
              <w:numPr>
                <w:ilvl w:val="0"/>
                <w:numId w:val="92"/>
              </w:numPr>
              <w:tabs>
                <w:tab w:val="left" w:pos="0"/>
              </w:tabs>
              <w:spacing w:line="288" w:lineRule="auto"/>
              <w:contextualSpacing/>
              <w:rPr>
                <w:rFonts w:ascii="Times New Roman" w:eastAsia="Calibri" w:hAnsi="Times New Roman" w:cs="Times New Roman"/>
                <w:i/>
                <w:sz w:val="24"/>
                <w:szCs w:val="24"/>
                <w:lang w:val="sr-Cyrl-CS"/>
              </w:rPr>
            </w:pPr>
            <w:r w:rsidRPr="0028552E">
              <w:rPr>
                <w:rFonts w:ascii="Times New Roman" w:eastAsia="Calibri" w:hAnsi="Times New Roman" w:cs="Times New Roman"/>
                <w:sz w:val="24"/>
                <w:szCs w:val="24"/>
                <w:lang w:val="sr-Cyrl-CS"/>
              </w:rPr>
              <w:t>Праћење реализације активности утврђене</w:t>
            </w:r>
            <w:r w:rsidRPr="0028552E">
              <w:rPr>
                <w:rFonts w:ascii="Times New Roman" w:eastAsia="Calibri" w:hAnsi="Times New Roman" w:cs="Times New Roman"/>
                <w:i/>
                <w:sz w:val="24"/>
                <w:szCs w:val="24"/>
                <w:lang w:val="sr-Cyrl-CS"/>
              </w:rPr>
              <w:t xml:space="preserve"> Програмом заштите деце од насиља</w:t>
            </w:r>
          </w:p>
        </w:tc>
      </w:tr>
      <w:tr w:rsidR="00945312" w:rsidRPr="0028552E" w:rsidTr="000D555C">
        <w:trPr>
          <w:trHeight w:val="411"/>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Децембар</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5"/>
              </w:numPr>
              <w:tabs>
                <w:tab w:val="left" w:pos="0"/>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активности из Развојног плана школе</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тимом за евалуацију рада школе, извештај о самовредновању рада школе</w:t>
            </w:r>
          </w:p>
          <w:p w:rsidR="00945312" w:rsidRPr="0028552E" w:rsidRDefault="00945312" w:rsidP="004E6262">
            <w:pPr>
              <w:numPr>
                <w:ilvl w:val="0"/>
                <w:numId w:val="95"/>
              </w:numPr>
              <w:tabs>
                <w:tab w:val="left" w:pos="0"/>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Стални контакти са педагошким саветником и Школском управом.</w:t>
            </w:r>
          </w:p>
          <w:p w:rsidR="00945312" w:rsidRPr="0028552E" w:rsidRDefault="00945312" w:rsidP="004E6262">
            <w:pPr>
              <w:numPr>
                <w:ilvl w:val="0"/>
                <w:numId w:val="95"/>
              </w:numPr>
              <w:tabs>
                <w:tab w:val="left" w:pos="0"/>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Присуствовање седницама  разредних и одељењских већа.</w:t>
            </w:r>
          </w:p>
          <w:p w:rsidR="00945312" w:rsidRPr="0028552E" w:rsidRDefault="00945312" w:rsidP="004E6262">
            <w:pPr>
              <w:numPr>
                <w:ilvl w:val="0"/>
                <w:numId w:val="95"/>
              </w:numPr>
              <w:tabs>
                <w:tab w:val="left" w:pos="0"/>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Учешће у припремању седница Наставничког већа, Педагошког </w:t>
            </w:r>
            <w:r w:rsidRPr="0028552E">
              <w:rPr>
                <w:rFonts w:ascii="Times New Roman" w:hAnsi="Times New Roman" w:cs="Times New Roman"/>
                <w:sz w:val="24"/>
                <w:szCs w:val="24"/>
                <w:lang w:val="sr-Cyrl-CS"/>
              </w:rPr>
              <w:lastRenderedPageBreak/>
              <w:t>колегијума и Савета родитеља.</w:t>
            </w:r>
          </w:p>
          <w:p w:rsidR="00945312" w:rsidRPr="0028552E" w:rsidRDefault="00945312" w:rsidP="004E6262">
            <w:pPr>
              <w:numPr>
                <w:ilvl w:val="0"/>
                <w:numId w:val="95"/>
              </w:numPr>
              <w:tabs>
                <w:tab w:val="left" w:pos="0"/>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успеха и дисциплине ученика на крају првог полугодишта.</w:t>
            </w:r>
          </w:p>
          <w:p w:rsidR="00945312" w:rsidRPr="0028552E" w:rsidRDefault="00945312" w:rsidP="004E6262">
            <w:pPr>
              <w:numPr>
                <w:ilvl w:val="0"/>
                <w:numId w:val="95"/>
              </w:numPr>
              <w:tabs>
                <w:tab w:val="left" w:pos="0"/>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мера за унапређење рада у другом полугодишту.</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часова разредног старешине и учешће у реализацији часова одељењске заједнице у одељењима са проблемима у понашању и међусобним односима</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Свакодневна сарадња са школским полицајцем</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школским педијатром и стоматологом</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Индвидуални разговори са ученицима и родитељима.</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Информисање о облицима  и времену одржавања стручних семинара у циљу стручног усавршавања наставника </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Дефинисање садржаја извештаја о раду наставника у првом полугодишту</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преглед педагошке документације.</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замене часова, као и замена часова, када су наставници због болести  или из професионалних разлога одсутни</w:t>
            </w:r>
          </w:p>
          <w:p w:rsidR="00945312" w:rsidRPr="0028552E" w:rsidRDefault="00945312" w:rsidP="004E6262">
            <w:pPr>
              <w:numPr>
                <w:ilvl w:val="0"/>
                <w:numId w:val="95"/>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активности утврђене</w:t>
            </w:r>
            <w:r w:rsidRPr="0028552E">
              <w:rPr>
                <w:rFonts w:ascii="Times New Roman" w:hAnsi="Times New Roman" w:cs="Times New Roman"/>
                <w:i/>
                <w:sz w:val="24"/>
                <w:szCs w:val="24"/>
                <w:lang w:val="sr-Cyrl-CS"/>
              </w:rPr>
              <w:t xml:space="preserve"> Програмом заштите деце од насиља</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lastRenderedPageBreak/>
              <w:t>Јануар</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6"/>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стручним службама Градског секретаријата за образовање, Школском управом и Министарством просвете</w:t>
            </w:r>
          </w:p>
          <w:p w:rsidR="00945312" w:rsidRPr="0028552E" w:rsidRDefault="00945312" w:rsidP="004E6262">
            <w:pPr>
              <w:numPr>
                <w:ilvl w:val="0"/>
                <w:numId w:val="96"/>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извештаја о раду наставника у првом полугодишту</w:t>
            </w:r>
          </w:p>
          <w:p w:rsidR="00945312" w:rsidRPr="0028552E" w:rsidRDefault="00945312" w:rsidP="004E6262">
            <w:pPr>
              <w:numPr>
                <w:ilvl w:val="0"/>
                <w:numId w:val="96"/>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успеха ученика по одељењима у зависности од предметног наставника.</w:t>
            </w:r>
          </w:p>
          <w:p w:rsidR="00945312" w:rsidRPr="0028552E" w:rsidRDefault="00945312" w:rsidP="004E6262">
            <w:pPr>
              <w:numPr>
                <w:ilvl w:val="0"/>
                <w:numId w:val="96"/>
              </w:numPr>
              <w:tabs>
                <w:tab w:val="left" w:pos="0"/>
              </w:tabs>
              <w:spacing w:before="80" w:after="80" w:line="288" w:lineRule="auto"/>
              <w:jc w:val="both"/>
              <w:rPr>
                <w:rFonts w:ascii="Times New Roman" w:hAnsi="Times New Roman" w:cs="Times New Roman"/>
                <w:i/>
                <w:sz w:val="24"/>
                <w:szCs w:val="24"/>
                <w:lang w:val="sr-Cyrl-CS"/>
              </w:rPr>
            </w:pPr>
            <w:r w:rsidRPr="0028552E">
              <w:rPr>
                <w:rFonts w:ascii="Times New Roman" w:hAnsi="Times New Roman" w:cs="Times New Roman"/>
                <w:sz w:val="24"/>
                <w:szCs w:val="24"/>
                <w:lang w:val="sr-Cyrl-CS"/>
              </w:rPr>
              <w:t>Разговори са ученицима проблематичног понашања и са ученицима са већим бројем недовољ</w:t>
            </w:r>
            <w:r w:rsidRPr="0028552E">
              <w:rPr>
                <w:rFonts w:ascii="Times New Roman" w:hAnsi="Times New Roman" w:cs="Times New Roman"/>
                <w:i/>
                <w:sz w:val="24"/>
                <w:szCs w:val="24"/>
                <w:lang w:val="sr-Cyrl-CS"/>
              </w:rPr>
              <w:t xml:space="preserve">них </w:t>
            </w:r>
            <w:r w:rsidRPr="0028552E">
              <w:rPr>
                <w:rFonts w:ascii="Times New Roman" w:hAnsi="Times New Roman" w:cs="Times New Roman"/>
                <w:sz w:val="24"/>
                <w:szCs w:val="24"/>
                <w:lang w:val="sr-Cyrl-CS"/>
              </w:rPr>
              <w:t>оцена</w:t>
            </w:r>
          </w:p>
          <w:p w:rsidR="00945312" w:rsidRPr="0028552E" w:rsidRDefault="00945312" w:rsidP="004E6262">
            <w:pPr>
              <w:numPr>
                <w:ilvl w:val="0"/>
                <w:numId w:val="96"/>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активности поводом  прославе Светог Саве</w:t>
            </w:r>
          </w:p>
          <w:p w:rsidR="00945312" w:rsidRPr="0028552E" w:rsidRDefault="00945312" w:rsidP="004E6262">
            <w:pPr>
              <w:numPr>
                <w:ilvl w:val="0"/>
                <w:numId w:val="96"/>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активности око издавања и штампања новог броја школског часописа.</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Организовање замене часова, као и замена часова, када су наставници због болести  или из професионалних разлога одсутни </w:t>
            </w:r>
          </w:p>
          <w:p w:rsidR="00945312" w:rsidRPr="0028552E" w:rsidRDefault="00945312" w:rsidP="004E6262">
            <w:pPr>
              <w:numPr>
                <w:ilvl w:val="0"/>
                <w:numId w:val="92"/>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активности утврђене</w:t>
            </w:r>
            <w:r w:rsidRPr="0028552E">
              <w:rPr>
                <w:rFonts w:ascii="Times New Roman" w:hAnsi="Times New Roman" w:cs="Times New Roman"/>
                <w:i/>
                <w:sz w:val="24"/>
                <w:szCs w:val="24"/>
                <w:lang w:val="sr-Cyrl-CS"/>
              </w:rPr>
              <w:t xml:space="preserve"> Програмом заштите деце од насиља</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Фебруар</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7"/>
              </w:numPr>
              <w:tabs>
                <w:tab w:val="clear" w:pos="900"/>
                <w:tab w:val="num" w:pos="442"/>
              </w:tabs>
              <w:spacing w:before="80" w:after="80" w:line="288" w:lineRule="auto"/>
              <w:ind w:left="44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Припремање и учешће на састанцима стручних већа, одељењских већа, Педагошком колегијуму, Наставничком већу и Савету родитеља</w:t>
            </w:r>
          </w:p>
          <w:p w:rsidR="00945312" w:rsidRPr="0028552E" w:rsidRDefault="00945312" w:rsidP="004E6262">
            <w:pPr>
              <w:numPr>
                <w:ilvl w:val="0"/>
                <w:numId w:val="97"/>
              </w:numPr>
              <w:tabs>
                <w:tab w:val="clear" w:pos="900"/>
                <w:tab w:val="num" w:pos="442"/>
              </w:tabs>
              <w:spacing w:before="80" w:after="80" w:line="288" w:lineRule="auto"/>
              <w:ind w:left="44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lastRenderedPageBreak/>
              <w:t xml:space="preserve">Праћење школских такмичења </w:t>
            </w:r>
          </w:p>
          <w:p w:rsidR="00945312" w:rsidRPr="0028552E" w:rsidRDefault="00945312" w:rsidP="004E6262">
            <w:pPr>
              <w:numPr>
                <w:ilvl w:val="0"/>
                <w:numId w:val="97"/>
              </w:numPr>
              <w:tabs>
                <w:tab w:val="clear" w:pos="900"/>
                <w:tab w:val="num" w:pos="442"/>
              </w:tabs>
              <w:spacing w:before="80" w:after="80" w:line="288" w:lineRule="auto"/>
              <w:ind w:left="44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Посета часовима</w:t>
            </w:r>
          </w:p>
          <w:p w:rsidR="00945312" w:rsidRPr="0028552E" w:rsidRDefault="00945312" w:rsidP="004E6262">
            <w:pPr>
              <w:numPr>
                <w:ilvl w:val="0"/>
                <w:numId w:val="97"/>
              </w:numPr>
              <w:tabs>
                <w:tab w:val="clear" w:pos="900"/>
                <w:tab w:val="num" w:pos="442"/>
              </w:tabs>
              <w:spacing w:before="80" w:after="80" w:line="288" w:lineRule="auto"/>
              <w:ind w:left="44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 са наставником и инструктивни рад.</w:t>
            </w:r>
          </w:p>
          <w:p w:rsidR="00945312" w:rsidRPr="0028552E" w:rsidRDefault="00945312" w:rsidP="004E6262">
            <w:pPr>
              <w:numPr>
                <w:ilvl w:val="0"/>
                <w:numId w:val="97"/>
              </w:numPr>
              <w:tabs>
                <w:tab w:val="clear" w:pos="900"/>
                <w:tab w:val="num" w:pos="442"/>
              </w:tabs>
              <w:spacing w:before="80" w:after="80" w:line="288" w:lineRule="auto"/>
              <w:ind w:left="44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патронажном службом Дома здравља Звездара и утврђивање тема које ће реализовати у различитим  разредима и одељењима.</w:t>
            </w:r>
          </w:p>
          <w:p w:rsidR="00945312" w:rsidRPr="0028552E" w:rsidRDefault="00945312" w:rsidP="004E6262">
            <w:pPr>
              <w:numPr>
                <w:ilvl w:val="0"/>
                <w:numId w:val="97"/>
              </w:numPr>
              <w:tabs>
                <w:tab w:val="clear" w:pos="900"/>
                <w:tab w:val="num" w:pos="442"/>
              </w:tabs>
              <w:spacing w:before="80" w:after="80" w:line="288" w:lineRule="auto"/>
              <w:ind w:left="442"/>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замене часова, као и замена часова, када су наставници због болести  или из професионалних разлога одсутни</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lastRenderedPageBreak/>
              <w:t>Март</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Разговори са родитељима ученика проблематичног понашања</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Припремање и учешће на састанцима стручних већа, одељењским већима, Наставничком већу и Савету родитеља</w:t>
            </w:r>
          </w:p>
          <w:p w:rsidR="00945312" w:rsidRPr="0028552E" w:rsidRDefault="00945312" w:rsidP="004E6262">
            <w:pPr>
              <w:numPr>
                <w:ilvl w:val="0"/>
                <w:numId w:val="98"/>
              </w:numPr>
              <w:spacing w:before="80" w:after="80" w:line="288" w:lineRule="auto"/>
              <w:jc w:val="both"/>
              <w:rPr>
                <w:rFonts w:ascii="Times New Roman" w:hAnsi="Times New Roman" w:cs="Times New Roman"/>
                <w:b/>
                <w:sz w:val="24"/>
                <w:szCs w:val="24"/>
                <w:lang w:val="sr-Cyrl-CS"/>
              </w:rPr>
            </w:pPr>
            <w:r w:rsidRPr="0028552E">
              <w:rPr>
                <w:rFonts w:ascii="Times New Roman" w:hAnsi="Times New Roman" w:cs="Times New Roman"/>
                <w:sz w:val="24"/>
                <w:szCs w:val="24"/>
                <w:lang w:val="sr-Cyrl-CS"/>
              </w:rPr>
              <w:t>Праћење и преглед педагошке документације</w:t>
            </w:r>
            <w:r w:rsidRPr="0028552E">
              <w:rPr>
                <w:rFonts w:ascii="Times New Roman" w:hAnsi="Times New Roman" w:cs="Times New Roman"/>
                <w:b/>
                <w:sz w:val="24"/>
                <w:szCs w:val="24"/>
                <w:lang w:val="sr-Cyrl-CS"/>
              </w:rPr>
              <w:t>.</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Обилазак часова по утврђеном распореду</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 са наставницима и инструктивни рад</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такмичења на различитим нивоима</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Сарадња са другим школама </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школским полицајцем, школским педијатром и стоматологом</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стручног усавршавања наставника</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спровођења планова и програма образовно-васпитног рада и предузимање мера за успешно остваривање плана и програма</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остваривања Развојног плана школе</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пројеката и огледа</w:t>
            </w:r>
          </w:p>
          <w:p w:rsidR="00945312" w:rsidRPr="0028552E" w:rsidRDefault="00945312" w:rsidP="004E6262">
            <w:pPr>
              <w:numPr>
                <w:ilvl w:val="0"/>
                <w:numId w:val="98"/>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замене часова и замена часова.</w:t>
            </w:r>
          </w:p>
          <w:p w:rsidR="00945312" w:rsidRPr="0028552E" w:rsidRDefault="00945312" w:rsidP="004E6262">
            <w:pPr>
              <w:numPr>
                <w:ilvl w:val="0"/>
                <w:numId w:val="92"/>
              </w:numPr>
              <w:tabs>
                <w:tab w:val="left" w:pos="0"/>
              </w:tabs>
              <w:spacing w:line="288" w:lineRule="auto"/>
              <w:contextualSpacing/>
              <w:rPr>
                <w:rFonts w:ascii="Times New Roman" w:eastAsia="Calibri" w:hAnsi="Times New Roman" w:cs="Times New Roman"/>
                <w:i/>
                <w:sz w:val="24"/>
                <w:szCs w:val="24"/>
                <w:lang w:val="sr-Cyrl-CS"/>
              </w:rPr>
            </w:pPr>
            <w:r w:rsidRPr="0028552E">
              <w:rPr>
                <w:rFonts w:ascii="Times New Roman" w:eastAsia="Calibri" w:hAnsi="Times New Roman" w:cs="Times New Roman"/>
                <w:sz w:val="24"/>
                <w:szCs w:val="24"/>
                <w:lang w:val="sr-Cyrl-CS"/>
              </w:rPr>
              <w:t>Праћење реализације активности утврђене</w:t>
            </w:r>
            <w:r w:rsidRPr="0028552E">
              <w:rPr>
                <w:rFonts w:ascii="Times New Roman" w:eastAsia="Calibri" w:hAnsi="Times New Roman" w:cs="Times New Roman"/>
                <w:i/>
                <w:sz w:val="24"/>
                <w:szCs w:val="24"/>
                <w:lang w:val="sr-Cyrl-CS"/>
              </w:rPr>
              <w:t xml:space="preserve"> Програмом заштите деце од насиља</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Април</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Припремање и учешће на састанцима стручних већа, одељењских већа, Педагошком колегијуму, Наставничком већу и Савету родитеља</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Анализа успеха и дисциплине ученика на крају класификационог периода </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Мере за унапређење рада у наредном периоду</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рада допунске, додатне наставе и секција</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резултата ученика на такмичењима на свим нивоима</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Сарадња са другим институцијама и установама ради обезбеђења бољих </w:t>
            </w:r>
            <w:r w:rsidRPr="0028552E">
              <w:rPr>
                <w:rFonts w:ascii="Times New Roman" w:hAnsi="Times New Roman" w:cs="Times New Roman"/>
                <w:sz w:val="24"/>
                <w:szCs w:val="24"/>
                <w:lang w:val="sr-Cyrl-CS"/>
              </w:rPr>
              <w:lastRenderedPageBreak/>
              <w:t>услова рада у школи</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остваривања Развојног плана школе</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реализације пројеката</w:t>
            </w:r>
          </w:p>
          <w:p w:rsidR="00945312" w:rsidRPr="0028552E" w:rsidRDefault="00945312" w:rsidP="004E6262">
            <w:pPr>
              <w:numPr>
                <w:ilvl w:val="0"/>
                <w:numId w:val="99"/>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замене часова, као и замена часова, када су наставници због болести  или из професионалних разлога одсутни.</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lastRenderedPageBreak/>
              <w:t>Мај</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98"/>
              </w:numPr>
              <w:tabs>
                <w:tab w:val="clear" w:pos="720"/>
              </w:tabs>
              <w:spacing w:before="80" w:after="80" w:line="288" w:lineRule="auto"/>
              <w:ind w:left="301"/>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Припреме, реализација и праћење изведених екскурзија и наставе у природи.</w:t>
            </w:r>
          </w:p>
          <w:p w:rsidR="00945312" w:rsidRPr="0028552E" w:rsidRDefault="00945312" w:rsidP="004E6262">
            <w:pPr>
              <w:numPr>
                <w:ilvl w:val="0"/>
                <w:numId w:val="98"/>
              </w:numPr>
              <w:tabs>
                <w:tab w:val="clear" w:pos="720"/>
              </w:tabs>
              <w:spacing w:before="80" w:after="80" w:line="288" w:lineRule="auto"/>
              <w:ind w:left="301"/>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Перманентна сарадња са школским полицајцем, локалном станицом полиције, саобраћајном полицијом и општинским структурама у циљу повећања безбедности</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Организација посета ученика различитим културним институцијама у сарадњи са задуженим наставницима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Праћење рада ученика и разговори са родитељима </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и преглед педагошке документације</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 са родитељима ученика проблематичног понашања и слабијег напредовања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рада у продуженом боравку</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коришћења мутимедија у настави и савремених наставних метода и средстава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Присуствовање родитељским састанцима по позиву разредног старешине</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Организовање и припремање родитељских састанака за ученике осмог разреда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Рад са ученицима из Ученичког парламента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Разговор са наставницима и инструктивни рад са члановима појединих комисија и тимова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Припреме прославе Дана школе </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директорима и школама са општине Звездара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Сарадња са предшколским установама на територији Миријева </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другим средњим школама у оквиру програма професионалне оријентације ученика</w:t>
            </w:r>
          </w:p>
          <w:p w:rsidR="00945312" w:rsidRPr="0028552E" w:rsidRDefault="00945312" w:rsidP="004E6262">
            <w:pPr>
              <w:numPr>
                <w:ilvl w:val="0"/>
                <w:numId w:val="100"/>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Припремање седница одељењских, разредних већа, Наставничког већа и Савета родитеља</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Јун</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Припремање седница одељењских, разредних већа, Наставничког већа и </w:t>
            </w:r>
            <w:r w:rsidRPr="0028552E">
              <w:rPr>
                <w:rFonts w:ascii="Times New Roman" w:hAnsi="Times New Roman" w:cs="Times New Roman"/>
                <w:sz w:val="24"/>
                <w:szCs w:val="24"/>
                <w:lang w:val="sr-Cyrl-CS"/>
              </w:rPr>
              <w:lastRenderedPageBreak/>
              <w:t>Савета родитеља</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Припреме за полагање квалификационих испита</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стручним службама Школске управе и Министарства просвете</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реализацији завршног испита</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Седнице одељенских већа, Наставничког већа</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успеха и дисциплине ученика на крају школске године</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Прикупљање извештаја о раду наставника , актива, комисија и стручних већа</w:t>
            </w:r>
          </w:p>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резултата завршног испита</w:t>
            </w:r>
          </w:p>
          <w:p w:rsidR="00945312" w:rsidRPr="0028552E" w:rsidRDefault="00945312" w:rsidP="004E6262">
            <w:pPr>
              <w:numPr>
                <w:ilvl w:val="0"/>
                <w:numId w:val="101"/>
              </w:numPr>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Прикупљање и праћење провере листа жеља ученик</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lastRenderedPageBreak/>
              <w:t>Јули</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уписа ученика у првом уписном кругу</w:t>
            </w:r>
          </w:p>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Други уписни круг</w:t>
            </w:r>
          </w:p>
        </w:tc>
      </w:tr>
      <w:tr w:rsidR="00945312" w:rsidRPr="0028552E" w:rsidTr="000D555C">
        <w:trPr>
          <w:jc w:val="center"/>
        </w:trPr>
        <w:tc>
          <w:tcPr>
            <w:tcW w:w="2415" w:type="dxa"/>
            <w:tcBorders>
              <w:top w:val="double" w:sz="4" w:space="0" w:color="auto"/>
              <w:left w:val="double" w:sz="4" w:space="0" w:color="auto"/>
              <w:bottom w:val="double" w:sz="4" w:space="0" w:color="auto"/>
              <w:right w:val="double" w:sz="4" w:space="0" w:color="auto"/>
            </w:tcBorders>
            <w:vAlign w:val="center"/>
            <w:hideMark/>
          </w:tcPr>
          <w:p w:rsidR="00945312" w:rsidRPr="0028552E" w:rsidRDefault="00945312" w:rsidP="000D555C">
            <w:pPr>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Август</w:t>
            </w:r>
          </w:p>
        </w:tc>
        <w:tc>
          <w:tcPr>
            <w:tcW w:w="8043" w:type="dxa"/>
            <w:tcBorders>
              <w:top w:val="double" w:sz="4" w:space="0" w:color="auto"/>
              <w:left w:val="double" w:sz="4" w:space="0" w:color="auto"/>
              <w:bottom w:val="double" w:sz="4" w:space="0" w:color="auto"/>
              <w:right w:val="double" w:sz="4" w:space="0" w:color="auto"/>
            </w:tcBorders>
          </w:tcPr>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Писање Извештаја о раду директора и помоћника директора</w:t>
            </w:r>
          </w:p>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Израда Извештаја о раду школе</w:t>
            </w:r>
          </w:p>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Праћење одвијања припремне наставе и поправних испита</w:t>
            </w:r>
          </w:p>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Припреме седница Наставничког већа, Педагошког колегијума</w:t>
            </w:r>
          </w:p>
          <w:p w:rsidR="00945312" w:rsidRPr="0028552E" w:rsidRDefault="00945312" w:rsidP="004E6262">
            <w:pPr>
              <w:numPr>
                <w:ilvl w:val="0"/>
                <w:numId w:val="101"/>
              </w:numPr>
              <w:tabs>
                <w:tab w:val="center" w:pos="4703"/>
                <w:tab w:val="right" w:pos="9406"/>
              </w:tabs>
              <w:spacing w:before="80" w:after="80" w:line="288" w:lineRule="auto"/>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Припреме за почетак школске године</w:t>
            </w:r>
          </w:p>
        </w:tc>
      </w:tr>
    </w:tbl>
    <w:p w:rsidR="00972B7A" w:rsidRDefault="00972B7A" w:rsidP="00A21BDD">
      <w:pPr>
        <w:tabs>
          <w:tab w:val="left" w:pos="851"/>
        </w:tabs>
        <w:spacing w:before="80" w:after="0" w:line="264" w:lineRule="auto"/>
        <w:jc w:val="both"/>
        <w:rPr>
          <w:rFonts w:ascii="Times New Roman" w:hAnsi="Times New Roman" w:cs="Times New Roman"/>
          <w:sz w:val="24"/>
          <w:szCs w:val="24"/>
          <w:lang w:val="sr-Cyrl-CS"/>
        </w:rPr>
      </w:pPr>
    </w:p>
    <w:p w:rsidR="00D732A3" w:rsidRDefault="00D732A3">
      <w:pPr>
        <w:spacing w:after="160" w:line="259" w:lineRule="auto"/>
        <w:rPr>
          <w:rFonts w:ascii="Times New Roman" w:eastAsiaTheme="majorEastAsia" w:hAnsi="Times New Roman" w:cstheme="majorBidi"/>
          <w:b/>
          <w:bCs/>
          <w:color w:val="8EAADB" w:themeColor="accent1" w:themeTint="99"/>
          <w:sz w:val="24"/>
          <w:lang w:val="sr-Cyrl-CS"/>
        </w:rPr>
      </w:pPr>
      <w:r>
        <w:rPr>
          <w:lang w:val="sr-Cyrl-CS"/>
        </w:rPr>
        <w:br w:type="page"/>
      </w:r>
    </w:p>
    <w:p w:rsidR="00D732A3" w:rsidRPr="00D732A3" w:rsidRDefault="00945312" w:rsidP="00D732A3">
      <w:pPr>
        <w:pStyle w:val="Heading3"/>
        <w:rPr>
          <w:lang w:val="sr-Cyrl-CS"/>
        </w:rPr>
      </w:pPr>
      <w:bookmarkStart w:id="278" w:name="_Toc20408475"/>
      <w:r>
        <w:rPr>
          <w:lang w:val="sr-Cyrl-CS"/>
        </w:rPr>
        <w:lastRenderedPageBreak/>
        <w:t>4.4. ПЛАН РАДА СЕКРЕТАРА ШКОЛЕ</w:t>
      </w:r>
      <w:bookmarkEnd w:id="278"/>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tblPr>
      <w:tblGrid>
        <w:gridCol w:w="4473"/>
        <w:gridCol w:w="2307"/>
        <w:gridCol w:w="3034"/>
      </w:tblGrid>
      <w:tr w:rsidR="00972B7A" w:rsidRPr="0028552E" w:rsidTr="000D555C">
        <w:trPr>
          <w:trHeight w:hRule="exact" w:val="849"/>
          <w:tblHeader/>
          <w:jc w:val="center"/>
        </w:trPr>
        <w:tc>
          <w:tcPr>
            <w:tcW w:w="4473" w:type="dxa"/>
            <w:vAlign w:val="center"/>
            <w:hideMark/>
          </w:tcPr>
          <w:p w:rsidR="00972B7A" w:rsidRPr="00D732A3" w:rsidRDefault="00D732A3" w:rsidP="00972B7A">
            <w:pPr>
              <w:spacing w:before="80" w:after="80" w:line="264" w:lineRule="auto"/>
              <w:ind w:left="59" w:hanging="59"/>
              <w:rPr>
                <w:rFonts w:ascii="Times New Roman" w:hAnsi="Times New Roman" w:cs="Times New Roman"/>
                <w:b/>
                <w:bCs/>
                <w:sz w:val="24"/>
                <w:szCs w:val="24"/>
                <w:lang/>
              </w:rPr>
            </w:pPr>
            <w:bookmarkStart w:id="279" w:name="_Hlk19030431"/>
            <w:r>
              <w:rPr>
                <w:rFonts w:ascii="Times New Roman" w:hAnsi="Times New Roman" w:cs="Times New Roman"/>
                <w:b/>
                <w:bCs/>
                <w:sz w:val="24"/>
                <w:szCs w:val="24"/>
                <w:lang/>
              </w:rPr>
              <w:t>`</w:t>
            </w:r>
          </w:p>
        </w:tc>
        <w:tc>
          <w:tcPr>
            <w:tcW w:w="2307" w:type="dxa"/>
            <w:vAlign w:val="center"/>
            <w:hideMark/>
          </w:tcPr>
          <w:p w:rsidR="00972B7A" w:rsidRPr="0028552E" w:rsidRDefault="00972B7A" w:rsidP="000D555C">
            <w:pPr>
              <w:spacing w:before="80" w:after="80" w:line="264" w:lineRule="auto"/>
              <w:ind w:left="76" w:hanging="59"/>
              <w:jc w:val="center"/>
              <w:rPr>
                <w:rFonts w:ascii="Times New Roman" w:hAnsi="Times New Roman" w:cs="Times New Roman"/>
                <w:b/>
                <w:bCs/>
                <w:sz w:val="24"/>
                <w:szCs w:val="24"/>
              </w:rPr>
            </w:pPr>
            <w:r w:rsidRPr="0028552E">
              <w:rPr>
                <w:rFonts w:ascii="Times New Roman" w:hAnsi="Times New Roman" w:cs="Times New Roman"/>
                <w:b/>
                <w:bCs/>
                <w:sz w:val="24"/>
                <w:szCs w:val="24"/>
              </w:rPr>
              <w:t>Време реализације</w:t>
            </w:r>
          </w:p>
        </w:tc>
        <w:tc>
          <w:tcPr>
            <w:tcW w:w="3034" w:type="dxa"/>
            <w:vAlign w:val="center"/>
            <w:hideMark/>
          </w:tcPr>
          <w:p w:rsidR="00972B7A" w:rsidRPr="0028552E" w:rsidRDefault="00972B7A" w:rsidP="000D555C">
            <w:pPr>
              <w:spacing w:before="80" w:after="80" w:line="264" w:lineRule="auto"/>
              <w:ind w:left="71" w:hanging="59"/>
              <w:jc w:val="center"/>
              <w:rPr>
                <w:rFonts w:ascii="Times New Roman" w:hAnsi="Times New Roman" w:cs="Times New Roman"/>
                <w:b/>
                <w:bCs/>
                <w:sz w:val="24"/>
                <w:szCs w:val="24"/>
              </w:rPr>
            </w:pPr>
            <w:r w:rsidRPr="0028552E">
              <w:rPr>
                <w:rFonts w:ascii="Times New Roman" w:hAnsi="Times New Roman" w:cs="Times New Roman"/>
                <w:b/>
                <w:bCs/>
                <w:sz w:val="24"/>
                <w:szCs w:val="24"/>
              </w:rPr>
              <w:t>Носиоци активности</w:t>
            </w:r>
          </w:p>
        </w:tc>
      </w:tr>
      <w:tr w:rsidR="00972B7A" w:rsidRPr="0028552E" w:rsidTr="000D555C">
        <w:trPr>
          <w:trHeight w:hRule="exact" w:val="2427"/>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Стручни и административно</w:t>
            </w:r>
            <w:r w:rsidRPr="0028552E">
              <w:rPr>
                <w:rFonts w:ascii="Times New Roman" w:hAnsi="Times New Roman" w:cs="Times New Roman"/>
                <w:spacing w:val="38"/>
                <w:sz w:val="24"/>
                <w:szCs w:val="24"/>
                <w:lang w:val="ru-RU"/>
              </w:rPr>
              <w:noBreakHyphen/>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технички послови у вези са</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престанком и пријемом у радни</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однос (израда решења, уговора о</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раду, споразума о преузимању,</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пријаве, одјаве код надлежних</w:t>
            </w:r>
          </w:p>
          <w:p w:rsidR="00972B7A" w:rsidRPr="0028552E" w:rsidRDefault="00972B7A" w:rsidP="000D555C">
            <w:pPr>
              <w:spacing w:before="80" w:after="80" w:line="264" w:lineRule="auto"/>
              <w:ind w:left="59" w:hanging="59"/>
              <w:rPr>
                <w:rFonts w:ascii="Times New Roman" w:hAnsi="Times New Roman" w:cs="Times New Roman"/>
                <w:sz w:val="24"/>
                <w:szCs w:val="24"/>
              </w:rPr>
            </w:pPr>
            <w:r w:rsidRPr="0028552E">
              <w:rPr>
                <w:rFonts w:ascii="Times New Roman" w:hAnsi="Times New Roman" w:cs="Times New Roman"/>
                <w:sz w:val="24"/>
                <w:szCs w:val="24"/>
              </w:rPr>
              <w:t>фондова)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Септембар и по</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Потреби</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административни радник</w:t>
            </w:r>
          </w:p>
        </w:tc>
      </w:tr>
      <w:tr w:rsidR="00972B7A" w:rsidRPr="0028552E" w:rsidTr="000D555C">
        <w:trPr>
          <w:trHeight w:hRule="exact" w:val="723"/>
          <w:tblHeader/>
          <w:jc w:val="center"/>
        </w:trPr>
        <w:tc>
          <w:tcPr>
            <w:tcW w:w="4473" w:type="dxa"/>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Стручни и административно</w:t>
            </w:r>
            <w:r w:rsidRPr="0028552E">
              <w:rPr>
                <w:rFonts w:ascii="Times New Roman" w:hAnsi="Times New Roman" w:cs="Times New Roman"/>
                <w:sz w:val="24"/>
                <w:szCs w:val="24"/>
                <w:lang w:val="ru-RU"/>
              </w:rPr>
              <w:softHyphen/>
              <w:t>технички послови за спровођење конкурса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Септембар и по потреби</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 административни радник</w:t>
            </w:r>
          </w:p>
        </w:tc>
      </w:tr>
      <w:tr w:rsidR="00972B7A" w:rsidRPr="0028552E" w:rsidTr="000D555C">
        <w:trPr>
          <w:trHeight w:hRule="exact" w:val="1994"/>
          <w:tblHeader/>
          <w:jc w:val="center"/>
        </w:trPr>
        <w:tc>
          <w:tcPr>
            <w:tcW w:w="4473" w:type="dxa"/>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Учешће у припреми седница Школског одбора и Савета родитеља и присуствовање седницама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школске године и на седницама</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Председник Школског</w:t>
            </w:r>
            <w:r w:rsidRPr="0028552E">
              <w:rPr>
                <w:rFonts w:ascii="Times New Roman" w:hAnsi="Times New Roman" w:cs="Times New Roman"/>
                <w:sz w:val="24"/>
                <w:szCs w:val="24"/>
              </w:rPr>
              <w:t xml:space="preserve"> </w:t>
            </w:r>
            <w:r w:rsidRPr="0028552E">
              <w:rPr>
                <w:rFonts w:ascii="Times New Roman" w:hAnsi="Times New Roman" w:cs="Times New Roman"/>
                <w:sz w:val="24"/>
                <w:szCs w:val="24"/>
                <w:lang w:val="ru-RU"/>
              </w:rPr>
              <w:t>одбора, директор, председник Савета родитеља, заменик председника Савета, секретар школе</w:t>
            </w:r>
          </w:p>
        </w:tc>
      </w:tr>
      <w:tr w:rsidR="00972B7A" w:rsidRPr="0028552E" w:rsidTr="000D555C">
        <w:trPr>
          <w:trHeight w:hRule="exact" w:val="777"/>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одлука о избору кандидата</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по конкурсу</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Септембар и по</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Потреби</w:t>
            </w:r>
          </w:p>
        </w:tc>
        <w:tc>
          <w:tcPr>
            <w:tcW w:w="3034" w:type="dxa"/>
            <w:hideMark/>
          </w:tcPr>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w:t>
            </w:r>
          </w:p>
        </w:tc>
      </w:tr>
      <w:tr w:rsidR="00972B7A" w:rsidRPr="0028552E" w:rsidTr="000D555C">
        <w:trPr>
          <w:trHeight w:hRule="exact" w:val="1362"/>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уговора о раду по</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спроведеном конкурсу и пријава</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нових радника код надлежних</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фондова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Септембар и по</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Потреби</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административни радник</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 помоћно-техничко</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особље</w:t>
            </w:r>
          </w:p>
        </w:tc>
      </w:tr>
      <w:tr w:rsidR="00972B7A" w:rsidRPr="0028552E" w:rsidTr="000D555C">
        <w:trPr>
          <w:trHeight w:hRule="exact" w:val="1473"/>
          <w:tblHeader/>
          <w:jc w:val="center"/>
        </w:trPr>
        <w:tc>
          <w:tcPr>
            <w:tcW w:w="4473" w:type="dxa"/>
          </w:tcPr>
          <w:p w:rsidR="00972B7A" w:rsidRPr="0028552E" w:rsidRDefault="00972B7A" w:rsidP="000D555C">
            <w:pPr>
              <w:spacing w:after="0"/>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решења о распоређивању,</w:t>
            </w:r>
          </w:p>
          <w:p w:rsidR="00972B7A" w:rsidRPr="0028552E" w:rsidRDefault="00972B7A" w:rsidP="000D555C">
            <w:pPr>
              <w:spacing w:after="0"/>
              <w:rPr>
                <w:rFonts w:ascii="Times New Roman" w:hAnsi="Times New Roman" w:cs="Times New Roman"/>
                <w:sz w:val="24"/>
                <w:szCs w:val="24"/>
                <w:lang w:val="ru-RU"/>
              </w:rPr>
            </w:pPr>
            <w:r>
              <w:rPr>
                <w:rFonts w:ascii="Times New Roman" w:hAnsi="Times New Roman" w:cs="Times New Roman"/>
                <w:sz w:val="24"/>
                <w:szCs w:val="24"/>
                <w:lang w:val="ru-RU"/>
              </w:rPr>
              <w:t>решења о 40-часовној структури</w:t>
            </w:r>
          </w:p>
          <w:p w:rsidR="00972B7A" w:rsidRPr="0028552E" w:rsidRDefault="00972B7A" w:rsidP="000D555C">
            <w:pPr>
              <w:spacing w:after="0"/>
              <w:rPr>
                <w:rFonts w:ascii="Times New Roman" w:hAnsi="Times New Roman" w:cs="Times New Roman"/>
                <w:sz w:val="24"/>
                <w:szCs w:val="24"/>
                <w:lang w:val="ru-RU"/>
              </w:rPr>
            </w:pPr>
            <w:r w:rsidRPr="0028552E">
              <w:rPr>
                <w:rFonts w:ascii="Times New Roman" w:hAnsi="Times New Roman" w:cs="Times New Roman"/>
                <w:sz w:val="24"/>
                <w:szCs w:val="24"/>
                <w:lang w:val="ru-RU"/>
              </w:rPr>
              <w:t>радног времена и другим п</w:t>
            </w:r>
            <w:r>
              <w:rPr>
                <w:rFonts w:ascii="Times New Roman" w:hAnsi="Times New Roman" w:cs="Times New Roman"/>
                <w:sz w:val="24"/>
                <w:szCs w:val="24"/>
                <w:lang w:val="ru-RU"/>
              </w:rPr>
              <w:t>роменама</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p>
        </w:tc>
        <w:tc>
          <w:tcPr>
            <w:tcW w:w="2307" w:type="dxa"/>
            <w:hideMark/>
          </w:tcPr>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Септембар и по потреби</w:t>
            </w:r>
          </w:p>
        </w:tc>
        <w:tc>
          <w:tcPr>
            <w:tcW w:w="3034" w:type="dxa"/>
            <w:hideMark/>
          </w:tcPr>
          <w:p w:rsidR="00972B7A" w:rsidRPr="0028552E" w:rsidRDefault="00972B7A" w:rsidP="000D555C">
            <w:pPr>
              <w:tabs>
                <w:tab w:val="left" w:pos="3832"/>
                <w:tab w:val="left" w:pos="6073"/>
              </w:tabs>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 стручни сарадници, секретар</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 по потреби административни радник</w:t>
            </w:r>
          </w:p>
        </w:tc>
      </w:tr>
      <w:tr w:rsidR="00972B7A" w:rsidRPr="0028552E" w:rsidTr="000D555C">
        <w:trPr>
          <w:trHeight w:hRule="exact" w:val="687"/>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свих врста уговора</w:t>
            </w:r>
          </w:p>
        </w:tc>
        <w:tc>
          <w:tcPr>
            <w:tcW w:w="2307" w:type="dxa"/>
            <w:hideMark/>
          </w:tcPr>
          <w:p w:rsidR="00972B7A" w:rsidRPr="0028552E" w:rsidRDefault="00972B7A" w:rsidP="000D555C">
            <w:pPr>
              <w:spacing w:after="0"/>
              <w:ind w:left="66"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after="0"/>
              <w:ind w:left="71"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w:t>
            </w:r>
          </w:p>
          <w:p w:rsidR="00972B7A" w:rsidRPr="0028552E" w:rsidRDefault="00972B7A" w:rsidP="000D555C">
            <w:pPr>
              <w:spacing w:after="0"/>
              <w:ind w:left="71"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w:t>
            </w:r>
          </w:p>
        </w:tc>
      </w:tr>
      <w:tr w:rsidR="00972B7A" w:rsidRPr="0028552E" w:rsidTr="000D555C">
        <w:trPr>
          <w:trHeight w:hRule="exact" w:val="2109"/>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документације за</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спровођење поступка јавне набавке</w:t>
            </w:r>
          </w:p>
        </w:tc>
        <w:tc>
          <w:tcPr>
            <w:tcW w:w="2307" w:type="dxa"/>
            <w:hideMark/>
          </w:tcPr>
          <w:p w:rsidR="00972B7A" w:rsidRPr="0028552E" w:rsidRDefault="00972B7A" w:rsidP="000D555C">
            <w:pPr>
              <w:spacing w:before="80" w:after="0" w:line="264" w:lineRule="auto"/>
              <w:ind w:left="66"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По потреби</w:t>
            </w:r>
          </w:p>
        </w:tc>
        <w:tc>
          <w:tcPr>
            <w:tcW w:w="3034" w:type="dxa"/>
            <w:hideMark/>
          </w:tcPr>
          <w:p w:rsidR="00972B7A" w:rsidRPr="0028552E" w:rsidRDefault="00972B7A" w:rsidP="000D555C">
            <w:pPr>
              <w:spacing w:after="0"/>
              <w:ind w:left="71"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w:t>
            </w:r>
          </w:p>
          <w:p w:rsidR="00972B7A" w:rsidRPr="0028552E" w:rsidRDefault="00972B7A" w:rsidP="000D555C">
            <w:pPr>
              <w:spacing w:before="80" w:after="0" w:line="264" w:lineRule="auto"/>
              <w:ind w:left="71"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w:t>
            </w:r>
          </w:p>
        </w:tc>
      </w:tr>
      <w:tr w:rsidR="00972B7A" w:rsidRPr="0028552E" w:rsidTr="000D555C">
        <w:trPr>
          <w:trHeight w:hRule="exact" w:val="102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Праћење законских и других</w:t>
            </w:r>
          </w:p>
          <w:p w:rsidR="00972B7A" w:rsidRPr="0028552E" w:rsidRDefault="00972B7A" w:rsidP="000D555C">
            <w:pPr>
              <w:tabs>
                <w:tab w:val="left" w:leader="underscore" w:pos="3501"/>
              </w:tabs>
              <w:spacing w:before="80" w:after="0" w:line="264" w:lineRule="auto"/>
              <w:ind w:left="59"/>
              <w:rPr>
                <w:rFonts w:ascii="Times New Roman" w:hAnsi="Times New Roman" w:cs="Times New Roman"/>
                <w:sz w:val="24"/>
                <w:szCs w:val="24"/>
                <w:lang w:val="ru-RU"/>
              </w:rPr>
            </w:pPr>
            <w:r w:rsidRPr="0028552E">
              <w:rPr>
                <w:rFonts w:ascii="Times New Roman" w:hAnsi="Times New Roman" w:cs="Times New Roman"/>
                <w:sz w:val="24"/>
                <w:szCs w:val="24"/>
                <w:lang w:val="ru-RU"/>
              </w:rPr>
              <w:t>прописа и указивање на обавезе које проистичу из њих</w:t>
            </w:r>
          </w:p>
        </w:tc>
        <w:tc>
          <w:tcPr>
            <w:tcW w:w="2307" w:type="dxa"/>
            <w:hideMark/>
          </w:tcPr>
          <w:p w:rsidR="00972B7A" w:rsidRPr="0028552E" w:rsidRDefault="00972B7A" w:rsidP="000D555C">
            <w:pPr>
              <w:spacing w:before="80" w:after="8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before="80" w:after="80" w:line="240" w:lineRule="atLeast"/>
              <w:ind w:left="59" w:right="864"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w:t>
            </w:r>
          </w:p>
        </w:tc>
      </w:tr>
      <w:tr w:rsidR="00972B7A" w:rsidRPr="0028552E" w:rsidTr="000D555C">
        <w:trPr>
          <w:trHeight w:hRule="exact" w:val="993"/>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lastRenderedPageBreak/>
              <w:t>Праћење примене Статута, колективног уговора и других општих аката и давање тумачења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w:t>
            </w:r>
          </w:p>
        </w:tc>
      </w:tr>
      <w:tr w:rsidR="00972B7A" w:rsidRPr="0028552E" w:rsidTr="000D555C">
        <w:trPr>
          <w:trHeight w:hRule="exact" w:val="1713"/>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нацрта општих аката школе, праћење и спровођење поступкањиховог доношења, правно-стручна  помоћ и обрада аката , од нацрта до објављивања коначних текстова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По усвајању нових</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законских  подзаконских прописа</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 по потреби</w:t>
            </w:r>
          </w:p>
        </w:tc>
        <w:tc>
          <w:tcPr>
            <w:tcW w:w="3034" w:type="dxa"/>
            <w:hideMark/>
          </w:tcPr>
          <w:p w:rsidR="00972B7A" w:rsidRPr="0028552E" w:rsidRDefault="00972B7A" w:rsidP="000D555C">
            <w:pPr>
              <w:spacing w:after="0"/>
              <w:ind w:left="59" w:right="580"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w:t>
            </w:r>
          </w:p>
          <w:p w:rsidR="00972B7A" w:rsidRPr="0028552E" w:rsidRDefault="00972B7A" w:rsidP="000D555C">
            <w:pPr>
              <w:spacing w:before="80" w:after="0" w:line="264" w:lineRule="auto"/>
              <w:ind w:left="59" w:right="580"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Старање, евидентирање и чување аката школе и аката примљених од других лица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административни радник</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Одлагање документације у архиву</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школе</w:t>
            </w:r>
          </w:p>
        </w:tc>
        <w:tc>
          <w:tcPr>
            <w:tcW w:w="2307" w:type="dxa"/>
            <w:hideMark/>
          </w:tcPr>
          <w:p w:rsidR="00972B7A" w:rsidRPr="0028552E" w:rsidRDefault="00972B7A" w:rsidP="000D555C">
            <w:pPr>
              <w:spacing w:before="80" w:after="0" w:line="264" w:lineRule="auto"/>
              <w:ind w:left="59" w:right="254"/>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 административни радник</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 домар</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Издавање документације из архиве</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школе</w:t>
            </w:r>
          </w:p>
        </w:tc>
        <w:tc>
          <w:tcPr>
            <w:tcW w:w="2307" w:type="dxa"/>
            <w:hideMark/>
          </w:tcPr>
          <w:p w:rsidR="00972B7A" w:rsidRPr="0028552E" w:rsidRDefault="00972B7A" w:rsidP="000D555C">
            <w:pPr>
              <w:tabs>
                <w:tab w:val="left" w:pos="1957"/>
              </w:tabs>
              <w:spacing w:before="80" w:after="0" w:line="264" w:lineRule="auto"/>
              <w:ind w:left="59" w:right="396"/>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Административни радник</w:t>
            </w:r>
          </w:p>
          <w:p w:rsidR="00972B7A" w:rsidRPr="0028552E" w:rsidRDefault="00972B7A" w:rsidP="000D555C">
            <w:pPr>
              <w:spacing w:before="80"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 домар</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Издавање потврда запосленима о радно правном статусу</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w:t>
            </w: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Административни радник</w:t>
            </w:r>
          </w:p>
        </w:tc>
      </w:tr>
      <w:tr w:rsidR="00972B7A" w:rsidRPr="0028552E" w:rsidTr="000D555C">
        <w:trPr>
          <w:trHeight w:hRule="exact" w:val="1567"/>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Стручно усавршавање</w:t>
            </w:r>
          </w:p>
        </w:tc>
        <w:tc>
          <w:tcPr>
            <w:tcW w:w="2307" w:type="dxa"/>
            <w:hideMark/>
          </w:tcPr>
          <w:p w:rsidR="00972B7A" w:rsidRPr="0028552E" w:rsidRDefault="00972B7A" w:rsidP="000D555C">
            <w:pPr>
              <w:spacing w:after="0"/>
              <w:ind w:left="59" w:right="576"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Према динамици одржавања одговарајућих семинара</w:t>
            </w:r>
          </w:p>
        </w:tc>
        <w:tc>
          <w:tcPr>
            <w:tcW w:w="3034" w:type="dxa"/>
            <w:hideMark/>
          </w:tcPr>
          <w:p w:rsidR="00972B7A" w:rsidRPr="0028552E" w:rsidRDefault="00972B7A" w:rsidP="000D555C">
            <w:pPr>
              <w:spacing w:after="0"/>
              <w:ind w:left="245" w:hanging="142"/>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 шеф рачуноводства</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плана Јавних набавки</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Јун, јул</w:t>
            </w:r>
          </w:p>
        </w:tc>
        <w:tc>
          <w:tcPr>
            <w:tcW w:w="3034" w:type="dxa"/>
          </w:tcPr>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 секретар и шеф рачуноводства</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Финансијског плана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Јун, јул, јануар, фебруар</w:t>
            </w:r>
          </w:p>
        </w:tc>
        <w:tc>
          <w:tcPr>
            <w:tcW w:w="3034" w:type="dxa"/>
            <w:hideMark/>
          </w:tcPr>
          <w:p w:rsidR="00972B7A" w:rsidRPr="0028552E" w:rsidRDefault="00972B7A" w:rsidP="000D555C">
            <w:pPr>
              <w:spacing w:after="0"/>
              <w:ind w:left="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 секретар и шеф рачуноводства</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Издавање и израда јавних исправа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Јун, јул и током године</w:t>
            </w:r>
          </w:p>
        </w:tc>
        <w:tc>
          <w:tcPr>
            <w:tcW w:w="3034" w:type="dxa"/>
            <w:hideMark/>
          </w:tcPr>
          <w:p w:rsidR="00972B7A" w:rsidRPr="0028552E" w:rsidRDefault="00972B7A" w:rsidP="000D555C">
            <w:pPr>
              <w:spacing w:after="0"/>
              <w:ind w:left="59" w:right="72"/>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  секретар и административни радник</w:t>
            </w:r>
          </w:p>
        </w:tc>
      </w:tr>
      <w:tr w:rsidR="00972B7A" w:rsidRPr="0028552E" w:rsidTr="000D555C">
        <w:trPr>
          <w:trHeight w:hRule="exact" w:val="1160"/>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Учешће у раду Комисије</w:t>
            </w:r>
          </w:p>
          <w:p w:rsidR="00972B7A" w:rsidRPr="0028552E" w:rsidRDefault="00972B7A" w:rsidP="000D555C">
            <w:pPr>
              <w:spacing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за завршни испит</w:t>
            </w:r>
          </w:p>
        </w:tc>
        <w:tc>
          <w:tcPr>
            <w:tcW w:w="2307" w:type="dxa"/>
            <w:hideMark/>
          </w:tcPr>
          <w:p w:rsidR="00972B7A" w:rsidRPr="0028552E" w:rsidRDefault="00972B7A" w:rsidP="000D555C">
            <w:pPr>
              <w:spacing w:after="0" w:line="264" w:lineRule="auto"/>
              <w:ind w:left="59" w:right="288"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Јун, јул, август</w:t>
            </w:r>
          </w:p>
        </w:tc>
        <w:tc>
          <w:tcPr>
            <w:tcW w:w="3034" w:type="dxa"/>
            <w:hideMark/>
          </w:tcPr>
          <w:p w:rsidR="00972B7A" w:rsidRPr="0028552E" w:rsidRDefault="00972B7A" w:rsidP="000D555C">
            <w:pPr>
              <w:spacing w:after="0" w:line="240" w:lineRule="atLeast"/>
              <w:ind w:left="59" w:right="576" w:hanging="142"/>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 чланови Комисије</w:t>
            </w:r>
          </w:p>
        </w:tc>
      </w:tr>
      <w:tr w:rsidR="00972B7A" w:rsidRPr="0028552E" w:rsidTr="000D555C">
        <w:trPr>
          <w:trHeight w:hRule="exact" w:val="1574"/>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lastRenderedPageBreak/>
              <w:t>Упис промене података о Школи и директору у Привредни суд  и друге установе</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Септембар и током године</w:t>
            </w:r>
          </w:p>
        </w:tc>
        <w:tc>
          <w:tcPr>
            <w:tcW w:w="3034"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 и административни радник</w:t>
            </w:r>
          </w:p>
        </w:tc>
      </w:tr>
      <w:tr w:rsidR="00972B7A" w:rsidRPr="0028552E" w:rsidTr="000D555C">
        <w:trPr>
          <w:trHeight w:hRule="exact" w:val="3099"/>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Одабир листе правилника које</w:t>
            </w:r>
          </w:p>
          <w:p w:rsidR="00972B7A" w:rsidRPr="0028552E" w:rsidRDefault="00972B7A" w:rsidP="000D555C">
            <w:pPr>
              <w:spacing w:after="0"/>
              <w:ind w:left="59" w:right="504"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треба мењати   (у складу са ШРП)</w:t>
            </w:r>
          </w:p>
          <w:p w:rsidR="00972B7A" w:rsidRPr="0028552E" w:rsidRDefault="00972B7A" w:rsidP="000D555C">
            <w:pPr>
              <w:spacing w:after="0"/>
              <w:ind w:left="59" w:right="504"/>
              <w:rPr>
                <w:rFonts w:ascii="Times New Roman" w:hAnsi="Times New Roman" w:cs="Times New Roman"/>
                <w:sz w:val="24"/>
                <w:szCs w:val="24"/>
                <w:lang w:val="ru-RU"/>
              </w:rPr>
            </w:pPr>
            <w:r w:rsidRPr="0028552E">
              <w:rPr>
                <w:rFonts w:ascii="Times New Roman" w:hAnsi="Times New Roman" w:cs="Times New Roman"/>
                <w:sz w:val="24"/>
                <w:szCs w:val="24"/>
                <w:lang w:val="ru-RU"/>
              </w:rPr>
              <w:t>Формирање стручних комисија за ревизију (у складу са ШРП)</w:t>
            </w:r>
          </w:p>
          <w:p w:rsidR="00972B7A" w:rsidRPr="0028552E" w:rsidRDefault="00972B7A" w:rsidP="000D555C">
            <w:pPr>
              <w:spacing w:before="80" w:after="0" w:line="264" w:lineRule="auto"/>
              <w:ind w:left="59" w:right="504" w:hanging="141"/>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Правилника о правима, обавезама и одговорностима запослених</w:t>
            </w:r>
          </w:p>
        </w:tc>
        <w:tc>
          <w:tcPr>
            <w:tcW w:w="2307" w:type="dxa"/>
          </w:tcPr>
          <w:p w:rsidR="00972B7A" w:rsidRPr="0028552E" w:rsidRDefault="00972B7A" w:rsidP="000D555C">
            <w:pPr>
              <w:spacing w:before="72" w:after="0"/>
              <w:ind w:left="59" w:hanging="59"/>
              <w:rPr>
                <w:rFonts w:ascii="Times New Roman" w:hAnsi="Times New Roman" w:cs="Times New Roman"/>
                <w:sz w:val="24"/>
                <w:szCs w:val="24"/>
                <w:lang w:val="ru-RU"/>
              </w:rPr>
            </w:pPr>
          </w:p>
          <w:p w:rsidR="00972B7A" w:rsidRPr="0028552E" w:rsidRDefault="00972B7A" w:rsidP="000D555C">
            <w:pPr>
              <w:spacing w:before="468" w:after="0" w:line="264" w:lineRule="auto"/>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tcPr>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rPr>
                <w:rFonts w:ascii="Times New Roman" w:hAnsi="Times New Roman" w:cs="Times New Roman"/>
                <w:sz w:val="24"/>
                <w:szCs w:val="24"/>
                <w:lang w:val="ru-RU"/>
              </w:rPr>
            </w:pPr>
            <w:r w:rsidRPr="0028552E">
              <w:rPr>
                <w:rFonts w:ascii="Times New Roman" w:hAnsi="Times New Roman" w:cs="Times New Roman"/>
                <w:sz w:val="24"/>
                <w:szCs w:val="24"/>
                <w:lang w:val="ru-RU"/>
              </w:rPr>
              <w:t>Директор, секретар, педагошки колегијум</w:t>
            </w:r>
          </w:p>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before="468" w:after="0" w:line="264" w:lineRule="auto"/>
              <w:ind w:left="59" w:hanging="59"/>
              <w:rPr>
                <w:rFonts w:ascii="Times New Roman" w:hAnsi="Times New Roman" w:cs="Times New Roman"/>
                <w:sz w:val="24"/>
                <w:szCs w:val="24"/>
                <w:lang w:val="ru-RU"/>
              </w:rPr>
            </w:pPr>
          </w:p>
        </w:tc>
      </w:tr>
      <w:tr w:rsidR="00972B7A" w:rsidRPr="0028552E" w:rsidTr="000D555C">
        <w:trPr>
          <w:trHeight w:hRule="exact" w:val="1407"/>
          <w:tblHeader/>
          <w:jc w:val="center"/>
        </w:trPr>
        <w:tc>
          <w:tcPr>
            <w:tcW w:w="4473"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Израда Пословника о раду Школског одбора и Правила понашања</w:t>
            </w:r>
          </w:p>
        </w:tc>
        <w:tc>
          <w:tcPr>
            <w:tcW w:w="2307" w:type="dxa"/>
            <w:hideMark/>
          </w:tcPr>
          <w:p w:rsidR="00972B7A" w:rsidRPr="0028552E" w:rsidRDefault="00972B7A" w:rsidP="000D555C">
            <w:pPr>
              <w:spacing w:after="0"/>
              <w:ind w:left="59" w:hanging="59"/>
              <w:rPr>
                <w:rFonts w:ascii="Times New Roman" w:hAnsi="Times New Roman" w:cs="Times New Roman"/>
                <w:sz w:val="24"/>
                <w:szCs w:val="24"/>
                <w:lang w:val="ru-RU"/>
              </w:rPr>
            </w:pPr>
            <w:r w:rsidRPr="0028552E">
              <w:rPr>
                <w:rFonts w:ascii="Times New Roman" w:hAnsi="Times New Roman" w:cs="Times New Roman"/>
                <w:sz w:val="24"/>
                <w:szCs w:val="24"/>
                <w:lang w:val="ru-RU"/>
              </w:rPr>
              <w:t>Током године</w:t>
            </w:r>
          </w:p>
        </w:tc>
        <w:tc>
          <w:tcPr>
            <w:tcW w:w="3034" w:type="dxa"/>
          </w:tcPr>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ind w:left="59" w:hanging="59"/>
              <w:rPr>
                <w:rFonts w:ascii="Times New Roman" w:hAnsi="Times New Roman" w:cs="Times New Roman"/>
                <w:sz w:val="24"/>
                <w:szCs w:val="24"/>
                <w:lang w:val="ru-RU"/>
              </w:rPr>
            </w:pPr>
          </w:p>
          <w:p w:rsidR="00972B7A" w:rsidRPr="0028552E" w:rsidRDefault="00972B7A" w:rsidP="000D555C">
            <w:pPr>
              <w:spacing w:after="0"/>
              <w:rPr>
                <w:rFonts w:ascii="Times New Roman" w:hAnsi="Times New Roman" w:cs="Times New Roman"/>
                <w:sz w:val="24"/>
                <w:szCs w:val="24"/>
                <w:lang w:val="ru-RU"/>
              </w:rPr>
            </w:pPr>
            <w:r w:rsidRPr="0028552E">
              <w:rPr>
                <w:rFonts w:ascii="Times New Roman" w:hAnsi="Times New Roman" w:cs="Times New Roman"/>
                <w:sz w:val="24"/>
                <w:szCs w:val="24"/>
                <w:lang w:val="ru-RU"/>
              </w:rPr>
              <w:t>Секретар</w:t>
            </w:r>
          </w:p>
        </w:tc>
      </w:tr>
      <w:bookmarkEnd w:id="279"/>
    </w:tbl>
    <w:p w:rsidR="00945312" w:rsidRDefault="00945312" w:rsidP="00A21BDD">
      <w:pPr>
        <w:tabs>
          <w:tab w:val="left" w:pos="851"/>
        </w:tabs>
        <w:spacing w:before="80" w:after="0" w:line="264" w:lineRule="auto"/>
        <w:jc w:val="both"/>
        <w:rPr>
          <w:rFonts w:ascii="Times New Roman" w:hAnsi="Times New Roman" w:cs="Times New Roman"/>
          <w:sz w:val="24"/>
          <w:szCs w:val="24"/>
          <w:lang w:val="sr-Cyrl-CS"/>
        </w:rPr>
      </w:pPr>
    </w:p>
    <w:p w:rsidR="00972B7A" w:rsidRDefault="00972B7A" w:rsidP="00972B7A">
      <w:pPr>
        <w:pStyle w:val="Heading2"/>
      </w:pPr>
      <w:bookmarkStart w:id="280" w:name="_Toc20408476"/>
      <w:r>
        <w:t>4.5. ПЛАН РАДА ШКОЛСКОГ ОДБОРА</w:t>
      </w:r>
      <w:bookmarkEnd w:id="280"/>
    </w:p>
    <w:p w:rsidR="00972B7A" w:rsidRDefault="00972B7A" w:rsidP="00A21BDD">
      <w:pPr>
        <w:tabs>
          <w:tab w:val="left" w:pos="851"/>
        </w:tabs>
        <w:spacing w:before="80" w:after="0" w:line="264" w:lineRule="auto"/>
        <w:jc w:val="both"/>
        <w:rPr>
          <w:rFonts w:ascii="Times New Roman" w:hAnsi="Times New Roman" w:cs="Times New Roman"/>
          <w:sz w:val="24"/>
          <w:szCs w:val="24"/>
          <w:lang w:val="sr-Cyrl-CS"/>
        </w:rPr>
      </w:pPr>
    </w:p>
    <w:tbl>
      <w:tblPr>
        <w:tblW w:w="453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511"/>
        <w:gridCol w:w="1879"/>
      </w:tblGrid>
      <w:tr w:rsidR="00972B7A" w:rsidRPr="0028552E" w:rsidTr="000D555C">
        <w:trPr>
          <w:tblHeader/>
          <w:jc w:val="center"/>
        </w:trPr>
        <w:tc>
          <w:tcPr>
            <w:tcW w:w="4040"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972B7A" w:rsidRPr="0028552E" w:rsidRDefault="00972B7A" w:rsidP="000D555C">
            <w:pPr>
              <w:tabs>
                <w:tab w:val="center" w:pos="4703"/>
                <w:tab w:val="right" w:pos="9406"/>
              </w:tabs>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Активности</w:t>
            </w:r>
          </w:p>
        </w:tc>
        <w:tc>
          <w:tcPr>
            <w:tcW w:w="960"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972B7A" w:rsidRPr="0028552E" w:rsidRDefault="00972B7A" w:rsidP="000D555C">
            <w:pPr>
              <w:tabs>
                <w:tab w:val="center" w:pos="4703"/>
                <w:tab w:val="right" w:pos="9406"/>
              </w:tabs>
              <w:spacing w:before="80" w:after="80" w:line="288" w:lineRule="auto"/>
              <w:ind w:left="1349" w:hanging="357"/>
              <w:jc w:val="center"/>
              <w:rPr>
                <w:rFonts w:ascii="Times New Roman" w:hAnsi="Times New Roman" w:cs="Times New Roman"/>
                <w:b/>
                <w:sz w:val="24"/>
                <w:szCs w:val="24"/>
                <w:lang w:val="sr-Cyrl-CS"/>
              </w:rPr>
            </w:pPr>
            <w:r w:rsidRPr="0028552E">
              <w:rPr>
                <w:rFonts w:ascii="Times New Roman" w:hAnsi="Times New Roman" w:cs="Times New Roman"/>
                <w:b/>
                <w:sz w:val="24"/>
                <w:szCs w:val="24"/>
                <w:lang w:val="sr-Cyrl-CS"/>
              </w:rPr>
              <w:t>Време</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усвајању Годишњег плана рада школе</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усвајању Извештаја о реализацији програма рада школе</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Доношење Одлуке о усвајању Извештаја о раду директора </w:t>
            </w:r>
          </w:p>
        </w:tc>
        <w:tc>
          <w:tcPr>
            <w:tcW w:w="960" w:type="pct"/>
            <w:tcBorders>
              <w:top w:val="double" w:sz="4" w:space="0" w:color="auto"/>
              <w:left w:val="double" w:sz="4" w:space="0" w:color="auto"/>
              <w:bottom w:val="double" w:sz="4" w:space="0" w:color="auto"/>
              <w:right w:val="double" w:sz="4" w:space="0" w:color="auto"/>
            </w:tcBorders>
            <w:vAlign w:val="center"/>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усвајању Плана стручног усавршавања</w:t>
            </w:r>
          </w:p>
        </w:tc>
        <w:tc>
          <w:tcPr>
            <w:tcW w:w="960" w:type="pct"/>
            <w:tcBorders>
              <w:top w:val="double" w:sz="4" w:space="0" w:color="auto"/>
              <w:left w:val="double" w:sz="4" w:space="0" w:color="auto"/>
              <w:bottom w:val="double" w:sz="4" w:space="0" w:color="auto"/>
              <w:right w:val="double" w:sz="4" w:space="0" w:color="auto"/>
            </w:tcBorders>
            <w:vAlign w:val="center"/>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усвајању Плана рада школе</w:t>
            </w:r>
          </w:p>
        </w:tc>
        <w:tc>
          <w:tcPr>
            <w:tcW w:w="960" w:type="pct"/>
            <w:tcBorders>
              <w:top w:val="double" w:sz="4" w:space="0" w:color="auto"/>
              <w:left w:val="double" w:sz="4" w:space="0" w:color="auto"/>
              <w:bottom w:val="double" w:sz="4" w:space="0" w:color="auto"/>
              <w:right w:val="double" w:sz="4" w:space="0" w:color="auto"/>
            </w:tcBorders>
            <w:vAlign w:val="center"/>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Усвајању финансијског плана за припрему буџета Републике</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VI</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Усвајању финансијског плана установе</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Доношење Одлуке о Усвајању извештаја о пословању, </w:t>
            </w:r>
            <w:r w:rsidRPr="0028552E">
              <w:rPr>
                <w:rFonts w:ascii="Times New Roman" w:hAnsi="Times New Roman" w:cs="Times New Roman"/>
                <w:sz w:val="24"/>
                <w:szCs w:val="24"/>
                <w:lang w:val="ru-RU"/>
              </w:rPr>
              <w:lastRenderedPageBreak/>
              <w:t>годишњег обрачуна</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lastRenderedPageBreak/>
              <w:t xml:space="preserve">IV, VII, X, I, </w:t>
            </w:r>
            <w:r w:rsidRPr="0028552E">
              <w:rPr>
                <w:rFonts w:ascii="Times New Roman" w:hAnsi="Times New Roman" w:cs="Times New Roman"/>
                <w:sz w:val="24"/>
                <w:szCs w:val="24"/>
              </w:rPr>
              <w:lastRenderedPageBreak/>
              <w:t>II</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lastRenderedPageBreak/>
              <w:t>Доношење Одлуке о Усвајању извештаја о извођењу екскурзија и наставе у природи, ако се буду реализовале</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XI, VI</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Доношење Одлуке о расписивању конкурса</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VIII - VI</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Разматра задатке образовања и васпитања</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IX-VI</w:t>
            </w:r>
          </w:p>
        </w:tc>
      </w:tr>
      <w:tr w:rsidR="00972B7A" w:rsidRPr="0028552E" w:rsidTr="000D555C">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Предлаже мере за побољшање услова рада и остваривање образовно-васпитног рада</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XI, I, IV, VI</w:t>
            </w:r>
          </w:p>
        </w:tc>
      </w:tr>
      <w:tr w:rsidR="00972B7A" w:rsidRPr="0028552E" w:rsidTr="00972B7A">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Решава жалбе и приговоре, на решење директора</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IX-VI</w:t>
            </w:r>
          </w:p>
        </w:tc>
      </w:tr>
      <w:tr w:rsidR="00972B7A" w:rsidRPr="0028552E" w:rsidTr="00972B7A">
        <w:trPr>
          <w:jc w:val="center"/>
        </w:trPr>
        <w:tc>
          <w:tcPr>
            <w:tcW w:w="4040" w:type="pct"/>
            <w:tcBorders>
              <w:top w:val="double" w:sz="4" w:space="0" w:color="auto"/>
              <w:left w:val="double" w:sz="4" w:space="0" w:color="auto"/>
              <w:bottom w:val="double" w:sz="4" w:space="0" w:color="auto"/>
              <w:right w:val="double" w:sz="4" w:space="0" w:color="auto"/>
            </w:tcBorders>
            <w:hideMark/>
          </w:tcPr>
          <w:p w:rsidR="00972B7A" w:rsidRPr="0028552E" w:rsidRDefault="00972B7A" w:rsidP="000D555C">
            <w:pPr>
              <w:tabs>
                <w:tab w:val="center" w:pos="4703"/>
                <w:tab w:val="right" w:pos="9406"/>
              </w:tabs>
              <w:spacing w:before="80" w:after="80" w:line="288" w:lineRule="auto"/>
              <w:ind w:left="18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Остали послови</w:t>
            </w:r>
            <w:r w:rsidRPr="0028552E">
              <w:rPr>
                <w:rFonts w:ascii="Times New Roman" w:hAnsi="Times New Roman" w:cs="Times New Roman"/>
                <w:sz w:val="24"/>
                <w:szCs w:val="24"/>
              </w:rPr>
              <w:t>у складу са Законом и актом о оснивању и статутом школе</w:t>
            </w:r>
          </w:p>
        </w:tc>
        <w:tc>
          <w:tcPr>
            <w:tcW w:w="960" w:type="pct"/>
            <w:tcBorders>
              <w:top w:val="double" w:sz="4" w:space="0" w:color="auto"/>
              <w:left w:val="double" w:sz="4" w:space="0" w:color="auto"/>
              <w:bottom w:val="double" w:sz="4" w:space="0" w:color="auto"/>
              <w:right w:val="double" w:sz="4" w:space="0" w:color="auto"/>
            </w:tcBorders>
            <w:vAlign w:val="center"/>
            <w:hideMark/>
          </w:tcPr>
          <w:p w:rsidR="00972B7A" w:rsidRPr="0028552E" w:rsidRDefault="00972B7A" w:rsidP="000D555C">
            <w:pPr>
              <w:tabs>
                <w:tab w:val="center" w:pos="4703"/>
                <w:tab w:val="right" w:pos="9406"/>
              </w:tabs>
              <w:spacing w:before="80" w:after="80" w:line="288" w:lineRule="auto"/>
              <w:ind w:left="212"/>
              <w:jc w:val="center"/>
              <w:rPr>
                <w:rFonts w:ascii="Times New Roman" w:hAnsi="Times New Roman" w:cs="Times New Roman"/>
                <w:sz w:val="24"/>
                <w:szCs w:val="24"/>
              </w:rPr>
            </w:pPr>
            <w:r w:rsidRPr="0028552E">
              <w:rPr>
                <w:rFonts w:ascii="Times New Roman" w:hAnsi="Times New Roman" w:cs="Times New Roman"/>
                <w:sz w:val="24"/>
                <w:szCs w:val="24"/>
              </w:rPr>
              <w:t>IX-VI</w:t>
            </w:r>
          </w:p>
        </w:tc>
      </w:tr>
    </w:tbl>
    <w:p w:rsidR="00DE3061" w:rsidRDefault="00DE3061" w:rsidP="00A21BDD">
      <w:pPr>
        <w:tabs>
          <w:tab w:val="left" w:pos="851"/>
        </w:tabs>
        <w:spacing w:before="80" w:after="0" w:line="264" w:lineRule="auto"/>
        <w:jc w:val="both"/>
        <w:rPr>
          <w:rFonts w:ascii="Times New Roman" w:hAnsi="Times New Roman" w:cs="Times New Roman"/>
          <w:sz w:val="24"/>
          <w:szCs w:val="24"/>
          <w:lang w:val="sr-Cyrl-CS"/>
        </w:rPr>
      </w:pPr>
    </w:p>
    <w:p w:rsidR="00972B7A" w:rsidRPr="007644D0" w:rsidRDefault="00972B7A" w:rsidP="007644D0">
      <w:pPr>
        <w:pStyle w:val="Heading2"/>
      </w:pPr>
      <w:bookmarkStart w:id="281" w:name="_Toc20408477"/>
      <w:r>
        <w:t>4.6. ПЛАН РАДА САВЕТА РОДИТЉА</w:t>
      </w:r>
      <w:bookmarkEnd w:id="281"/>
    </w:p>
    <w:p w:rsidR="00972B7A" w:rsidRDefault="00972B7A" w:rsidP="004E6262">
      <w:pPr>
        <w:pStyle w:val="ListParagraph"/>
        <w:numPr>
          <w:ilvl w:val="0"/>
          <w:numId w:val="102"/>
        </w:numPr>
        <w:spacing w:after="0"/>
        <w:jc w:val="both"/>
        <w:rPr>
          <w:rFonts w:ascii="Times New Roman" w:hAnsi="Times New Roman" w:cs="Times New Roman"/>
          <w:sz w:val="24"/>
          <w:szCs w:val="24"/>
          <w:lang w:val="ru-RU"/>
        </w:rPr>
      </w:pPr>
      <w:r w:rsidRPr="00972B7A">
        <w:rPr>
          <w:rFonts w:ascii="Times New Roman" w:hAnsi="Times New Roman" w:cs="Times New Roman"/>
          <w:sz w:val="24"/>
          <w:szCs w:val="24"/>
          <w:lang w:val="ru-RU"/>
        </w:rPr>
        <w:t>Подручје наставног рада - разматрање успеха ученика у одељењима и припрема информацију за родитељски састанак; разматра реализацију свих програма рада одељења, прелаже и учествује у реализацији екскурзија, излета и наставе у природи и свих проблема везаних за наставу.</w:t>
      </w:r>
    </w:p>
    <w:p w:rsidR="00972B7A" w:rsidRPr="00972B7A" w:rsidRDefault="00972B7A" w:rsidP="004E6262">
      <w:pPr>
        <w:pStyle w:val="ListParagraph"/>
        <w:numPr>
          <w:ilvl w:val="0"/>
          <w:numId w:val="102"/>
        </w:numPr>
        <w:spacing w:after="0"/>
        <w:jc w:val="both"/>
        <w:rPr>
          <w:rFonts w:ascii="Times New Roman" w:hAnsi="Times New Roman" w:cs="Times New Roman"/>
          <w:sz w:val="24"/>
          <w:szCs w:val="24"/>
          <w:lang w:val="ru-RU"/>
        </w:rPr>
      </w:pPr>
      <w:r w:rsidRPr="00972B7A">
        <w:rPr>
          <w:rFonts w:ascii="Times New Roman" w:hAnsi="Times New Roman" w:cs="Times New Roman"/>
          <w:sz w:val="24"/>
          <w:szCs w:val="24"/>
          <w:lang w:val="ru-RU"/>
        </w:rPr>
        <w:t>Подручје здравља - прати хигијенске навике ученика, здравствено стање ученика</w:t>
      </w:r>
      <w:r w:rsidRPr="00972B7A">
        <w:rPr>
          <w:rFonts w:ascii="Times New Roman" w:hAnsi="Times New Roman" w:cs="Times New Roman"/>
          <w:sz w:val="24"/>
          <w:szCs w:val="24"/>
          <w:lang w:val="sr-Cyrl-CS"/>
        </w:rPr>
        <w:t>.</w:t>
      </w:r>
    </w:p>
    <w:p w:rsidR="00972B7A" w:rsidRDefault="00972B7A" w:rsidP="004E6262">
      <w:pPr>
        <w:pStyle w:val="ListParagraph"/>
        <w:numPr>
          <w:ilvl w:val="0"/>
          <w:numId w:val="102"/>
        </w:numPr>
        <w:spacing w:after="0"/>
        <w:jc w:val="both"/>
        <w:rPr>
          <w:rFonts w:ascii="Times New Roman" w:hAnsi="Times New Roman" w:cs="Times New Roman"/>
          <w:sz w:val="24"/>
          <w:szCs w:val="24"/>
          <w:lang w:val="ru-RU"/>
        </w:rPr>
      </w:pPr>
      <w:r w:rsidRPr="00972B7A">
        <w:rPr>
          <w:rFonts w:ascii="Times New Roman" w:hAnsi="Times New Roman" w:cs="Times New Roman"/>
          <w:sz w:val="24"/>
          <w:szCs w:val="24"/>
          <w:lang w:val="ru-RU"/>
        </w:rPr>
        <w:t>Подручје културно-забавног живота - учествује у планирању културно-забавног живота и активностима за унапређивање културне делатности школе</w:t>
      </w:r>
    </w:p>
    <w:p w:rsidR="00972B7A" w:rsidRDefault="00972B7A" w:rsidP="004E6262">
      <w:pPr>
        <w:pStyle w:val="ListParagraph"/>
        <w:numPr>
          <w:ilvl w:val="0"/>
          <w:numId w:val="102"/>
        </w:numPr>
        <w:spacing w:after="0"/>
        <w:jc w:val="both"/>
        <w:rPr>
          <w:rFonts w:ascii="Times New Roman" w:hAnsi="Times New Roman" w:cs="Times New Roman"/>
          <w:sz w:val="24"/>
          <w:szCs w:val="24"/>
          <w:lang w:val="ru-RU"/>
        </w:rPr>
      </w:pPr>
      <w:r w:rsidRPr="00972B7A">
        <w:rPr>
          <w:rFonts w:ascii="Times New Roman" w:hAnsi="Times New Roman" w:cs="Times New Roman"/>
          <w:sz w:val="24"/>
          <w:szCs w:val="24"/>
          <w:lang w:val="ru-RU"/>
        </w:rPr>
        <w:t>Подручје породице - предузима мере за помоћ угроженим породицама, предлаже и организује разговоре са темама из области подизања и васпитања деце.</w:t>
      </w:r>
    </w:p>
    <w:p w:rsidR="00972B7A" w:rsidRPr="00972B7A" w:rsidRDefault="00972B7A" w:rsidP="004E6262">
      <w:pPr>
        <w:pStyle w:val="ListParagraph"/>
        <w:numPr>
          <w:ilvl w:val="0"/>
          <w:numId w:val="102"/>
        </w:numPr>
        <w:spacing w:after="0"/>
        <w:jc w:val="both"/>
        <w:rPr>
          <w:rFonts w:ascii="Times New Roman" w:hAnsi="Times New Roman" w:cs="Times New Roman"/>
          <w:sz w:val="24"/>
          <w:szCs w:val="24"/>
          <w:lang w:val="ru-RU"/>
        </w:rPr>
      </w:pPr>
      <w:r w:rsidRPr="00972B7A">
        <w:rPr>
          <w:rFonts w:ascii="Times New Roman" w:hAnsi="Times New Roman" w:cs="Times New Roman"/>
          <w:sz w:val="24"/>
          <w:szCs w:val="24"/>
          <w:lang w:val="sr-Cyrl-CS"/>
        </w:rPr>
        <w:t>Укључивљње родитеља у пројекат „Школа без насиља“.</w:t>
      </w:r>
    </w:p>
    <w:p w:rsidR="00972B7A" w:rsidRDefault="00972B7A" w:rsidP="00972B7A">
      <w:pPr>
        <w:spacing w:after="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Одељењски савет учествује у програмирању радних и друштвених активности, набавци наставних средстава, опремању учионица итд.</w:t>
      </w:r>
    </w:p>
    <w:p w:rsidR="00972B7A" w:rsidRDefault="00972B7A" w:rsidP="00972B7A">
      <w:pPr>
        <w:spacing w:after="0"/>
        <w:jc w:val="both"/>
        <w:rPr>
          <w:rFonts w:ascii="Times New Roman" w:hAnsi="Times New Roman" w:cs="Times New Roman"/>
          <w:sz w:val="24"/>
          <w:szCs w:val="24"/>
          <w:lang w:val="ru-RU"/>
        </w:rPr>
      </w:pPr>
    </w:p>
    <w:p w:rsidR="00972B7A" w:rsidRPr="00972B7A" w:rsidRDefault="00972B7A" w:rsidP="00972B7A">
      <w:pPr>
        <w:spacing w:after="0"/>
        <w:jc w:val="both"/>
        <w:rPr>
          <w:rFonts w:ascii="Times New Roman" w:hAnsi="Times New Roman" w:cs="Times New Roman"/>
          <w:b/>
          <w:sz w:val="24"/>
          <w:szCs w:val="24"/>
          <w:lang/>
        </w:rPr>
      </w:pPr>
      <w:r w:rsidRPr="0028552E">
        <w:rPr>
          <w:rFonts w:ascii="Times New Roman" w:hAnsi="Times New Roman" w:cs="Times New Roman"/>
          <w:b/>
          <w:sz w:val="24"/>
          <w:szCs w:val="24"/>
        </w:rPr>
        <w:t>СЕПТЕМБАР</w:t>
      </w:r>
      <w:r>
        <w:rPr>
          <w:rFonts w:ascii="Times New Roman" w:hAnsi="Times New Roman" w:cs="Times New Roman"/>
          <w:b/>
          <w:sz w:val="24"/>
          <w:szCs w:val="24"/>
          <w:lang/>
        </w:rPr>
        <w:t xml:space="preserve"> / ОКТОБАР</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Конституисање Савета родитеља, избор председника и заменика</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Упознавање нових чланова СР с Пословником о раду Савета родитеља</w:t>
      </w:r>
    </w:p>
    <w:p w:rsidR="00972B7A" w:rsidRPr="00972B7A" w:rsidRDefault="00972B7A" w:rsidP="004E6262">
      <w:pPr>
        <w:numPr>
          <w:ilvl w:val="0"/>
          <w:numId w:val="10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rPr>
        <w:t>Усвајање програма и плана рада за текућу школску годину</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rPr>
        <w:t>Разматрање извештаја о раду директора школе и извештаја о раду школе</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Информација о организацији рада школе и школском календару</w:t>
      </w:r>
    </w:p>
    <w:p w:rsidR="00972B7A" w:rsidRP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972B7A">
        <w:rPr>
          <w:rFonts w:ascii="Times New Roman" w:eastAsia="Calibri" w:hAnsi="Times New Roman" w:cs="Times New Roman"/>
          <w:sz w:val="24"/>
          <w:szCs w:val="24"/>
        </w:rPr>
        <w:t>Утврђивање начина и услова за организовање и извођење програма излета, екскурзија и наставе у природи</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lastRenderedPageBreak/>
        <w:t>Инфорамција о проргамима изборне наставе и посебним школским програмима</w:t>
      </w:r>
    </w:p>
    <w:p w:rsidR="00972B7A" w:rsidRPr="008600FF" w:rsidRDefault="00972B7A" w:rsidP="004E6262">
      <w:pPr>
        <w:numPr>
          <w:ilvl w:val="0"/>
          <w:numId w:val="10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rPr>
        <w:t>Разматрање и давање сагласности на примену помоћних наставних средстава, учила и тестова</w:t>
      </w:r>
    </w:p>
    <w:p w:rsidR="008600FF" w:rsidRPr="00972B7A" w:rsidRDefault="008600FF" w:rsidP="004E6262">
      <w:pPr>
        <w:numPr>
          <w:ilvl w:val="0"/>
          <w:numId w:val="10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rPr>
        <w:t>Разматрање предлога програма организовања екскурзије и излета од 1. до 8. разреда и наставе у природи од 1. до 4. разреда</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Утврђивање конкретних активности СР на унапређенњу услова за васпитно-образовни рад у школи и укупних услова за рад и боравак деце</w:t>
      </w:r>
    </w:p>
    <w:p w:rsidR="00972B7A" w:rsidRP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972B7A">
        <w:rPr>
          <w:rFonts w:ascii="Times New Roman" w:eastAsia="Calibri" w:hAnsi="Times New Roman" w:cs="Times New Roman"/>
          <w:sz w:val="24"/>
          <w:szCs w:val="24"/>
        </w:rPr>
        <w:t>Активности везане за осигурање и безбедност ученика у школи</w:t>
      </w:r>
    </w:p>
    <w:p w:rsidR="00972B7A" w:rsidRPr="0028552E" w:rsidRDefault="00972B7A" w:rsidP="00972B7A">
      <w:pPr>
        <w:spacing w:after="0"/>
        <w:ind w:left="1349" w:hanging="357"/>
        <w:jc w:val="both"/>
        <w:rPr>
          <w:rFonts w:ascii="Times New Roman" w:hAnsi="Times New Roman" w:cs="Times New Roman"/>
          <w:b/>
          <w:sz w:val="24"/>
          <w:szCs w:val="24"/>
        </w:rPr>
      </w:pPr>
      <w:r w:rsidRPr="0028552E">
        <w:rPr>
          <w:rFonts w:ascii="Times New Roman" w:hAnsi="Times New Roman" w:cs="Times New Roman"/>
          <w:b/>
          <w:sz w:val="24"/>
          <w:szCs w:val="24"/>
        </w:rPr>
        <w:t>НОВЕМБАР</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Извештај о успеху и владању ученика на крају првог класификационог периода и предлог мера које треба предузимати</w:t>
      </w:r>
    </w:p>
    <w:p w:rsidR="00972B7A" w:rsidRP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Разматрање извештаја о успеху и владању у претходној школској години</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Актуелна питања из делокруга рада школе</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Почетак припрема за завршни испит</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Прослава Нове године за ученике</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rPr>
        <w:t>Текућа питања</w:t>
      </w:r>
    </w:p>
    <w:p w:rsidR="00972B7A" w:rsidRPr="0028552E" w:rsidRDefault="008600FF" w:rsidP="00972B7A">
      <w:pPr>
        <w:spacing w:after="0"/>
        <w:ind w:left="1349" w:hanging="357"/>
        <w:jc w:val="both"/>
        <w:rPr>
          <w:rFonts w:ascii="Times New Roman" w:hAnsi="Times New Roman" w:cs="Times New Roman"/>
          <w:b/>
          <w:sz w:val="24"/>
          <w:szCs w:val="24"/>
        </w:rPr>
      </w:pPr>
      <w:r>
        <w:rPr>
          <w:rFonts w:ascii="Times New Roman" w:hAnsi="Times New Roman" w:cs="Times New Roman"/>
          <w:b/>
          <w:sz w:val="24"/>
          <w:szCs w:val="24"/>
          <w:lang/>
        </w:rPr>
        <w:t xml:space="preserve">ЈАНУАР / </w:t>
      </w:r>
      <w:r w:rsidR="00972B7A" w:rsidRPr="0028552E">
        <w:rPr>
          <w:rFonts w:ascii="Times New Roman" w:hAnsi="Times New Roman" w:cs="Times New Roman"/>
          <w:b/>
          <w:sz w:val="24"/>
          <w:szCs w:val="24"/>
        </w:rPr>
        <w:t>ФЕБРУАР</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Програм активности на уређивању и одржавању школског простора</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Извештај о успеху и владању ученика на крају првог полугодишта и анализа карактеристичних појава, проблема и тешкоћа</w:t>
      </w:r>
    </w:p>
    <w:p w:rsidR="00972B7A"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Разматрање актуелних питања рада школе</w:t>
      </w:r>
    </w:p>
    <w:p w:rsidR="008600FF" w:rsidRPr="0028552E" w:rsidRDefault="008600FF" w:rsidP="004E6262">
      <w:pPr>
        <w:numPr>
          <w:ilvl w:val="0"/>
          <w:numId w:val="10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rPr>
        <w:t>Разматрање извештаја о полугодишњем раду директора школе и извештаја о раду школе</w:t>
      </w:r>
    </w:p>
    <w:p w:rsidR="00972B7A" w:rsidRPr="008600FF" w:rsidRDefault="00972B7A" w:rsidP="00972B7A">
      <w:pPr>
        <w:spacing w:after="0"/>
        <w:ind w:left="1349" w:hanging="357"/>
        <w:jc w:val="both"/>
        <w:rPr>
          <w:rFonts w:ascii="Times New Roman" w:hAnsi="Times New Roman" w:cs="Times New Roman"/>
          <w:b/>
          <w:sz w:val="24"/>
          <w:szCs w:val="24"/>
          <w:lang/>
        </w:rPr>
      </w:pPr>
      <w:r w:rsidRPr="0028552E">
        <w:rPr>
          <w:rFonts w:ascii="Times New Roman" w:hAnsi="Times New Roman" w:cs="Times New Roman"/>
          <w:b/>
          <w:sz w:val="24"/>
          <w:szCs w:val="24"/>
        </w:rPr>
        <w:t>МАРТ</w:t>
      </w:r>
      <w:r w:rsidR="008600FF">
        <w:rPr>
          <w:rFonts w:ascii="Times New Roman" w:hAnsi="Times New Roman" w:cs="Times New Roman"/>
          <w:b/>
          <w:sz w:val="24"/>
          <w:szCs w:val="24"/>
          <w:lang/>
        </w:rPr>
        <w:t xml:space="preserve"> / АПРИЛ</w:t>
      </w:r>
    </w:p>
    <w:p w:rsidR="00972B7A" w:rsidRPr="008600FF"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Текућа питања и проблематика везана за рад школе</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Извештај о успеху и владању ученика на крају трећег класификационог пе</w:t>
      </w:r>
      <w:r w:rsidR="008600FF">
        <w:rPr>
          <w:rFonts w:ascii="Times New Roman" w:eastAsia="Calibri" w:hAnsi="Times New Roman" w:cs="Times New Roman"/>
          <w:sz w:val="24"/>
          <w:szCs w:val="24"/>
          <w:lang/>
        </w:rPr>
        <w:t>р</w:t>
      </w:r>
      <w:r w:rsidRPr="0028552E">
        <w:rPr>
          <w:rFonts w:ascii="Times New Roman" w:eastAsia="Calibri" w:hAnsi="Times New Roman" w:cs="Times New Roman"/>
          <w:sz w:val="24"/>
          <w:szCs w:val="24"/>
        </w:rPr>
        <w:t>иода и утврђивање заједничких активности за успешан завршетак школске године</w:t>
      </w:r>
    </w:p>
    <w:p w:rsidR="00972B7A" w:rsidRPr="008600FF" w:rsidRDefault="00972B7A" w:rsidP="00972B7A">
      <w:pPr>
        <w:spacing w:after="0"/>
        <w:ind w:left="1349" w:hanging="357"/>
        <w:jc w:val="both"/>
        <w:rPr>
          <w:rFonts w:ascii="Times New Roman" w:hAnsi="Times New Roman" w:cs="Times New Roman"/>
          <w:b/>
          <w:sz w:val="24"/>
          <w:szCs w:val="24"/>
          <w:lang/>
        </w:rPr>
      </w:pPr>
      <w:r w:rsidRPr="0028552E">
        <w:rPr>
          <w:rFonts w:ascii="Times New Roman" w:hAnsi="Times New Roman" w:cs="Times New Roman"/>
          <w:b/>
          <w:sz w:val="24"/>
          <w:szCs w:val="24"/>
        </w:rPr>
        <w:t>МАЈ</w:t>
      </w:r>
      <w:r w:rsidR="008600FF">
        <w:rPr>
          <w:rFonts w:ascii="Times New Roman" w:hAnsi="Times New Roman" w:cs="Times New Roman"/>
          <w:b/>
          <w:sz w:val="24"/>
          <w:szCs w:val="24"/>
          <w:lang/>
        </w:rPr>
        <w:t xml:space="preserve"> / ЈУН</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Учествовање у припремама за реализацију прогама излета и прославу Дана школе</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Разматрање питања и проблема везаних за завршни испит</w:t>
      </w:r>
    </w:p>
    <w:p w:rsidR="00972B7A" w:rsidRPr="008600FF"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Реализација прославе мале матуре</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Извештај о реализацији свих облика васпитно-образовног рада</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 xml:space="preserve">Извештај о успеху и владању ученика на крају </w:t>
      </w:r>
      <w:r w:rsidR="008600FF">
        <w:rPr>
          <w:rFonts w:ascii="Times New Roman" w:eastAsia="Calibri" w:hAnsi="Times New Roman" w:cs="Times New Roman"/>
          <w:sz w:val="24"/>
          <w:szCs w:val="24"/>
          <w:lang/>
        </w:rPr>
        <w:t>наставне</w:t>
      </w:r>
      <w:r w:rsidRPr="0028552E">
        <w:rPr>
          <w:rFonts w:ascii="Times New Roman" w:eastAsia="Calibri" w:hAnsi="Times New Roman" w:cs="Times New Roman"/>
          <w:sz w:val="24"/>
          <w:szCs w:val="24"/>
        </w:rPr>
        <w:t xml:space="preserve"> године</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Извештај о успеху ученика 8. разреда на завршном испиту</w:t>
      </w:r>
    </w:p>
    <w:p w:rsidR="00972B7A" w:rsidRPr="0028552E" w:rsidRDefault="00972B7A" w:rsidP="004E6262">
      <w:pPr>
        <w:numPr>
          <w:ilvl w:val="0"/>
          <w:numId w:val="103"/>
        </w:numPr>
        <w:spacing w:after="0"/>
        <w:contextualSpacing/>
        <w:jc w:val="both"/>
        <w:rPr>
          <w:rFonts w:ascii="Times New Roman" w:eastAsia="Calibri" w:hAnsi="Times New Roman" w:cs="Times New Roman"/>
          <w:sz w:val="24"/>
          <w:szCs w:val="24"/>
        </w:rPr>
      </w:pPr>
      <w:r w:rsidRPr="0028552E">
        <w:rPr>
          <w:rFonts w:ascii="Times New Roman" w:eastAsia="Calibri" w:hAnsi="Times New Roman" w:cs="Times New Roman"/>
          <w:sz w:val="24"/>
          <w:szCs w:val="24"/>
        </w:rPr>
        <w:t>Извештај о раду Савета родитеља школе</w:t>
      </w:r>
    </w:p>
    <w:p w:rsidR="00972B7A" w:rsidRDefault="00972B7A" w:rsidP="00972B7A">
      <w:pPr>
        <w:spacing w:after="0"/>
        <w:jc w:val="both"/>
        <w:rPr>
          <w:rFonts w:ascii="Times New Roman" w:hAnsi="Times New Roman" w:cs="Times New Roman"/>
          <w:sz w:val="24"/>
          <w:szCs w:val="24"/>
          <w:lang w:val="ru-RU"/>
        </w:rPr>
      </w:pPr>
    </w:p>
    <w:p w:rsidR="0088417A" w:rsidRDefault="0088417A" w:rsidP="00972B7A">
      <w:pPr>
        <w:spacing w:after="0"/>
        <w:jc w:val="both"/>
        <w:rPr>
          <w:rFonts w:ascii="Times New Roman" w:hAnsi="Times New Roman" w:cs="Times New Roman"/>
          <w:sz w:val="24"/>
          <w:szCs w:val="24"/>
          <w:lang w:val="ru-RU"/>
        </w:rPr>
      </w:pPr>
    </w:p>
    <w:p w:rsidR="0088417A" w:rsidRDefault="0088417A" w:rsidP="00972B7A">
      <w:pPr>
        <w:spacing w:after="0"/>
        <w:jc w:val="both"/>
        <w:rPr>
          <w:rFonts w:ascii="Times New Roman" w:hAnsi="Times New Roman" w:cs="Times New Roman"/>
          <w:sz w:val="24"/>
          <w:szCs w:val="24"/>
          <w:lang w:val="ru-RU"/>
        </w:rPr>
      </w:pPr>
    </w:p>
    <w:p w:rsidR="0088417A" w:rsidRDefault="0088417A" w:rsidP="00972B7A">
      <w:pPr>
        <w:spacing w:after="0"/>
        <w:jc w:val="both"/>
        <w:rPr>
          <w:rFonts w:ascii="Times New Roman" w:hAnsi="Times New Roman" w:cs="Times New Roman"/>
          <w:sz w:val="24"/>
          <w:szCs w:val="24"/>
          <w:lang w:val="ru-RU"/>
        </w:rPr>
      </w:pPr>
    </w:p>
    <w:p w:rsidR="0088417A" w:rsidRDefault="0088417A" w:rsidP="00972B7A">
      <w:pPr>
        <w:spacing w:after="0"/>
        <w:jc w:val="both"/>
        <w:rPr>
          <w:rFonts w:ascii="Times New Roman" w:hAnsi="Times New Roman" w:cs="Times New Roman"/>
          <w:sz w:val="24"/>
          <w:szCs w:val="24"/>
          <w:lang w:val="ru-RU"/>
        </w:rPr>
      </w:pPr>
    </w:p>
    <w:p w:rsidR="0088417A" w:rsidRDefault="0088417A" w:rsidP="00972B7A">
      <w:pPr>
        <w:spacing w:after="0"/>
        <w:jc w:val="both"/>
        <w:rPr>
          <w:rFonts w:ascii="Times New Roman" w:hAnsi="Times New Roman" w:cs="Times New Roman"/>
          <w:sz w:val="24"/>
          <w:szCs w:val="24"/>
          <w:lang w:val="ru-RU"/>
        </w:rPr>
      </w:pPr>
    </w:p>
    <w:p w:rsidR="003055BB" w:rsidRDefault="003055BB" w:rsidP="0088417A">
      <w:pPr>
        <w:pStyle w:val="Heading2"/>
      </w:pPr>
      <w:bookmarkStart w:id="282" w:name="_Toc20408478"/>
      <w:r>
        <w:lastRenderedPageBreak/>
        <w:t>4.7. ПЛАН РАДА УЧЕНИЧКОГ ПАРЛАМЕНТА</w:t>
      </w:r>
      <w:bookmarkEnd w:id="282"/>
    </w:p>
    <w:p w:rsidR="0088417A" w:rsidRDefault="0088417A" w:rsidP="00972B7A">
      <w:pPr>
        <w:spacing w:after="0"/>
        <w:jc w:val="both"/>
        <w:rPr>
          <w:rFonts w:ascii="Times New Roman" w:hAnsi="Times New Roman" w:cs="Times New Roman"/>
          <w:sz w:val="24"/>
          <w:szCs w:val="24"/>
          <w:lang w:val="ru-RU"/>
        </w:rPr>
      </w:pPr>
    </w:p>
    <w:tbl>
      <w:tblPr>
        <w:tblStyle w:val="TableGrid2"/>
        <w:tblW w:w="0" w:type="auto"/>
        <w:jc w:val="center"/>
        <w:tblLook w:val="04A0"/>
      </w:tblPr>
      <w:tblGrid>
        <w:gridCol w:w="1701"/>
        <w:gridCol w:w="4985"/>
        <w:gridCol w:w="2556"/>
      </w:tblGrid>
      <w:tr w:rsidR="0088417A" w:rsidRPr="0028552E" w:rsidTr="000D555C">
        <w:trPr>
          <w:jc w:val="center"/>
        </w:trPr>
        <w:tc>
          <w:tcPr>
            <w:tcW w:w="1707" w:type="dxa"/>
          </w:tcPr>
          <w:p w:rsidR="0088417A" w:rsidRPr="0028552E" w:rsidRDefault="0088417A" w:rsidP="000D555C">
            <w:pPr>
              <w:rPr>
                <w:rFonts w:ascii="Times New Roman" w:hAnsi="Times New Roman" w:cs="Times New Roman"/>
                <w:b/>
                <w:sz w:val="24"/>
                <w:szCs w:val="24"/>
              </w:rPr>
            </w:pPr>
            <w:r w:rsidRPr="0028552E">
              <w:rPr>
                <w:rFonts w:ascii="Times New Roman" w:hAnsi="Times New Roman" w:cs="Times New Roman"/>
                <w:b/>
                <w:sz w:val="24"/>
                <w:szCs w:val="24"/>
              </w:rPr>
              <w:t>МЕСЕЦ</w:t>
            </w:r>
          </w:p>
        </w:tc>
        <w:tc>
          <w:tcPr>
            <w:tcW w:w="5251" w:type="dxa"/>
          </w:tcPr>
          <w:p w:rsidR="0088417A" w:rsidRPr="0028552E" w:rsidRDefault="0088417A" w:rsidP="000D555C">
            <w:pPr>
              <w:rPr>
                <w:rFonts w:ascii="Times New Roman" w:hAnsi="Times New Roman" w:cs="Times New Roman"/>
                <w:b/>
                <w:sz w:val="24"/>
                <w:szCs w:val="24"/>
              </w:rPr>
            </w:pPr>
            <w:r w:rsidRPr="0028552E">
              <w:rPr>
                <w:rFonts w:ascii="Times New Roman" w:hAnsi="Times New Roman" w:cs="Times New Roman"/>
                <w:b/>
                <w:sz w:val="24"/>
                <w:szCs w:val="24"/>
              </w:rPr>
              <w:t>АКТИВНОСТИ</w:t>
            </w:r>
          </w:p>
        </w:tc>
        <w:tc>
          <w:tcPr>
            <w:tcW w:w="2618" w:type="dxa"/>
          </w:tcPr>
          <w:p w:rsidR="0088417A" w:rsidRPr="0028552E" w:rsidRDefault="0088417A" w:rsidP="000D555C">
            <w:pPr>
              <w:rPr>
                <w:rFonts w:ascii="Times New Roman" w:hAnsi="Times New Roman" w:cs="Times New Roman"/>
                <w:b/>
                <w:sz w:val="24"/>
                <w:szCs w:val="24"/>
              </w:rPr>
            </w:pPr>
            <w:r w:rsidRPr="0028552E">
              <w:rPr>
                <w:rFonts w:ascii="Times New Roman" w:hAnsi="Times New Roman" w:cs="Times New Roman"/>
                <w:b/>
                <w:sz w:val="24"/>
                <w:szCs w:val="24"/>
              </w:rPr>
              <w:t>НОСИОЦИ АКТИВНОСТИ</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СЕПТЕМБАР</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-конституисање Ученичког парламента-избор председника,</w:t>
            </w:r>
            <w:r w:rsidRPr="0028552E">
              <w:rPr>
                <w:rFonts w:ascii="Times New Roman" w:hAnsi="Times New Roman" w:cs="Times New Roman"/>
                <w:sz w:val="24"/>
                <w:szCs w:val="24"/>
              </w:rPr>
              <w:t xml:space="preserve"> </w:t>
            </w:r>
            <w:r w:rsidRPr="0028552E">
              <w:rPr>
                <w:rFonts w:ascii="Times New Roman" w:hAnsi="Times New Roman" w:cs="Times New Roman"/>
                <w:sz w:val="24"/>
                <w:szCs w:val="24"/>
                <w:lang w:val="sr-Cyrl-CS"/>
              </w:rPr>
              <w:t>заменика председника и записничара</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-утврђивање права и обавеза чланова Ученичког парламента</w:t>
            </w:r>
          </w:p>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Cyrl-CS"/>
              </w:rPr>
              <w:t>-утврђивање Програма активности Ученичког парламента</w:t>
            </w: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ОКТОБАР</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-проблеми у школском животу и дискусија на тему побољшања услова школског живота и промоција учтивог понашања</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-укључивање чланова Ученичког парламента у акције рециклаже као и све друге акције</w:t>
            </w:r>
          </w:p>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Cyrl-CS"/>
              </w:rPr>
              <w:t>-предлози и мишљења за реализацију програма излета и екскурзија</w:t>
            </w: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НОВЕМБАР</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-учешће у раду Одељенских већа(класификациони период)</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-предлагање мера за побољшање успеха и дисциплине</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-упознавањеУправе школе са предлозима и мишљењима чланова ученичког парламента</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-обележавање: Међународног дана толеранције, Светског дана деце и Дана конвенције о правима детета</w:t>
            </w:r>
          </w:p>
        </w:tc>
        <w:tc>
          <w:tcPr>
            <w:tcW w:w="2618"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rPr>
              <w:t>Координатор УП и ученици-чланови УП</w:t>
            </w: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СТИО-тимом</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ДЕЦЕМБАР</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-предлози за прославу Новогодишњих празника у оквиру школе</w:t>
            </w:r>
          </w:p>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Cyrl-CS"/>
              </w:rPr>
              <w:t>-сарадња са наставницима у решавању васпитно-дисциплинских проблема и сарадња са тимом за борбу против насиља</w:t>
            </w: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lastRenderedPageBreak/>
              <w:t>ЈАНУАР</w:t>
            </w:r>
          </w:p>
        </w:tc>
        <w:tc>
          <w:tcPr>
            <w:tcW w:w="5251"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Cyrl-CS"/>
              </w:rPr>
              <w:t>-прослава дана Светог Саве</w:t>
            </w:r>
          </w:p>
          <w:p w:rsidR="0088417A" w:rsidRPr="0028552E" w:rsidRDefault="0088417A" w:rsidP="000D555C">
            <w:pPr>
              <w:rPr>
                <w:rFonts w:ascii="Times New Roman" w:hAnsi="Times New Roman" w:cs="Times New Roman"/>
                <w:sz w:val="24"/>
                <w:szCs w:val="24"/>
              </w:rPr>
            </w:pP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ФЕБРУАР</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-класификациони период (предтсвници парламента присуствују седницама одељенских већа) и анализа успеха и дисциплине на крају првог полугодишта</w:t>
            </w:r>
          </w:p>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Cyrl-CS"/>
              </w:rPr>
              <w:t>-планирање акција уређења школе и дворишта</w:t>
            </w:r>
          </w:p>
        </w:tc>
        <w:tc>
          <w:tcPr>
            <w:tcW w:w="2618"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rPr>
              <w:t>Координатор УП и ученици-чланови УП</w:t>
            </w: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-сарадња са тимом за еколошку заштиту и тимом за естетско уређење шк. дворишта</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МАРТ</w:t>
            </w:r>
          </w:p>
        </w:tc>
        <w:tc>
          <w:tcPr>
            <w:tcW w:w="5251" w:type="dxa"/>
          </w:tcPr>
          <w:p w:rsidR="0088417A" w:rsidRPr="0028552E" w:rsidRDefault="0088417A" w:rsidP="000D555C">
            <w:pPr>
              <w:rPr>
                <w:rFonts w:ascii="Times New Roman" w:hAnsi="Times New Roman" w:cs="Times New Roman"/>
                <w:sz w:val="24"/>
                <w:szCs w:val="24"/>
                <w:lang w:val="sr-Latn-CS"/>
              </w:rPr>
            </w:pPr>
            <w:r w:rsidRPr="0028552E">
              <w:rPr>
                <w:rFonts w:ascii="Times New Roman" w:hAnsi="Times New Roman" w:cs="Times New Roman"/>
                <w:sz w:val="24"/>
                <w:szCs w:val="24"/>
                <w:lang w:val="sr-Cyrl-CS"/>
              </w:rPr>
              <w:t xml:space="preserve">-разматрање теме – </w:t>
            </w:r>
            <w:r w:rsidRPr="0028552E">
              <w:rPr>
                <w:rFonts w:ascii="Times New Roman" w:hAnsi="Times New Roman" w:cs="Times New Roman"/>
                <w:sz w:val="24"/>
                <w:szCs w:val="24"/>
              </w:rPr>
              <w:t>“Болести зависности”</w:t>
            </w:r>
          </w:p>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Latn-CS"/>
              </w:rPr>
              <w:t>-</w:t>
            </w:r>
            <w:r w:rsidRPr="0028552E">
              <w:rPr>
                <w:rFonts w:ascii="Times New Roman" w:hAnsi="Times New Roman" w:cs="Times New Roman"/>
                <w:sz w:val="24"/>
                <w:szCs w:val="24"/>
                <w:lang w:val="sr-Cyrl-CS"/>
              </w:rPr>
              <w:t>д</w:t>
            </w:r>
            <w:r w:rsidRPr="0028552E">
              <w:rPr>
                <w:rFonts w:ascii="Times New Roman" w:hAnsi="Times New Roman" w:cs="Times New Roman"/>
                <w:sz w:val="24"/>
                <w:szCs w:val="24"/>
                <w:lang w:val="sr-Latn-CS"/>
              </w:rPr>
              <w:t>авање предлога и сугестија о правилима понашања у школи</w:t>
            </w: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АПРИЛ</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-анализа података о успеху и дисциплини за класификациони период</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-предлагање мера за побољшање безбедности ученика у школи</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-припреме за Дан школе</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 xml:space="preserve">-анализа успеха ученика са такмичења </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-професионална оријентација-сарадња и предстаљање средњих школа</w:t>
            </w:r>
          </w:p>
        </w:tc>
        <w:tc>
          <w:tcPr>
            <w:tcW w:w="2618"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rPr>
              <w:t>Координатор УП и ученици-чланови УП</w:t>
            </w: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-педагог и психолог школе</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МАЈ</w:t>
            </w:r>
          </w:p>
        </w:tc>
        <w:tc>
          <w:tcPr>
            <w:tcW w:w="5251" w:type="dxa"/>
          </w:tcPr>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 за матурску свечаност</w:t>
            </w:r>
          </w:p>
          <w:p w:rsidR="0088417A" w:rsidRPr="0028552E" w:rsidRDefault="0088417A" w:rsidP="000D555C">
            <w:pPr>
              <w:rPr>
                <w:rFonts w:ascii="Times New Roman" w:hAnsi="Times New Roman" w:cs="Times New Roman"/>
                <w:sz w:val="24"/>
                <w:szCs w:val="24"/>
                <w:lang w:val="sr-Cyrl-CS"/>
              </w:rPr>
            </w:pPr>
            <w:r w:rsidRPr="0028552E">
              <w:rPr>
                <w:rFonts w:ascii="Times New Roman" w:hAnsi="Times New Roman" w:cs="Times New Roman"/>
                <w:sz w:val="24"/>
                <w:szCs w:val="24"/>
                <w:lang w:val="sr-Cyrl-CS"/>
              </w:rPr>
              <w:t>-припрема за завршетак школске године – сумирање резултата рада и предлози за следећу школску годину</w:t>
            </w: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r w:rsidR="0088417A" w:rsidRPr="0028552E" w:rsidTr="000D555C">
        <w:trPr>
          <w:jc w:val="center"/>
        </w:trPr>
        <w:tc>
          <w:tcPr>
            <w:tcW w:w="1707"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ЈУН</w:t>
            </w:r>
          </w:p>
        </w:tc>
        <w:tc>
          <w:tcPr>
            <w:tcW w:w="5251"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lang w:val="sr-Cyrl-CS"/>
              </w:rPr>
              <w:t>-предлози за програм Ученичког парламента за следећу школску годину</w:t>
            </w:r>
          </w:p>
        </w:tc>
        <w:tc>
          <w:tcPr>
            <w:tcW w:w="2618" w:type="dxa"/>
          </w:tcPr>
          <w:p w:rsidR="0088417A" w:rsidRPr="0028552E" w:rsidRDefault="0088417A" w:rsidP="000D555C">
            <w:pPr>
              <w:rPr>
                <w:rFonts w:ascii="Times New Roman" w:hAnsi="Times New Roman" w:cs="Times New Roman"/>
                <w:sz w:val="24"/>
                <w:szCs w:val="24"/>
              </w:rPr>
            </w:pPr>
            <w:r w:rsidRPr="0028552E">
              <w:rPr>
                <w:rFonts w:ascii="Times New Roman" w:hAnsi="Times New Roman" w:cs="Times New Roman"/>
                <w:sz w:val="24"/>
                <w:szCs w:val="24"/>
              </w:rPr>
              <w:t>Координатор УП и ученици-чланови УП</w:t>
            </w:r>
          </w:p>
        </w:tc>
      </w:tr>
    </w:tbl>
    <w:p w:rsidR="00CA6D19" w:rsidRDefault="00CA6D19" w:rsidP="00A21BDD">
      <w:pPr>
        <w:tabs>
          <w:tab w:val="left" w:pos="851"/>
        </w:tabs>
        <w:spacing w:before="80" w:after="0" w:line="264" w:lineRule="auto"/>
        <w:jc w:val="both"/>
        <w:rPr>
          <w:rFonts w:ascii="Times New Roman" w:hAnsi="Times New Roman" w:cs="Times New Roman"/>
          <w:sz w:val="24"/>
          <w:szCs w:val="24"/>
          <w:lang w:val="sr-Cyrl-CS"/>
        </w:rPr>
      </w:pPr>
    </w:p>
    <w:p w:rsidR="00DE3061" w:rsidRDefault="00CA6D19" w:rsidP="00CA6D19">
      <w:pPr>
        <w:pStyle w:val="Heading1"/>
        <w:rPr>
          <w:lang w:val="sr-Cyrl-CS"/>
        </w:rPr>
      </w:pPr>
      <w:bookmarkStart w:id="283" w:name="_Toc20408479"/>
      <w:r>
        <w:rPr>
          <w:lang w:val="sr-Cyrl-CS"/>
        </w:rPr>
        <w:lastRenderedPageBreak/>
        <w:t>5. ПРОГРАМИ ВАННАСТАВНИХ АКТИВНОСТИ</w:t>
      </w:r>
      <w:bookmarkEnd w:id="283"/>
    </w:p>
    <w:p w:rsidR="00CA6D19" w:rsidRPr="00CA6D19" w:rsidRDefault="00CA6D19" w:rsidP="00295895">
      <w:pPr>
        <w:pStyle w:val="Heading2"/>
      </w:pPr>
      <w:bookmarkStart w:id="284" w:name="_Toc20408480"/>
      <w:r>
        <w:t>5.1. СЕКЦИЈЕ</w:t>
      </w:r>
      <w:bookmarkEnd w:id="284"/>
    </w:p>
    <w:p w:rsidR="00CA6D19" w:rsidRDefault="00CA6D19" w:rsidP="00CA6D19">
      <w:pPr>
        <w:ind w:firstLine="720"/>
        <w:jc w:val="both"/>
        <w:rPr>
          <w:rFonts w:ascii="Times New Roman" w:hAnsi="Times New Roman"/>
          <w:lang w:val="ru-RU"/>
        </w:rPr>
      </w:pPr>
      <w:r w:rsidRPr="00E95B1F">
        <w:rPr>
          <w:rFonts w:ascii="Times New Roman" w:hAnsi="Times New Roman"/>
          <w:lang w:val="ru-RU"/>
        </w:rPr>
        <w:t>У овим активностима ученици својим радом постижу додатно образовање, буде и развијају интелектуалну и истраживачку радозналост и испуњавају део слободног времена.</w:t>
      </w:r>
    </w:p>
    <w:p w:rsidR="00CA6D19" w:rsidRPr="00E95B1F" w:rsidRDefault="00CA6D19" w:rsidP="00CA6D19">
      <w:pPr>
        <w:jc w:val="both"/>
        <w:rPr>
          <w:rFonts w:ascii="Times New Roman" w:hAnsi="Times New Roman"/>
          <w:lang w:val="ru-RU"/>
        </w:rPr>
      </w:pPr>
      <w:r>
        <w:rPr>
          <w:rFonts w:ascii="Times New Roman" w:hAnsi="Times New Roman"/>
          <w:lang w:val="ru-RU"/>
        </w:rPr>
        <w:tab/>
      </w:r>
      <w:r w:rsidRPr="00E95B1F">
        <w:rPr>
          <w:rFonts w:ascii="Times New Roman" w:hAnsi="Times New Roman"/>
          <w:lang w:val="ru-RU"/>
        </w:rPr>
        <w:t>За ученик</w:t>
      </w:r>
      <w:r w:rsidRPr="00E95B1F">
        <w:rPr>
          <w:rFonts w:ascii="Times New Roman" w:hAnsi="Times New Roman"/>
          <w:lang w:val="sr-Cyrl-CS"/>
        </w:rPr>
        <w:t>е</w:t>
      </w:r>
      <w:r>
        <w:rPr>
          <w:rFonts w:ascii="Times New Roman" w:hAnsi="Times New Roman"/>
          <w:lang w:val="sr-Cyrl-CS"/>
        </w:rPr>
        <w:t xml:space="preserve"> од </w:t>
      </w:r>
      <w:r w:rsidRPr="00E95B1F">
        <w:rPr>
          <w:rFonts w:ascii="Times New Roman" w:hAnsi="Times New Roman"/>
          <w:lang w:val="ru-RU"/>
        </w:rPr>
        <w:t xml:space="preserve"> </w:t>
      </w:r>
      <w:r>
        <w:rPr>
          <w:rFonts w:ascii="Times New Roman" w:hAnsi="Times New Roman"/>
        </w:rPr>
        <w:t>I</w:t>
      </w:r>
      <w:r>
        <w:rPr>
          <w:rFonts w:ascii="Times New Roman" w:hAnsi="Times New Roman"/>
          <w:lang/>
        </w:rPr>
        <w:t xml:space="preserve"> до</w:t>
      </w:r>
      <w:r w:rsidRPr="00E95B1F">
        <w:rPr>
          <w:rFonts w:ascii="Times New Roman" w:hAnsi="Times New Roman"/>
          <w:lang w:val="ru-RU"/>
        </w:rPr>
        <w:t xml:space="preserve"> </w:t>
      </w:r>
      <w:r w:rsidRPr="00E95B1F">
        <w:rPr>
          <w:rFonts w:ascii="Times New Roman" w:hAnsi="Times New Roman"/>
        </w:rPr>
        <w:t>III</w:t>
      </w:r>
      <w:r w:rsidRPr="00E95B1F">
        <w:rPr>
          <w:rFonts w:ascii="Times New Roman" w:hAnsi="Times New Roman"/>
          <w:lang w:val="ru-RU"/>
        </w:rPr>
        <w:t xml:space="preserve"> разреда слободне активности се организују као интересне активности у  оквиру одељења, а за ученике од </w:t>
      </w:r>
      <w:r w:rsidRPr="00E95B1F">
        <w:rPr>
          <w:rFonts w:ascii="Times New Roman" w:hAnsi="Times New Roman"/>
        </w:rPr>
        <w:t>IV</w:t>
      </w:r>
      <w:r w:rsidRPr="00E95B1F">
        <w:rPr>
          <w:rFonts w:ascii="Times New Roman" w:hAnsi="Times New Roman"/>
          <w:lang w:val="ru-RU"/>
        </w:rPr>
        <w:t xml:space="preserve"> до </w:t>
      </w:r>
      <w:r w:rsidRPr="00E95B1F">
        <w:rPr>
          <w:rFonts w:ascii="Times New Roman" w:hAnsi="Times New Roman"/>
        </w:rPr>
        <w:t>VIII</w:t>
      </w:r>
      <w:r w:rsidRPr="00E95B1F">
        <w:rPr>
          <w:rFonts w:ascii="Times New Roman" w:hAnsi="Times New Roman"/>
          <w:lang w:val="ru-RU"/>
        </w:rPr>
        <w:t xml:space="preserve"> разреда формирају се као секције и клубови у оквиру наставне области. На почетку  школске године ученици се сами опредељују за</w:t>
      </w:r>
      <w:r>
        <w:rPr>
          <w:rFonts w:ascii="Times New Roman" w:hAnsi="Times New Roman"/>
          <w:lang w:val="ru-RU"/>
        </w:rPr>
        <w:t xml:space="preserve"> понуђену </w:t>
      </w:r>
      <w:r w:rsidRPr="00E95B1F">
        <w:rPr>
          <w:rFonts w:ascii="Times New Roman" w:hAnsi="Times New Roman"/>
          <w:lang w:val="ru-RU"/>
        </w:rPr>
        <w:t xml:space="preserve"> одређену активност према својим интересовањима и способностима. </w:t>
      </w:r>
    </w:p>
    <w:p w:rsidR="00CA6D19" w:rsidRDefault="00CA6D19" w:rsidP="00CA6D19">
      <w:pPr>
        <w:rPr>
          <w:rFonts w:ascii="Times New Roman" w:hAnsi="Times New Roman"/>
          <w:lang w:val="ru-RU"/>
        </w:rPr>
      </w:pPr>
      <w:r>
        <w:rPr>
          <w:rFonts w:ascii="Times New Roman" w:hAnsi="Times New Roman"/>
          <w:lang w:val="ru-RU"/>
        </w:rPr>
        <w:tab/>
      </w:r>
      <w:r w:rsidRPr="00E95B1F">
        <w:rPr>
          <w:rFonts w:ascii="Times New Roman" w:hAnsi="Times New Roman"/>
          <w:lang w:val="ru-RU"/>
        </w:rPr>
        <w:t xml:space="preserve">Планови и програми слободних активности </w:t>
      </w:r>
      <w:r>
        <w:rPr>
          <w:rFonts w:ascii="Times New Roman" w:hAnsi="Times New Roman"/>
          <w:lang w:val="ru-RU"/>
        </w:rPr>
        <w:t xml:space="preserve">чине саставни део ГПРШ и </w:t>
      </w:r>
      <w:r w:rsidRPr="00E95B1F">
        <w:rPr>
          <w:rFonts w:ascii="Times New Roman" w:hAnsi="Times New Roman"/>
          <w:lang w:val="ru-RU"/>
        </w:rPr>
        <w:t>налазе се код наставника</w:t>
      </w:r>
      <w:r>
        <w:rPr>
          <w:rFonts w:ascii="Times New Roman" w:hAnsi="Times New Roman"/>
          <w:lang w:val="ru-RU"/>
        </w:rPr>
        <w:t xml:space="preserve"> и у ППС</w:t>
      </w:r>
      <w:r w:rsidRPr="00E95B1F">
        <w:rPr>
          <w:rFonts w:ascii="Times New Roman" w:hAnsi="Times New Roman"/>
          <w:lang w:val="ru-RU"/>
        </w:rPr>
        <w:t>.</w:t>
      </w:r>
      <w:r>
        <w:rPr>
          <w:rFonts w:ascii="Times New Roman" w:hAnsi="Times New Roman"/>
          <w:lang w:val="ru-RU"/>
        </w:rPr>
        <w:t xml:space="preserve"> </w:t>
      </w:r>
      <w:r w:rsidRPr="00E95B1F">
        <w:rPr>
          <w:rFonts w:ascii="Times New Roman" w:hAnsi="Times New Roman"/>
          <w:lang w:val="ru-RU"/>
        </w:rPr>
        <w:t>У овој школској години планирано је функционисање следећих секција и клубова: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245"/>
      </w:tblGrid>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Секције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Наставник </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rPr>
            </w:pPr>
            <w:r w:rsidRPr="008B6AD8">
              <w:rPr>
                <w:rFonts w:ascii="Times New Roman" w:eastAsia="Times New Roman" w:hAnsi="Times New Roman" w:cs="Times New Roman"/>
                <w:sz w:val="24"/>
                <w:szCs w:val="24"/>
              </w:rPr>
              <w:t>Литерарна секција старијих разреда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Милан Новаковић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Лингвистичка секција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Сандра Ристивојевић и Весна Дукић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rPr>
            </w:pPr>
            <w:r w:rsidRPr="008B6AD8">
              <w:rPr>
                <w:rFonts w:ascii="Times New Roman" w:eastAsia="Times New Roman" w:hAnsi="Times New Roman" w:cs="Times New Roman"/>
                <w:sz w:val="24"/>
                <w:szCs w:val="24"/>
              </w:rPr>
              <w:t xml:space="preserve">Драмска секција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Ивана Перић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rPr>
              <w:t xml:space="preserve">Рецитаторска секција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Бојана Симоновић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rPr>
              <w:t>Новинарска секција</w:t>
            </w:r>
            <w:r w:rsidRPr="008B6AD8">
              <w:rPr>
                <w:rFonts w:ascii="Times New Roman" w:eastAsia="Times New Roman" w:hAnsi="Times New Roman" w:cs="Times New Roman"/>
                <w:sz w:val="24"/>
                <w:szCs w:val="24"/>
                <w:lang/>
              </w:rPr>
              <w:t xml:space="preserve">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Марица Јовановић</w:t>
            </w:r>
          </w:p>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Александра Јефтенић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Читалачки маратон</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Данијела Живковић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Хор – непарна смена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Наташа Вељковић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Хор – парна смена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Снежана Васић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Атлетика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Зорица Савић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val="sr-Cyrl-CS"/>
              </w:rPr>
            </w:pPr>
            <w:r w:rsidRPr="008B6AD8">
              <w:rPr>
                <w:rFonts w:ascii="Times New Roman" w:eastAsia="Times New Roman" w:hAnsi="Times New Roman" w:cs="Times New Roman"/>
                <w:sz w:val="24"/>
                <w:szCs w:val="24"/>
                <w:lang w:val="sr-Cyrl-CS"/>
              </w:rPr>
              <w:t>Спортска гимнастика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val="sr-Cyrl-CS"/>
              </w:rPr>
            </w:pPr>
            <w:r w:rsidRPr="008B6AD8">
              <w:rPr>
                <w:rFonts w:ascii="Times New Roman" w:eastAsia="Times New Roman" w:hAnsi="Times New Roman" w:cs="Times New Roman"/>
                <w:sz w:val="24"/>
                <w:szCs w:val="24"/>
                <w:lang/>
              </w:rPr>
              <w:t xml:space="preserve">Зорица Савић </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Одбојка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Никола Поповић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Кошарка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Тамара Вучковић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Футсал</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Ана Поповић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Рукомет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Драгана Салопек </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Папирно моделарство</w:t>
            </w:r>
            <w:r w:rsidRPr="008B6AD8">
              <w:rPr>
                <w:rFonts w:ascii="Times New Roman" w:eastAsia="Times New Roman" w:hAnsi="Times New Roman" w:cs="Times New Roman"/>
                <w:sz w:val="24"/>
                <w:szCs w:val="24"/>
                <w:lang/>
              </w:rPr>
              <w:t xml:space="preserve"> VI </w:t>
            </w:r>
            <w:r w:rsidRPr="008B6AD8">
              <w:rPr>
                <w:rFonts w:ascii="Times New Roman" w:eastAsia="Times New Roman" w:hAnsi="Times New Roman" w:cs="Times New Roman"/>
                <w:sz w:val="24"/>
                <w:szCs w:val="24"/>
                <w:lang/>
              </w:rPr>
              <w:t>разред</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val="ru-RU"/>
              </w:rPr>
              <w:t xml:space="preserve">Силвана Фејзовски </w:t>
            </w:r>
          </w:p>
        </w:tc>
      </w:tr>
      <w:tr w:rsidR="008B6AD8" w:rsidRPr="008B6AD8" w:rsidTr="008B6AD8">
        <w:trPr>
          <w:jc w:val="center"/>
        </w:trPr>
        <w:tc>
          <w:tcPr>
            <w:tcW w:w="4253" w:type="dxa"/>
            <w:vAlign w:val="center"/>
          </w:tcPr>
          <w:p w:rsidR="008B6AD8" w:rsidRPr="008B6AD8" w:rsidRDefault="008B6AD8" w:rsidP="008B6AD8">
            <w:pPr>
              <w:keepNext/>
              <w:spacing w:after="0" w:line="240" w:lineRule="auto"/>
              <w:outlineLvl w:val="0"/>
              <w:rPr>
                <w:rFonts w:ascii="Times New Roman" w:eastAsia="Times New Roman" w:hAnsi="Times New Roman" w:cs="Times New Roman"/>
                <w:sz w:val="24"/>
                <w:szCs w:val="24"/>
                <w:lang/>
              </w:rPr>
            </w:pPr>
            <w:bookmarkStart w:id="285" w:name="_Toc19707638"/>
            <w:bookmarkStart w:id="286" w:name="_Toc20408481"/>
            <w:r w:rsidRPr="008B6AD8">
              <w:rPr>
                <w:rFonts w:ascii="Times New Roman" w:eastAsia="Times New Roman" w:hAnsi="Times New Roman" w:cs="Times New Roman"/>
                <w:sz w:val="24"/>
                <w:szCs w:val="24"/>
              </w:rPr>
              <w:t xml:space="preserve">Microbit </w:t>
            </w:r>
            <w:r w:rsidRPr="008B6AD8">
              <w:rPr>
                <w:rFonts w:ascii="Times New Roman" w:eastAsia="Times New Roman" w:hAnsi="Times New Roman" w:cs="Times New Roman"/>
                <w:sz w:val="24"/>
                <w:szCs w:val="24"/>
                <w:lang/>
              </w:rPr>
              <w:t>секција</w:t>
            </w:r>
            <w:bookmarkEnd w:id="285"/>
            <w:bookmarkEnd w:id="286"/>
            <w:r w:rsidRPr="008B6AD8">
              <w:rPr>
                <w:rFonts w:ascii="Times New Roman" w:eastAsia="Times New Roman" w:hAnsi="Times New Roman" w:cs="Times New Roman"/>
                <w:sz w:val="24"/>
                <w:szCs w:val="24"/>
                <w:lang/>
              </w:rPr>
              <w:t xml:space="preserve">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Рејхан Зерупи</w:t>
            </w:r>
          </w:p>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Силвана Фејзовски</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Машинска секција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Мирјана Петровић - Брашњевић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Папирно моделарство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разред</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Весна Ракоњац</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Шта знаш о саобраћају</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Радослав Јовановић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Програмирање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Емилија Тодоровић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Аутомоделарство, авиомоделарство</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Милена Коцић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Ракетно моделарство</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Марија Дуњић</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Електротехника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Радмила Рајак</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Креативна радионица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Наставници разредне наставе у одељењима </w:t>
            </w:r>
          </w:p>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 I-1; I-2; I-3; I-6; I-7; I-9; I-10; I-11; I I -4; I I -6; </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Драмска </w:t>
            </w:r>
          </w:p>
        </w:tc>
        <w:tc>
          <w:tcPr>
            <w:tcW w:w="5245" w:type="dxa"/>
            <w:vAlign w:val="center"/>
          </w:tcPr>
          <w:p w:rsidR="008B6AD8" w:rsidRPr="008B6AD8" w:rsidRDefault="008B6AD8" w:rsidP="008B6AD8">
            <w:pPr>
              <w:spacing w:after="0" w:line="240" w:lineRule="auto"/>
              <w:ind w:right="-108"/>
              <w:rPr>
                <w:rFonts w:ascii="Times New Roman" w:eastAsia="Times New Roman" w:hAnsi="Times New Roman" w:cs="Times New Roman"/>
                <w:sz w:val="24"/>
                <w:szCs w:val="24"/>
              </w:rPr>
            </w:pPr>
            <w:r w:rsidRPr="008B6AD8">
              <w:rPr>
                <w:rFonts w:ascii="Times New Roman" w:eastAsia="Times New Roman" w:hAnsi="Times New Roman" w:cs="Times New Roman"/>
                <w:sz w:val="24"/>
                <w:szCs w:val="24"/>
                <w:lang/>
              </w:rPr>
              <w:t xml:space="preserve"> I -8; I I -1; I I -2; I I I -1; I I I -9;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w:t>
            </w:r>
            <w:r w:rsidRPr="008B6AD8">
              <w:rPr>
                <w:rFonts w:ascii="Times New Roman" w:eastAsia="Times New Roman" w:hAnsi="Times New Roman" w:cs="Times New Roman"/>
                <w:sz w:val="24"/>
                <w:szCs w:val="24"/>
                <w:lang/>
              </w:rPr>
              <w:t>3</w:t>
            </w:r>
            <w:r w:rsidRPr="008B6AD8">
              <w:rPr>
                <w:rFonts w:ascii="Times New Roman" w:eastAsia="Times New Roman" w:hAnsi="Times New Roman" w:cs="Times New Roman"/>
                <w:sz w:val="24"/>
                <w:szCs w:val="24"/>
                <w:lang/>
              </w:rPr>
              <w:t xml:space="preserve">;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w:t>
            </w:r>
            <w:r w:rsidRPr="008B6AD8">
              <w:rPr>
                <w:rFonts w:ascii="Times New Roman" w:eastAsia="Times New Roman" w:hAnsi="Times New Roman" w:cs="Times New Roman"/>
                <w:sz w:val="24"/>
                <w:szCs w:val="24"/>
                <w:lang/>
              </w:rPr>
              <w:t>5</w:t>
            </w:r>
            <w:r w:rsidRPr="008B6AD8">
              <w:rPr>
                <w:rFonts w:ascii="Times New Roman" w:eastAsia="Times New Roman" w:hAnsi="Times New Roman" w:cs="Times New Roman"/>
                <w:sz w:val="24"/>
                <w:szCs w:val="24"/>
                <w:lang/>
              </w:rPr>
              <w:t>;</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Ликовна </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I I-7; I I I -5; I I I -8; I I I -2; I I I -10;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-1;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-2;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-4;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-6</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Математичка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 xml:space="preserve">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-7; I </w:t>
            </w:r>
            <w:r w:rsidRPr="008B6AD8">
              <w:rPr>
                <w:rFonts w:ascii="Times New Roman" w:eastAsia="Times New Roman" w:hAnsi="Times New Roman" w:cs="Times New Roman"/>
                <w:sz w:val="24"/>
                <w:szCs w:val="24"/>
                <w:lang/>
              </w:rPr>
              <w:t>V</w:t>
            </w:r>
            <w:r w:rsidRPr="008B6AD8">
              <w:rPr>
                <w:rFonts w:ascii="Times New Roman" w:eastAsia="Times New Roman" w:hAnsi="Times New Roman" w:cs="Times New Roman"/>
                <w:sz w:val="24"/>
                <w:szCs w:val="24"/>
                <w:lang/>
              </w:rPr>
              <w:t xml:space="preserve"> -8;</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lastRenderedPageBreak/>
              <w:t>Лепо писање</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-5</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Играоница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-4</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Цвећарска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I-3</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Спортска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I-9</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Литерална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I I -4; I I I -7; I I I -6;</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Музичка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I-8</w:t>
            </w:r>
          </w:p>
        </w:tc>
      </w:tr>
      <w:tr w:rsidR="008B6AD8" w:rsidRPr="008B6AD8" w:rsidTr="008B6AD8">
        <w:trPr>
          <w:jc w:val="center"/>
        </w:trPr>
        <w:tc>
          <w:tcPr>
            <w:tcW w:w="4253"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Еколошка</w:t>
            </w:r>
          </w:p>
        </w:tc>
        <w:tc>
          <w:tcPr>
            <w:tcW w:w="5245" w:type="dxa"/>
            <w:vAlign w:val="center"/>
          </w:tcPr>
          <w:p w:rsidR="008B6AD8" w:rsidRPr="008B6AD8" w:rsidRDefault="008B6AD8" w:rsidP="008B6AD8">
            <w:pPr>
              <w:spacing w:after="0" w:line="240" w:lineRule="auto"/>
              <w:rPr>
                <w:rFonts w:ascii="Times New Roman" w:eastAsia="Times New Roman" w:hAnsi="Times New Roman" w:cs="Times New Roman"/>
                <w:sz w:val="24"/>
                <w:szCs w:val="24"/>
                <w:lang/>
              </w:rPr>
            </w:pPr>
            <w:r w:rsidRPr="008B6AD8">
              <w:rPr>
                <w:rFonts w:ascii="Times New Roman" w:eastAsia="Times New Roman" w:hAnsi="Times New Roman" w:cs="Times New Roman"/>
                <w:sz w:val="24"/>
                <w:szCs w:val="24"/>
                <w:lang/>
              </w:rPr>
              <w:t>I I -5; I I I -3;</w:t>
            </w:r>
          </w:p>
        </w:tc>
      </w:tr>
    </w:tbl>
    <w:p w:rsidR="008B6AD8" w:rsidRPr="00CA6D19" w:rsidRDefault="008B6AD8" w:rsidP="00CA6D19">
      <w:pPr>
        <w:rPr>
          <w:lang w:val="sr-Latn-CS"/>
        </w:rPr>
      </w:pPr>
    </w:p>
    <w:p w:rsidR="00CA6D19" w:rsidRPr="007644D0" w:rsidRDefault="00CA6D19" w:rsidP="007644D0">
      <w:pPr>
        <w:pStyle w:val="Heading2"/>
      </w:pPr>
      <w:bookmarkStart w:id="287" w:name="_Toc20408482"/>
      <w:r>
        <w:rPr>
          <w:lang w:val="sr-Cyrl-CS"/>
        </w:rPr>
        <w:t xml:space="preserve">5.2. </w:t>
      </w:r>
      <w:r>
        <w:t>ПЛАН И ПРОГРАМ ОРГАНИЗОВАЊА ИЗЛЕТА, ЕКСКУРЗИЈА И НАСТАВЕ У ПРИРОДИ</w:t>
      </w:r>
      <w:bookmarkEnd w:id="287"/>
    </w:p>
    <w:p w:rsidR="00CA6D19" w:rsidRDefault="00CA6D19" w:rsidP="00A21BDD">
      <w:pPr>
        <w:tabs>
          <w:tab w:val="left" w:pos="851"/>
        </w:tabs>
        <w:spacing w:before="80" w:after="0" w:line="264" w:lineRule="auto"/>
        <w:jc w:val="both"/>
        <w:rPr>
          <w:rFonts w:ascii="Times New Roman" w:eastAsia="Times New Roman" w:hAnsi="Times New Roman" w:cs="Times New Roman"/>
          <w:sz w:val="24"/>
          <w:szCs w:val="24"/>
          <w:lang w:val="sr-Cyrl-CS"/>
        </w:rPr>
      </w:pPr>
      <w:r w:rsidRPr="00CA6D19">
        <w:rPr>
          <w:rFonts w:ascii="Times New Roman" w:eastAsia="Times New Roman" w:hAnsi="Times New Roman" w:cs="Times New Roman"/>
          <w:sz w:val="24"/>
          <w:szCs w:val="24"/>
          <w:lang w:val="sr-Cyrl-CS"/>
        </w:rPr>
        <w:t>ПРОГРАМ ЕКСКУРЗИЈА И НАСТАВЕ У ПРИРОДИ</w:t>
      </w:r>
    </w:p>
    <w:p w:rsidR="00CA6D19" w:rsidRDefault="00CA6D19" w:rsidP="00CA6D19">
      <w:pPr>
        <w:spacing w:before="80" w:after="120" w:line="264" w:lineRule="auto"/>
        <w:ind w:firstLine="360"/>
        <w:jc w:val="both"/>
        <w:rPr>
          <w:rFonts w:ascii="Times New Roman" w:eastAsia="Times New Roman" w:hAnsi="Times New Roman" w:cs="Times New Roman"/>
          <w:sz w:val="24"/>
          <w:szCs w:val="24"/>
          <w:lang w:val="sr-Cyrl-CS"/>
        </w:rPr>
      </w:pPr>
      <w:r w:rsidRPr="004B569E">
        <w:rPr>
          <w:rFonts w:ascii="Times New Roman" w:hAnsi="Times New Roman" w:cs="Times New Roman"/>
          <w:color w:val="000000"/>
          <w:sz w:val="24"/>
          <w:szCs w:val="24"/>
        </w:rPr>
        <w:t>Настава у природи је облик образовно - 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 - васпитних разлога.</w:t>
      </w:r>
    </w:p>
    <w:p w:rsidR="00CA6D19" w:rsidRPr="004B569E" w:rsidRDefault="00CA6D19" w:rsidP="00CA6D19">
      <w:pPr>
        <w:spacing w:before="80" w:after="120" w:line="264" w:lineRule="auto"/>
        <w:ind w:firstLine="360"/>
        <w:jc w:val="both"/>
        <w:rPr>
          <w:rFonts w:ascii="Times New Roman" w:eastAsia="Times New Roman" w:hAnsi="Times New Roman" w:cs="Times New Roman"/>
          <w:sz w:val="24"/>
          <w:szCs w:val="24"/>
          <w:lang w:val="sr-Cyrl-CS"/>
        </w:rPr>
      </w:pPr>
      <w:r w:rsidRPr="0028552E">
        <w:rPr>
          <w:rFonts w:ascii="Times New Roman" w:eastAsia="Calibri" w:hAnsi="Times New Roman" w:cs="Times New Roman"/>
          <w:sz w:val="24"/>
          <w:szCs w:val="24"/>
          <w:lang w:val="ru-RU"/>
        </w:rPr>
        <w:t>Екскурзије су део школских активности које се остварују</w:t>
      </w:r>
      <w:r>
        <w:rPr>
          <w:rFonts w:ascii="Times New Roman" w:eastAsia="Calibri" w:hAnsi="Times New Roman" w:cs="Times New Roman"/>
          <w:sz w:val="24"/>
          <w:szCs w:val="24"/>
          <w:lang w:val="ru-RU"/>
        </w:rPr>
        <w:t xml:space="preserve"> ван школе и</w:t>
      </w:r>
      <w:r w:rsidRPr="0028552E">
        <w:rPr>
          <w:rFonts w:ascii="Times New Roman" w:eastAsia="Calibri" w:hAnsi="Times New Roman" w:cs="Times New Roman"/>
          <w:sz w:val="24"/>
          <w:szCs w:val="24"/>
          <w:lang w:val="ru-RU"/>
        </w:rPr>
        <w:t xml:space="preserve"> у зависности од услова, а на основу сагласности Савета родитеља школе, односно одлуке родитеља да њихово дете учествује у овим активностима.</w:t>
      </w:r>
    </w:p>
    <w:p w:rsidR="00CA6D19" w:rsidRDefault="00CA6D19" w:rsidP="00CA6D19">
      <w:pPr>
        <w:ind w:firstLine="36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Општи циљеви ових програма су:</w:t>
      </w:r>
    </w:p>
    <w:p w:rsidR="00CA6D19" w:rsidRDefault="00CA6D19" w:rsidP="004E6262">
      <w:pPr>
        <w:pStyle w:val="ListParagraph"/>
        <w:numPr>
          <w:ilvl w:val="0"/>
          <w:numId w:val="44"/>
        </w:numPr>
        <w:jc w:val="both"/>
        <w:rPr>
          <w:rFonts w:ascii="Times New Roman" w:eastAsia="Calibri" w:hAnsi="Times New Roman" w:cs="Times New Roman"/>
          <w:sz w:val="24"/>
          <w:szCs w:val="24"/>
          <w:lang w:val="ru-RU"/>
        </w:rPr>
      </w:pPr>
      <w:r w:rsidRPr="004B569E">
        <w:rPr>
          <w:rFonts w:ascii="Times New Roman" w:eastAsia="Calibri" w:hAnsi="Times New Roman" w:cs="Times New Roman"/>
          <w:sz w:val="24"/>
          <w:szCs w:val="24"/>
          <w:lang w:val="ru-RU"/>
        </w:rPr>
        <w:t>потврђивање и продубљивање сазнања из области опште културе, уметности, књижевности, историје, географије и биологије (у млађим разредима: Света око нас, односно Природе и друштва);</w:t>
      </w:r>
    </w:p>
    <w:p w:rsidR="00CA6D19" w:rsidRDefault="00CA6D19" w:rsidP="004E6262">
      <w:pPr>
        <w:pStyle w:val="ListParagraph"/>
        <w:numPr>
          <w:ilvl w:val="0"/>
          <w:numId w:val="44"/>
        </w:numPr>
        <w:jc w:val="both"/>
        <w:rPr>
          <w:rFonts w:ascii="Times New Roman" w:eastAsia="Calibri" w:hAnsi="Times New Roman" w:cs="Times New Roman"/>
          <w:sz w:val="24"/>
          <w:szCs w:val="24"/>
          <w:lang w:val="ru-RU"/>
        </w:rPr>
      </w:pPr>
      <w:r w:rsidRPr="004B569E">
        <w:rPr>
          <w:rFonts w:ascii="Times New Roman" w:eastAsia="Calibri" w:hAnsi="Times New Roman" w:cs="Times New Roman"/>
          <w:sz w:val="24"/>
          <w:szCs w:val="24"/>
          <w:lang w:val="ru-RU"/>
        </w:rPr>
        <w:t xml:space="preserve">неговање естетских мерила и опште културе; неговање и уважавање споменика прошлости и народне традиције; </w:t>
      </w:r>
    </w:p>
    <w:p w:rsidR="00CA6D19" w:rsidRDefault="00CA6D19" w:rsidP="004E6262">
      <w:pPr>
        <w:pStyle w:val="ListParagraph"/>
        <w:numPr>
          <w:ilvl w:val="0"/>
          <w:numId w:val="44"/>
        </w:numPr>
        <w:jc w:val="both"/>
        <w:rPr>
          <w:rFonts w:ascii="Times New Roman" w:eastAsia="Calibri" w:hAnsi="Times New Roman" w:cs="Times New Roman"/>
          <w:sz w:val="24"/>
          <w:szCs w:val="24"/>
          <w:lang w:val="ru-RU"/>
        </w:rPr>
      </w:pPr>
      <w:r w:rsidRPr="004B569E">
        <w:rPr>
          <w:rFonts w:ascii="Times New Roman" w:eastAsia="Calibri" w:hAnsi="Times New Roman" w:cs="Times New Roman"/>
          <w:sz w:val="24"/>
          <w:szCs w:val="24"/>
          <w:lang w:val="ru-RU"/>
        </w:rPr>
        <w:t xml:space="preserve"> неговање и развијање дружења, слободе игре, самосталности и личне одговорности и међусобног уважавања, поштовања и солидарности;</w:t>
      </w:r>
    </w:p>
    <w:p w:rsidR="00CA6D19" w:rsidRDefault="00CA6D19" w:rsidP="004E6262">
      <w:pPr>
        <w:pStyle w:val="ListParagraph"/>
        <w:numPr>
          <w:ilvl w:val="0"/>
          <w:numId w:val="44"/>
        </w:numPr>
        <w:jc w:val="both"/>
        <w:rPr>
          <w:rFonts w:ascii="Times New Roman" w:eastAsia="Calibri" w:hAnsi="Times New Roman" w:cs="Times New Roman"/>
          <w:sz w:val="24"/>
          <w:szCs w:val="24"/>
          <w:lang w:val="ru-RU"/>
        </w:rPr>
      </w:pPr>
      <w:r w:rsidRPr="004B569E">
        <w:rPr>
          <w:rFonts w:ascii="Times New Roman" w:eastAsia="Calibri" w:hAnsi="Times New Roman" w:cs="Times New Roman"/>
          <w:sz w:val="24"/>
          <w:szCs w:val="24"/>
          <w:lang w:val="ru-RU"/>
        </w:rPr>
        <w:t>забава и рекреација у функцији физичког и менталног здравља;</w:t>
      </w:r>
    </w:p>
    <w:p w:rsidR="00CA6D19" w:rsidRPr="004B569E" w:rsidRDefault="00CA6D19" w:rsidP="004E6262">
      <w:pPr>
        <w:pStyle w:val="ListParagraph"/>
        <w:numPr>
          <w:ilvl w:val="0"/>
          <w:numId w:val="44"/>
        </w:numPr>
        <w:jc w:val="both"/>
        <w:rPr>
          <w:rFonts w:ascii="Times New Roman" w:eastAsia="Calibri" w:hAnsi="Times New Roman" w:cs="Times New Roman"/>
          <w:sz w:val="24"/>
          <w:szCs w:val="24"/>
          <w:lang w:val="ru-RU"/>
        </w:rPr>
      </w:pPr>
      <w:r w:rsidRPr="004B569E">
        <w:rPr>
          <w:rFonts w:ascii="Times New Roman" w:hAnsi="Times New Roman" w:cs="Times New Roman"/>
          <w:color w:val="000000"/>
        </w:rPr>
        <w:t>стварање основа за усвајање активног, здравог и креативног начина живота и организовања и коришћења слободног времена ;</w:t>
      </w:r>
    </w:p>
    <w:p w:rsidR="00CA6D19" w:rsidRPr="00CA6D19" w:rsidRDefault="00CA6D19" w:rsidP="004E6262">
      <w:pPr>
        <w:pStyle w:val="ListParagraph"/>
        <w:numPr>
          <w:ilvl w:val="0"/>
          <w:numId w:val="44"/>
        </w:numPr>
        <w:jc w:val="both"/>
        <w:rPr>
          <w:rFonts w:ascii="Times New Roman" w:eastAsia="Calibri" w:hAnsi="Times New Roman" w:cs="Times New Roman"/>
          <w:sz w:val="24"/>
          <w:szCs w:val="24"/>
          <w:lang w:val="ru-RU"/>
        </w:rPr>
      </w:pPr>
      <w:r w:rsidRPr="004B569E">
        <w:rPr>
          <w:rFonts w:ascii="Times New Roman" w:hAnsi="Times New Roman" w:cs="Times New Roman"/>
          <w:color w:val="000000"/>
        </w:rPr>
        <w:t>развијање еколошке свести и подстицање ученика на лични и колективни ангажман у заштити природе;</w:t>
      </w:r>
    </w:p>
    <w:p w:rsidR="00CA6D19" w:rsidRDefault="00CA6D19" w:rsidP="00CA6D19">
      <w:pPr>
        <w:jc w:val="both"/>
        <w:rPr>
          <w:rFonts w:ascii="Times New Roman" w:eastAsia="Times New Roman" w:hAnsi="Times New Roman" w:cs="Times New Roman"/>
          <w:sz w:val="24"/>
          <w:szCs w:val="24"/>
          <w:lang w:val="sr-Cyrl-CS"/>
        </w:rPr>
      </w:pPr>
      <w:r w:rsidRPr="00CA6D19">
        <w:rPr>
          <w:rFonts w:ascii="Times New Roman" w:eastAsia="Times New Roman" w:hAnsi="Times New Roman" w:cs="Times New Roman"/>
          <w:sz w:val="24"/>
          <w:szCs w:val="24"/>
          <w:lang w:val="sr-Cyrl-CS"/>
        </w:rPr>
        <w:t>ПЛАН ЕКСКУРЗИЈЕ И НАСТАВЕ У ПРИРОДИ</w:t>
      </w:r>
    </w:p>
    <w:p w:rsidR="00CA6D19" w:rsidRDefault="00CA6D19" w:rsidP="00CA6D19">
      <w:pPr>
        <w:ind w:left="567" w:firstLine="680"/>
        <w:jc w:val="both"/>
        <w:rPr>
          <w:rFonts w:ascii="Times New Roman" w:eastAsia="Calibri" w:hAnsi="Times New Roman" w:cs="Times New Roman"/>
          <w:sz w:val="24"/>
          <w:szCs w:val="24"/>
        </w:rPr>
      </w:pPr>
      <w:r w:rsidRPr="0028552E">
        <w:rPr>
          <w:rFonts w:ascii="Times New Roman" w:eastAsia="Calibri" w:hAnsi="Times New Roman" w:cs="Times New Roman"/>
          <w:sz w:val="24"/>
          <w:szCs w:val="24"/>
          <w:lang w:val="ru-RU"/>
        </w:rPr>
        <w:t xml:space="preserve">Програм наставе у природи изводи се као факултативан  наставни рад у зависности од испуњености услова и сагласности родитеља да се програм изведе. Потребно је да се за конкретан програм изјасни најмање 60% родитеља ученика сваког разреда, односно одељења. </w:t>
      </w:r>
      <w:r w:rsidRPr="001724F3">
        <w:rPr>
          <w:rFonts w:ascii="Times New Roman" w:eastAsia="Calibri" w:hAnsi="Times New Roman" w:cs="Times New Roman"/>
          <w:sz w:val="24"/>
          <w:szCs w:val="24"/>
        </w:rPr>
        <w:t>Стручно веће за разредну наставу предлаже програм наставе у природи, који доставља наставничком већу, ради разматрања и усвајања.</w:t>
      </w:r>
      <w:r>
        <w:rPr>
          <w:rFonts w:ascii="Times New Roman" w:eastAsia="Calibri" w:hAnsi="Times New Roman" w:cs="Times New Roman"/>
          <w:sz w:val="24"/>
          <w:szCs w:val="24"/>
        </w:rPr>
        <w:t xml:space="preserve">  </w:t>
      </w:r>
      <w:r w:rsidRPr="004A6ADC">
        <w:rPr>
          <w:rFonts w:ascii="Times New Roman" w:eastAsia="Calibri" w:hAnsi="Times New Roman" w:cs="Times New Roman"/>
          <w:sz w:val="24"/>
          <w:szCs w:val="24"/>
        </w:rPr>
        <w:t>Одељењска и стручна већа школе предлажу програм екскурзије, који достављају наставничком већу, ради разматрања и усвајања.</w:t>
      </w:r>
    </w:p>
    <w:p w:rsidR="00CA6D19" w:rsidRPr="001724F3" w:rsidRDefault="00CA6D19" w:rsidP="00CA6D19">
      <w:pPr>
        <w:ind w:left="567" w:firstLine="680"/>
        <w:jc w:val="both"/>
        <w:rPr>
          <w:rFonts w:ascii="Times New Roman" w:eastAsia="Calibri" w:hAnsi="Times New Roman" w:cs="Times New Roman"/>
          <w:sz w:val="24"/>
          <w:szCs w:val="24"/>
        </w:rPr>
      </w:pPr>
      <w:r w:rsidRPr="001724F3">
        <w:rPr>
          <w:rFonts w:ascii="Times New Roman" w:eastAsia="Calibri" w:hAnsi="Times New Roman" w:cs="Times New Roman"/>
          <w:sz w:val="24"/>
          <w:szCs w:val="24"/>
        </w:rPr>
        <w:lastRenderedPageBreak/>
        <w:t>Настава у природи и екскурзиј</w:t>
      </w:r>
      <w:r>
        <w:rPr>
          <w:rFonts w:ascii="Times New Roman" w:eastAsia="Calibri" w:hAnsi="Times New Roman" w:cs="Times New Roman"/>
          <w:sz w:val="24"/>
          <w:szCs w:val="24"/>
        </w:rPr>
        <w:t>а могу да се реализују, ако је С</w:t>
      </w:r>
      <w:r w:rsidRPr="001724F3">
        <w:rPr>
          <w:rFonts w:ascii="Times New Roman" w:eastAsia="Calibri" w:hAnsi="Times New Roman" w:cs="Times New Roman"/>
          <w:sz w:val="24"/>
          <w:szCs w:val="24"/>
        </w:rPr>
        <w:t>авет родитеља дао сагласност на програм наставе у природи, односно екскурзије.</w:t>
      </w:r>
    </w:p>
    <w:p w:rsidR="00CA6D19" w:rsidRDefault="00CA6D19" w:rsidP="00CA6D19">
      <w:pPr>
        <w:ind w:left="567" w:firstLine="68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Настава у природи се изводи у објектима који имају услове да ученицима омогуће испуњавање свих садржаја програма (учење, рекреација, забава, дружење), да задовољавају стандарде смештаја и боравка деце, да су безбедни и удобни.</w:t>
      </w:r>
    </w:p>
    <w:p w:rsidR="00CA6D19" w:rsidRPr="00E06EE9" w:rsidRDefault="00CA6D19" w:rsidP="00CA6D19">
      <w:pPr>
        <w:ind w:left="567" w:firstLine="680"/>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t>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
    <w:p w:rsidR="00CA6D19" w:rsidRPr="00E06EE9" w:rsidRDefault="00CA6D19" w:rsidP="00CA6D19">
      <w:pPr>
        <w:ind w:left="567" w:firstLine="680"/>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t>У програмима наставе и учења за поједине предмете могу се наћи садржаји који експлицитно или имплицитно упућују на погодност овог облика образовно-васпитног рада.</w:t>
      </w:r>
    </w:p>
    <w:p w:rsidR="00CA6D19" w:rsidRPr="00E06EE9" w:rsidRDefault="00CA6D19" w:rsidP="00CA6D19">
      <w:pPr>
        <w:ind w:left="567" w:firstLine="680"/>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t>Садржаји наставе у природи остварују се и на основу школског програма и саставни су део годишњег плана рада школе.</w:t>
      </w:r>
    </w:p>
    <w:p w:rsidR="00CA6D19" w:rsidRPr="0028552E" w:rsidRDefault="00CA6D19" w:rsidP="00CA6D19">
      <w:pPr>
        <w:ind w:left="567" w:firstLine="680"/>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t>Садржаји екскурзије остварују се на основу плана и програма наставе и учења, образовно-васпитног рада и саставни су део школског програма и годишњег плана рада школе.</w:t>
      </w:r>
    </w:p>
    <w:p w:rsidR="00CA6D19" w:rsidRPr="0028552E" w:rsidRDefault="00CA6D19" w:rsidP="00CA6D19">
      <w:pPr>
        <w:ind w:left="567" w:firstLine="68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Садржаји наставе у природи</w:t>
      </w:r>
      <w:r>
        <w:rPr>
          <w:rFonts w:ascii="Times New Roman" w:eastAsia="Calibri" w:hAnsi="Times New Roman" w:cs="Times New Roman"/>
          <w:sz w:val="24"/>
          <w:szCs w:val="24"/>
          <w:lang w:val="ru-RU"/>
        </w:rPr>
        <w:t xml:space="preserve"> и екскурзија </w:t>
      </w:r>
      <w:r w:rsidRPr="0028552E">
        <w:rPr>
          <w:rFonts w:ascii="Times New Roman" w:eastAsia="Calibri" w:hAnsi="Times New Roman" w:cs="Times New Roman"/>
          <w:sz w:val="24"/>
          <w:szCs w:val="24"/>
          <w:lang w:val="ru-RU"/>
        </w:rPr>
        <w:t xml:space="preserve"> имају :</w:t>
      </w:r>
    </w:p>
    <w:p w:rsidR="00CA6D19" w:rsidRPr="0028552E" w:rsidRDefault="00CA6D19" w:rsidP="00CA6D19">
      <w:pPr>
        <w:ind w:left="567" w:hanging="357"/>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а) образовни карактер: учење у природи, упознавање карактеристика подручја, области и места, упознавање културних и историјских обележја, традиције, обичаја, културе; практично проверавање наученог у учионици на локацијама које омогућавају примену и препознавање наученог и проширивање стеченог знања;</w:t>
      </w:r>
    </w:p>
    <w:p w:rsidR="00CA6D19" w:rsidRPr="0028552E" w:rsidRDefault="00CA6D19" w:rsidP="00CA6D19">
      <w:pPr>
        <w:ind w:left="567" w:hanging="357"/>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б) васпитни значај: деца спознају и развијају однос према природи, другој или другачијој култури, обичајима; стичу самосталност, развијају своје стваралачке способности, негују међусобне односе на позитиван начин, друже се, играју, забављају, заједно живе и деле своје радости и проблеме..;</w:t>
      </w:r>
    </w:p>
    <w:p w:rsidR="00CA6D19" w:rsidRPr="0028552E" w:rsidRDefault="00CA6D19" w:rsidP="00CA6D19">
      <w:pPr>
        <w:ind w:left="567" w:hanging="357"/>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в) забавну улогу</w:t>
      </w:r>
      <w:r>
        <w:rPr>
          <w:rFonts w:ascii="Times New Roman" w:eastAsia="Calibri" w:hAnsi="Times New Roman" w:cs="Times New Roman"/>
          <w:sz w:val="24"/>
          <w:szCs w:val="24"/>
          <w:lang w:val="ru-RU"/>
        </w:rPr>
        <w:t>,</w:t>
      </w:r>
      <w:r w:rsidRPr="0028552E">
        <w:rPr>
          <w:rFonts w:ascii="Times New Roman" w:eastAsia="Calibri" w:hAnsi="Times New Roman" w:cs="Times New Roman"/>
          <w:sz w:val="24"/>
          <w:szCs w:val="24"/>
          <w:lang w:val="ru-RU"/>
        </w:rPr>
        <w:t xml:space="preserve"> јер деци омогућују да кроз игру и забаву лакше уче, развијају своје способности и оплемењују свој духовни свет;</w:t>
      </w:r>
    </w:p>
    <w:p w:rsidR="00CA6D19" w:rsidRDefault="00CA6D19" w:rsidP="00CA6D19">
      <w:pPr>
        <w:ind w:left="567" w:hanging="357"/>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г) објективну оправданост да се остваре у циљу поспешивања здравственог стања деце јер је боравак у природи и спознаја природе делотворна за здравље у целини, а физичке активности су доминантне у остваривању свих сегмената наставних садржаја и програма.</w:t>
      </w:r>
    </w:p>
    <w:p w:rsidR="00CA6D19" w:rsidRPr="00E06EE9" w:rsidRDefault="00CA6D19" w:rsidP="00CA6D19">
      <w:pPr>
        <w:ind w:left="567" w:hanging="357"/>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t>Настава у природи може да се реализује у трајању од седам до 10 дана.</w:t>
      </w:r>
    </w:p>
    <w:p w:rsidR="00CA6D19" w:rsidRPr="00E06EE9" w:rsidRDefault="00CA6D19" w:rsidP="00CA6D19">
      <w:pPr>
        <w:ind w:left="567" w:hanging="357"/>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lastRenderedPageBreak/>
        <w:t>У складу са циљем и задацима екскурзије одређују се путни правци, објекти, манифестације, крајеви и предели у којима се реализује екскурзија.</w:t>
      </w:r>
    </w:p>
    <w:p w:rsidR="00CA6D19" w:rsidRDefault="00CA6D19" w:rsidP="00CA6D19">
      <w:pPr>
        <w:jc w:val="both"/>
        <w:rPr>
          <w:rFonts w:ascii="Times New Roman" w:eastAsia="Calibri" w:hAnsi="Times New Roman" w:cs="Times New Roman"/>
          <w:sz w:val="24"/>
          <w:szCs w:val="24"/>
          <w:lang w:val="ru-RU"/>
        </w:rPr>
      </w:pPr>
      <w:r w:rsidRPr="00E06EE9">
        <w:rPr>
          <w:rFonts w:ascii="Times New Roman" w:eastAsia="Calibri" w:hAnsi="Times New Roman" w:cs="Times New Roman"/>
          <w:sz w:val="24"/>
          <w:szCs w:val="24"/>
          <w:lang w:val="ru-RU"/>
        </w:rPr>
        <w:t>Екскурзија се изводи искључиво на територији Републике Србије. За ученике седмог и осмог разреда основне школе, екскурзија се може организовати и у Републици Српској.</w:t>
      </w:r>
    </w:p>
    <w:p w:rsidR="00CA6D19" w:rsidRDefault="00CA6D19" w:rsidP="00CA6D19">
      <w:pPr>
        <w:tabs>
          <w:tab w:val="left" w:pos="851"/>
        </w:tabs>
        <w:spacing w:after="0" w:line="264" w:lineRule="auto"/>
        <w:rPr>
          <w:rFonts w:ascii="Times New Roman" w:eastAsia="Calibri" w:hAnsi="Times New Roman" w:cs="Times New Roman"/>
          <w:b/>
          <w:sz w:val="24"/>
          <w:szCs w:val="24"/>
        </w:rPr>
      </w:pPr>
      <w:r w:rsidRPr="0028552E">
        <w:rPr>
          <w:rFonts w:ascii="Times New Roman" w:eastAsia="Calibri" w:hAnsi="Times New Roman" w:cs="Times New Roman"/>
          <w:b/>
          <w:sz w:val="24"/>
          <w:szCs w:val="24"/>
        </w:rPr>
        <w:t xml:space="preserve">ЕКСКУРЗИЈЕ </w:t>
      </w:r>
      <w:r>
        <w:rPr>
          <w:rFonts w:ascii="Times New Roman" w:eastAsia="Calibri" w:hAnsi="Times New Roman" w:cs="Times New Roman"/>
          <w:b/>
          <w:sz w:val="24"/>
          <w:szCs w:val="24"/>
        </w:rPr>
        <w:t xml:space="preserve"> И ИЗЛЕТИ </w:t>
      </w:r>
      <w:r w:rsidRPr="0028552E">
        <w:rPr>
          <w:rFonts w:ascii="Times New Roman" w:eastAsia="Calibri" w:hAnsi="Times New Roman" w:cs="Times New Roman"/>
          <w:b/>
          <w:sz w:val="24"/>
          <w:szCs w:val="24"/>
        </w:rPr>
        <w:t>У ШКОЛСКОЈ 201</w:t>
      </w:r>
      <w:r>
        <w:rPr>
          <w:rFonts w:ascii="Times New Roman" w:eastAsia="Calibri" w:hAnsi="Times New Roman" w:cs="Times New Roman"/>
          <w:b/>
          <w:sz w:val="24"/>
          <w:szCs w:val="24"/>
        </w:rPr>
        <w:t>9/2020</w:t>
      </w:r>
      <w:r w:rsidRPr="0028552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год.</w:t>
      </w:r>
    </w:p>
    <w:p w:rsidR="00CA6D19" w:rsidRDefault="00CA6D19" w:rsidP="00CA6D19">
      <w:pPr>
        <w:tabs>
          <w:tab w:val="left" w:pos="851"/>
        </w:tabs>
        <w:spacing w:after="0" w:line="264" w:lineRule="auto"/>
        <w:rPr>
          <w:rFonts w:ascii="Times New Roman" w:eastAsia="Calibri" w:hAnsi="Times New Roman" w:cs="Times New Roman"/>
          <w:b/>
          <w:sz w:val="24"/>
          <w:szCs w:val="24"/>
        </w:rPr>
      </w:pPr>
    </w:p>
    <w:tbl>
      <w:tblPr>
        <w:tblW w:w="10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2220"/>
        <w:gridCol w:w="4021"/>
        <w:gridCol w:w="2950"/>
      </w:tblGrid>
      <w:tr w:rsidR="00CA6D19" w:rsidRPr="0028552E" w:rsidTr="00A13790">
        <w:trPr>
          <w:trHeight w:val="426"/>
          <w:jc w:val="center"/>
        </w:trPr>
        <w:tc>
          <w:tcPr>
            <w:tcW w:w="13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Разред</w:t>
            </w:r>
          </w:p>
        </w:tc>
        <w:tc>
          <w:tcPr>
            <w:tcW w:w="22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Врста наставе</w:t>
            </w:r>
          </w:p>
        </w:tc>
        <w:tc>
          <w:tcPr>
            <w:tcW w:w="4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Дестинације</w:t>
            </w:r>
          </w:p>
        </w:tc>
        <w:tc>
          <w:tcPr>
            <w:tcW w:w="29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Време реализације</w:t>
            </w:r>
          </w:p>
        </w:tc>
      </w:tr>
      <w:tr w:rsidR="00CA6D19" w:rsidRPr="0028552E" w:rsidTr="00A13790">
        <w:trPr>
          <w:trHeight w:val="53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Први</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Излет </w:t>
            </w:r>
          </w:p>
        </w:tc>
        <w:tc>
          <w:tcPr>
            <w:tcW w:w="4021" w:type="dxa"/>
            <w:tcBorders>
              <w:top w:val="single" w:sz="4" w:space="0" w:color="000000"/>
              <w:left w:val="single" w:sz="4" w:space="0" w:color="000000"/>
              <w:bottom w:val="single" w:sz="4" w:space="0" w:color="000000"/>
              <w:right w:val="single" w:sz="4" w:space="0" w:color="000000"/>
            </w:tcBorders>
            <w:hideMark/>
          </w:tcPr>
          <w:p w:rsidR="00CA6D19" w:rsidRPr="00E06EE9" w:rsidRDefault="00CA6D19" w:rsidP="00A13790">
            <w:pPr>
              <w:spacing w:after="0"/>
              <w:rPr>
                <w:rFonts w:ascii="Times New Roman" w:eastAsia="Calibri" w:hAnsi="Times New Roman" w:cs="Times New Roman"/>
                <w:sz w:val="24"/>
                <w:szCs w:val="24"/>
              </w:rPr>
            </w:pPr>
            <w:r>
              <w:rPr>
                <w:rFonts w:ascii="Times New Roman" w:eastAsia="Calibri" w:hAnsi="Times New Roman" w:cs="Times New Roman"/>
                <w:sz w:val="24"/>
                <w:szCs w:val="24"/>
              </w:rPr>
              <w:t>Авала – Манастир Тресије – Зорнића кућа</w:t>
            </w:r>
          </w:p>
        </w:tc>
        <w:tc>
          <w:tcPr>
            <w:tcW w:w="2950" w:type="dxa"/>
            <w:tcBorders>
              <w:top w:val="single" w:sz="4" w:space="0" w:color="000000"/>
              <w:left w:val="single" w:sz="4" w:space="0" w:color="000000"/>
              <w:bottom w:val="single" w:sz="4" w:space="0" w:color="000000"/>
              <w:right w:val="single" w:sz="4" w:space="0" w:color="000000"/>
            </w:tcBorders>
            <w:vAlign w:val="center"/>
          </w:tcPr>
          <w:p w:rsidR="00CA6D19" w:rsidRPr="0028552E" w:rsidRDefault="00CA6D19" w:rsidP="00A13790">
            <w:pPr>
              <w:spacing w:after="0"/>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мај - јун</w:t>
            </w:r>
          </w:p>
        </w:tc>
      </w:tr>
      <w:tr w:rsidR="00CA6D19" w:rsidRPr="0028552E" w:rsidTr="00A13790">
        <w:trPr>
          <w:trHeight w:val="5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Други</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Излет </w:t>
            </w:r>
          </w:p>
        </w:tc>
        <w:tc>
          <w:tcPr>
            <w:tcW w:w="4021" w:type="dxa"/>
            <w:tcBorders>
              <w:top w:val="single" w:sz="4" w:space="0" w:color="000000"/>
              <w:left w:val="single" w:sz="4" w:space="0" w:color="000000"/>
              <w:bottom w:val="single" w:sz="4" w:space="0" w:color="000000"/>
              <w:right w:val="single" w:sz="4" w:space="0" w:color="000000"/>
            </w:tcBorders>
            <w:hideMark/>
          </w:tcPr>
          <w:p w:rsidR="00CA6D19" w:rsidRPr="0028552E" w:rsidRDefault="00CA6D19" w:rsidP="00A13790">
            <w:pPr>
              <w:spacing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Смедерево – Виминацијум – Сребрно језеро</w:t>
            </w:r>
          </w:p>
        </w:tc>
        <w:tc>
          <w:tcPr>
            <w:tcW w:w="2950" w:type="dxa"/>
            <w:tcBorders>
              <w:top w:val="single" w:sz="4" w:space="0" w:color="000000"/>
              <w:left w:val="single" w:sz="4" w:space="0" w:color="000000"/>
              <w:bottom w:val="single" w:sz="4" w:space="0" w:color="000000"/>
              <w:right w:val="single" w:sz="4" w:space="0" w:color="000000"/>
            </w:tcBorders>
            <w:vAlign w:val="center"/>
          </w:tcPr>
          <w:p w:rsidR="00CA6D19" w:rsidRPr="00CF63CD" w:rsidRDefault="00221FFA" w:rsidP="00A13790">
            <w:pPr>
              <w:spacing w:after="0"/>
              <w:jc w:val="center"/>
              <w:rPr>
                <w:rFonts w:ascii="Times New Roman" w:hAnsi="Times New Roman" w:cs="Times New Roman"/>
                <w:sz w:val="24"/>
                <w:szCs w:val="24"/>
              </w:rPr>
            </w:pPr>
            <w:r>
              <w:rPr>
                <w:rFonts w:ascii="Times New Roman" w:hAnsi="Times New Roman" w:cs="Times New Roman"/>
                <w:sz w:val="24"/>
                <w:szCs w:val="24"/>
                <w:lang/>
              </w:rPr>
              <w:t>септембар</w:t>
            </w:r>
            <w:r w:rsidR="00CA6D19">
              <w:rPr>
                <w:rFonts w:ascii="Times New Roman" w:hAnsi="Times New Roman" w:cs="Times New Roman"/>
                <w:sz w:val="24"/>
                <w:szCs w:val="24"/>
              </w:rPr>
              <w:t xml:space="preserve"> -јун</w:t>
            </w:r>
          </w:p>
        </w:tc>
      </w:tr>
      <w:tr w:rsidR="00CA6D19" w:rsidRPr="0028552E" w:rsidTr="00A13790">
        <w:trPr>
          <w:trHeight w:val="53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Трећи</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Излет </w:t>
            </w:r>
          </w:p>
        </w:tc>
        <w:tc>
          <w:tcPr>
            <w:tcW w:w="4021" w:type="dxa"/>
            <w:tcBorders>
              <w:top w:val="single" w:sz="4" w:space="0" w:color="000000"/>
              <w:left w:val="single" w:sz="4" w:space="0" w:color="000000"/>
              <w:bottom w:val="single" w:sz="4" w:space="0" w:color="000000"/>
              <w:right w:val="single" w:sz="4" w:space="0" w:color="000000"/>
            </w:tcBorders>
            <w:hideMark/>
          </w:tcPr>
          <w:p w:rsidR="00CA6D19" w:rsidRPr="0028552E" w:rsidRDefault="00CA6D19" w:rsidP="00A13790">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Бранковина – Ваљево – Петница или:  манастир Троноша - Тршић</w:t>
            </w:r>
          </w:p>
        </w:tc>
        <w:tc>
          <w:tcPr>
            <w:tcW w:w="2950" w:type="dxa"/>
            <w:tcBorders>
              <w:top w:val="single" w:sz="4" w:space="0" w:color="000000"/>
              <w:left w:val="single" w:sz="4" w:space="0" w:color="000000"/>
              <w:bottom w:val="single" w:sz="4" w:space="0" w:color="000000"/>
              <w:right w:val="single" w:sz="4" w:space="0" w:color="000000"/>
            </w:tcBorders>
            <w:vAlign w:val="center"/>
          </w:tcPr>
          <w:p w:rsidR="00CA6D19" w:rsidRPr="00CF63CD" w:rsidRDefault="00221FFA" w:rsidP="00A1379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lang/>
              </w:rPr>
              <w:t>септембар</w:t>
            </w:r>
            <w:r w:rsidR="00CA6D19">
              <w:rPr>
                <w:rFonts w:ascii="Times New Roman" w:eastAsia="Calibri" w:hAnsi="Times New Roman" w:cs="Times New Roman"/>
                <w:sz w:val="24"/>
                <w:szCs w:val="24"/>
              </w:rPr>
              <w:t xml:space="preserve"> -јун</w:t>
            </w:r>
          </w:p>
        </w:tc>
      </w:tr>
      <w:tr w:rsidR="00CA6D19" w:rsidRPr="0028552E" w:rsidTr="00A13790">
        <w:trPr>
          <w:trHeight w:val="53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Четврти</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Излет </w:t>
            </w:r>
          </w:p>
        </w:tc>
        <w:tc>
          <w:tcPr>
            <w:tcW w:w="4021" w:type="dxa"/>
            <w:tcBorders>
              <w:top w:val="single" w:sz="4" w:space="0" w:color="000000"/>
              <w:left w:val="single" w:sz="4" w:space="0" w:color="000000"/>
              <w:bottom w:val="single" w:sz="4" w:space="0" w:color="000000"/>
              <w:right w:val="single" w:sz="4" w:space="0" w:color="000000"/>
            </w:tcBorders>
            <w:hideMark/>
          </w:tcPr>
          <w:p w:rsidR="00CA6D19" w:rsidRPr="0028552E" w:rsidRDefault="00CA6D19" w:rsidP="00A13790">
            <w:pPr>
              <w:spacing w:after="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Орашац – Топола (Опленац) - Аранђеловац</w:t>
            </w:r>
          </w:p>
        </w:tc>
        <w:tc>
          <w:tcPr>
            <w:tcW w:w="2950" w:type="dxa"/>
            <w:tcBorders>
              <w:top w:val="single" w:sz="4" w:space="0" w:color="000000"/>
              <w:left w:val="single" w:sz="4" w:space="0" w:color="000000"/>
              <w:bottom w:val="single" w:sz="4" w:space="0" w:color="000000"/>
              <w:right w:val="single" w:sz="4" w:space="0" w:color="000000"/>
            </w:tcBorders>
            <w:vAlign w:val="center"/>
          </w:tcPr>
          <w:p w:rsidR="00CA6D19" w:rsidRPr="00CF63CD" w:rsidRDefault="00221FFA" w:rsidP="00A1379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lang/>
              </w:rPr>
              <w:t>септембар</w:t>
            </w:r>
            <w:r w:rsidR="00CA6D19">
              <w:rPr>
                <w:rFonts w:ascii="Times New Roman" w:eastAsia="Calibri" w:hAnsi="Times New Roman" w:cs="Times New Roman"/>
                <w:sz w:val="24"/>
                <w:szCs w:val="24"/>
              </w:rPr>
              <w:t xml:space="preserve"> - јун</w:t>
            </w:r>
          </w:p>
        </w:tc>
      </w:tr>
    </w:tbl>
    <w:p w:rsidR="00CA6D19" w:rsidRDefault="00CA6D19" w:rsidP="00CA6D19">
      <w:pPr>
        <w:tabs>
          <w:tab w:val="left" w:pos="851"/>
        </w:tabs>
        <w:spacing w:after="0" w:line="264" w:lineRule="auto"/>
        <w:rPr>
          <w:rFonts w:ascii="Times New Roman" w:eastAsia="Calibri" w:hAnsi="Times New Roman" w:cs="Times New Roman"/>
          <w:b/>
          <w:sz w:val="24"/>
          <w:szCs w:val="24"/>
        </w:rPr>
      </w:pPr>
    </w:p>
    <w:tbl>
      <w:tblPr>
        <w:tblW w:w="10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
        <w:gridCol w:w="2097"/>
        <w:gridCol w:w="4147"/>
        <w:gridCol w:w="2829"/>
      </w:tblGrid>
      <w:tr w:rsidR="00CA6D19" w:rsidRPr="0028552E" w:rsidTr="00A13790">
        <w:trPr>
          <w:trHeight w:val="564"/>
          <w:jc w:val="center"/>
        </w:trPr>
        <w:tc>
          <w:tcPr>
            <w:tcW w:w="14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Разред</w:t>
            </w:r>
          </w:p>
        </w:tc>
        <w:tc>
          <w:tcPr>
            <w:tcW w:w="20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Врста наставе</w:t>
            </w:r>
          </w:p>
        </w:tc>
        <w:tc>
          <w:tcPr>
            <w:tcW w:w="41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Дестинације</w:t>
            </w:r>
          </w:p>
        </w:tc>
        <w:tc>
          <w:tcPr>
            <w:tcW w:w="2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6D19" w:rsidRPr="0028552E" w:rsidRDefault="00CA6D19" w:rsidP="00A13790">
            <w:pPr>
              <w:spacing w:after="0"/>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Време реализације</w:t>
            </w:r>
          </w:p>
        </w:tc>
      </w:tr>
      <w:tr w:rsidR="00CA6D19" w:rsidRPr="0028552E" w:rsidTr="00A13790">
        <w:trPr>
          <w:trHeight w:val="407"/>
          <w:jc w:val="center"/>
        </w:trPr>
        <w:tc>
          <w:tcPr>
            <w:tcW w:w="146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jc w:val="center"/>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Пети</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Излет </w:t>
            </w:r>
          </w:p>
        </w:tc>
        <w:tc>
          <w:tcPr>
            <w:tcW w:w="4147" w:type="dxa"/>
            <w:tcBorders>
              <w:top w:val="single" w:sz="4" w:space="0" w:color="000000"/>
              <w:left w:val="single" w:sz="4" w:space="0" w:color="000000"/>
              <w:bottom w:val="single" w:sz="4" w:space="0" w:color="000000"/>
              <w:right w:val="single" w:sz="4" w:space="0" w:color="000000"/>
            </w:tcBorders>
            <w:hideMark/>
          </w:tcPr>
          <w:p w:rsidR="00CA6D19" w:rsidRPr="0028552E" w:rsidRDefault="00CA6D19" w:rsidP="00A13790">
            <w:pPr>
              <w:spacing w:after="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Ниш ( Чегар, „Ћеле кула“ и тврђава)</w:t>
            </w:r>
          </w:p>
        </w:tc>
        <w:tc>
          <w:tcPr>
            <w:tcW w:w="2829" w:type="dxa"/>
            <w:tcBorders>
              <w:top w:val="single" w:sz="4" w:space="0" w:color="000000"/>
              <w:left w:val="single" w:sz="4" w:space="0" w:color="000000"/>
              <w:bottom w:val="single" w:sz="4" w:space="0" w:color="000000"/>
              <w:right w:val="single" w:sz="4" w:space="0" w:color="000000"/>
            </w:tcBorders>
            <w:vAlign w:val="center"/>
          </w:tcPr>
          <w:p w:rsidR="00CA6D19" w:rsidRPr="0028552E" w:rsidRDefault="00CA6D19" w:rsidP="00A13790">
            <w:pPr>
              <w:spacing w:after="0"/>
              <w:jc w:val="center"/>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мај - јун</w:t>
            </w:r>
          </w:p>
        </w:tc>
      </w:tr>
      <w:tr w:rsidR="00CA6D19" w:rsidRPr="0028552E" w:rsidTr="00A13790">
        <w:trPr>
          <w:trHeight w:val="428"/>
          <w:jc w:val="center"/>
        </w:trPr>
        <w:tc>
          <w:tcPr>
            <w:tcW w:w="146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jc w:val="center"/>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Шести</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Екскурзија</w:t>
            </w:r>
            <w:r w:rsidRPr="0028552E">
              <w:rPr>
                <w:rFonts w:ascii="Times New Roman" w:eastAsia="Calibri" w:hAnsi="Times New Roman" w:cs="Times New Roman"/>
                <w:sz w:val="24"/>
                <w:szCs w:val="24"/>
                <w:lang w:val="sr-Cyrl-CS"/>
              </w:rPr>
              <w:t xml:space="preserve"> </w:t>
            </w:r>
          </w:p>
        </w:tc>
        <w:tc>
          <w:tcPr>
            <w:tcW w:w="4147" w:type="dxa"/>
            <w:tcBorders>
              <w:top w:val="single" w:sz="4" w:space="0" w:color="000000"/>
              <w:left w:val="single" w:sz="4" w:space="0" w:color="000000"/>
              <w:bottom w:val="single" w:sz="4" w:space="0" w:color="000000"/>
              <w:right w:val="single" w:sz="4" w:space="0" w:color="000000"/>
            </w:tcBorders>
            <w:hideMark/>
          </w:tcPr>
          <w:p w:rsidR="00CA6D19" w:rsidRPr="00A30FDD" w:rsidRDefault="00CA6D19" w:rsidP="00A13790">
            <w:pPr>
              <w:spacing w:after="0"/>
              <w:rPr>
                <w:rFonts w:ascii="Times New Roman" w:eastAsia="Calibri" w:hAnsi="Times New Roman" w:cs="Times New Roman"/>
                <w:sz w:val="24"/>
                <w:szCs w:val="24"/>
              </w:rPr>
            </w:pPr>
            <w:r>
              <w:rPr>
                <w:rFonts w:ascii="Times New Roman" w:eastAsia="Calibri" w:hAnsi="Times New Roman" w:cs="Times New Roman"/>
                <w:sz w:val="24"/>
                <w:szCs w:val="24"/>
              </w:rPr>
              <w:t>Крушевац – Врњачка Бања – Љубостиња – Жича - Крагујевац</w:t>
            </w:r>
          </w:p>
        </w:tc>
        <w:tc>
          <w:tcPr>
            <w:tcW w:w="2829" w:type="dxa"/>
            <w:tcBorders>
              <w:top w:val="single" w:sz="4" w:space="0" w:color="000000"/>
              <w:left w:val="single" w:sz="4" w:space="0" w:color="000000"/>
              <w:bottom w:val="single" w:sz="4" w:space="0" w:color="000000"/>
              <w:right w:val="single" w:sz="4" w:space="0" w:color="000000"/>
            </w:tcBorders>
            <w:vAlign w:val="center"/>
          </w:tcPr>
          <w:p w:rsidR="00CA6D19" w:rsidRPr="00155C4D" w:rsidRDefault="00CA6D19" w:rsidP="00A13790">
            <w:pPr>
              <w:spacing w:after="0"/>
              <w:jc w:val="center"/>
              <w:rPr>
                <w:rFonts w:ascii="Times New Roman" w:hAnsi="Times New Roman" w:cs="Times New Roman"/>
                <w:sz w:val="24"/>
                <w:szCs w:val="24"/>
              </w:rPr>
            </w:pPr>
            <w:r>
              <w:rPr>
                <w:rFonts w:ascii="Times New Roman" w:hAnsi="Times New Roman" w:cs="Times New Roman"/>
                <w:sz w:val="24"/>
                <w:szCs w:val="24"/>
              </w:rPr>
              <w:t>мај - јун</w:t>
            </w:r>
          </w:p>
        </w:tc>
      </w:tr>
      <w:tr w:rsidR="00CA6D19" w:rsidRPr="0028552E" w:rsidTr="00A13790">
        <w:trPr>
          <w:trHeight w:val="434"/>
          <w:jc w:val="center"/>
        </w:trPr>
        <w:tc>
          <w:tcPr>
            <w:tcW w:w="146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jc w:val="center"/>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Седми</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 xml:space="preserve">Екскурзија </w:t>
            </w:r>
          </w:p>
        </w:tc>
        <w:tc>
          <w:tcPr>
            <w:tcW w:w="4147" w:type="dxa"/>
            <w:tcBorders>
              <w:top w:val="single" w:sz="4" w:space="0" w:color="000000"/>
              <w:left w:val="single" w:sz="4" w:space="0" w:color="000000"/>
              <w:bottom w:val="single" w:sz="4" w:space="0" w:color="000000"/>
              <w:right w:val="single" w:sz="4" w:space="0" w:color="000000"/>
            </w:tcBorders>
            <w:hideMark/>
          </w:tcPr>
          <w:p w:rsidR="00CA6D19" w:rsidRPr="00A30FDD" w:rsidRDefault="00CA6D19" w:rsidP="00A13790">
            <w:pPr>
              <w:spacing w:after="0"/>
              <w:rPr>
                <w:rFonts w:ascii="Times New Roman" w:eastAsia="Calibri" w:hAnsi="Times New Roman" w:cs="Times New Roman"/>
                <w:sz w:val="24"/>
                <w:szCs w:val="24"/>
              </w:rPr>
            </w:pPr>
            <w:r>
              <w:rPr>
                <w:rFonts w:ascii="Times New Roman" w:eastAsia="Calibri" w:hAnsi="Times New Roman" w:cs="Times New Roman"/>
                <w:sz w:val="24"/>
                <w:szCs w:val="24"/>
              </w:rPr>
              <w:t>Зрењанин – Бечеј – Суботица – Палић - Петроварадин</w:t>
            </w:r>
          </w:p>
        </w:tc>
        <w:tc>
          <w:tcPr>
            <w:tcW w:w="2829" w:type="dxa"/>
            <w:tcBorders>
              <w:top w:val="single" w:sz="4" w:space="0" w:color="000000"/>
              <w:left w:val="single" w:sz="4" w:space="0" w:color="000000"/>
              <w:bottom w:val="single" w:sz="4" w:space="0" w:color="000000"/>
              <w:right w:val="single" w:sz="4" w:space="0" w:color="000000"/>
            </w:tcBorders>
            <w:vAlign w:val="center"/>
          </w:tcPr>
          <w:p w:rsidR="00CA6D19" w:rsidRPr="00A30FDD" w:rsidRDefault="00CA6D19" w:rsidP="00A13790">
            <w:pPr>
              <w:spacing w:after="0"/>
              <w:jc w:val="center"/>
              <w:rPr>
                <w:rFonts w:ascii="Times New Roman" w:hAnsi="Times New Roman" w:cs="Times New Roman"/>
                <w:sz w:val="24"/>
                <w:szCs w:val="24"/>
              </w:rPr>
            </w:pPr>
            <w:r>
              <w:rPr>
                <w:rFonts w:ascii="Times New Roman" w:hAnsi="Times New Roman" w:cs="Times New Roman"/>
                <w:sz w:val="24"/>
                <w:szCs w:val="24"/>
              </w:rPr>
              <w:t>мај - јун</w:t>
            </w:r>
          </w:p>
        </w:tc>
      </w:tr>
      <w:tr w:rsidR="00CA6D19" w:rsidRPr="0028552E" w:rsidTr="00A13790">
        <w:trPr>
          <w:trHeight w:val="425"/>
          <w:jc w:val="center"/>
        </w:trPr>
        <w:tc>
          <w:tcPr>
            <w:tcW w:w="1460"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jc w:val="center"/>
              <w:rPr>
                <w:rFonts w:ascii="Times New Roman" w:eastAsia="Calibri" w:hAnsi="Times New Roman" w:cs="Times New Roman"/>
                <w:b/>
                <w:sz w:val="24"/>
                <w:szCs w:val="24"/>
                <w:lang w:val="sr-Cyrl-CS"/>
              </w:rPr>
            </w:pPr>
            <w:r w:rsidRPr="0028552E">
              <w:rPr>
                <w:rFonts w:ascii="Times New Roman" w:eastAsia="Calibri" w:hAnsi="Times New Roman" w:cs="Times New Roman"/>
                <w:b/>
                <w:sz w:val="24"/>
                <w:szCs w:val="24"/>
                <w:lang w:val="sr-Cyrl-CS"/>
              </w:rPr>
              <w:t>Осми</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CA6D19" w:rsidRPr="0028552E" w:rsidRDefault="00CA6D19" w:rsidP="00A13790">
            <w:pPr>
              <w:spacing w:after="0"/>
              <w:rPr>
                <w:rFonts w:ascii="Times New Roman" w:eastAsia="Calibri" w:hAnsi="Times New Roman" w:cs="Times New Roman"/>
                <w:sz w:val="24"/>
                <w:szCs w:val="24"/>
                <w:lang w:val="sr-Cyrl-CS"/>
              </w:rPr>
            </w:pPr>
            <w:r w:rsidRPr="0028552E">
              <w:rPr>
                <w:rFonts w:ascii="Times New Roman" w:eastAsia="Calibri" w:hAnsi="Times New Roman" w:cs="Times New Roman"/>
                <w:sz w:val="24"/>
                <w:szCs w:val="24"/>
                <w:lang w:val="sr-Cyrl-CS"/>
              </w:rPr>
              <w:t>Екскурзија</w:t>
            </w:r>
          </w:p>
        </w:tc>
        <w:tc>
          <w:tcPr>
            <w:tcW w:w="4147" w:type="dxa"/>
            <w:tcBorders>
              <w:top w:val="single" w:sz="4" w:space="0" w:color="000000"/>
              <w:left w:val="single" w:sz="4" w:space="0" w:color="000000"/>
              <w:bottom w:val="single" w:sz="4" w:space="0" w:color="000000"/>
              <w:right w:val="single" w:sz="4" w:space="0" w:color="000000"/>
            </w:tcBorders>
            <w:hideMark/>
          </w:tcPr>
          <w:p w:rsidR="00CA6D19" w:rsidRPr="00A30FDD" w:rsidRDefault="00CA6D19" w:rsidP="00A13790">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Сирогојно – Златибор – Андрићград – Увац (или Тара и манастир Рача)</w:t>
            </w:r>
          </w:p>
        </w:tc>
        <w:tc>
          <w:tcPr>
            <w:tcW w:w="2829" w:type="dxa"/>
            <w:tcBorders>
              <w:top w:val="single" w:sz="4" w:space="0" w:color="000000"/>
              <w:left w:val="single" w:sz="4" w:space="0" w:color="000000"/>
              <w:bottom w:val="single" w:sz="4" w:space="0" w:color="000000"/>
              <w:right w:val="single" w:sz="4" w:space="0" w:color="000000"/>
            </w:tcBorders>
            <w:vAlign w:val="center"/>
          </w:tcPr>
          <w:p w:rsidR="00CA6D19" w:rsidRPr="00A203CE" w:rsidRDefault="00CA6D19" w:rsidP="00A13790">
            <w:pPr>
              <w:spacing w:after="0"/>
              <w:jc w:val="center"/>
              <w:rPr>
                <w:rFonts w:ascii="Times New Roman" w:eastAsia="Calibri" w:hAnsi="Times New Roman" w:cs="Times New Roman"/>
                <w:sz w:val="24"/>
                <w:szCs w:val="24"/>
              </w:rPr>
            </w:pPr>
            <w:r>
              <w:rPr>
                <w:rFonts w:ascii="Times New Roman" w:hAnsi="Times New Roman" w:cs="Times New Roman"/>
                <w:sz w:val="24"/>
                <w:szCs w:val="24"/>
              </w:rPr>
              <w:t>септембар - октобар</w:t>
            </w:r>
          </w:p>
        </w:tc>
      </w:tr>
    </w:tbl>
    <w:p w:rsidR="00982B7A" w:rsidRDefault="00982B7A" w:rsidP="00982B7A">
      <w:pPr>
        <w:jc w:val="both"/>
        <w:rPr>
          <w:rFonts w:ascii="Times New Roman" w:eastAsia="Calibri" w:hAnsi="Times New Roman" w:cs="Times New Roman"/>
          <w:b/>
          <w:sz w:val="24"/>
          <w:szCs w:val="24"/>
        </w:rPr>
      </w:pPr>
    </w:p>
    <w:p w:rsidR="00982B7A" w:rsidRPr="00221FFA" w:rsidRDefault="00982B7A" w:rsidP="00982B7A">
      <w:pPr>
        <w:jc w:val="both"/>
        <w:rPr>
          <w:rFonts w:ascii="Times New Roman" w:hAnsi="Times New Roman"/>
          <w:sz w:val="24"/>
          <w:szCs w:val="24"/>
          <w:lang/>
        </w:rPr>
      </w:pPr>
      <w:r w:rsidRPr="00347628">
        <w:rPr>
          <w:rFonts w:ascii="Times New Roman" w:eastAsia="Calibri" w:hAnsi="Times New Roman" w:cs="Times New Roman"/>
          <w:b/>
          <w:sz w:val="24"/>
          <w:szCs w:val="24"/>
        </w:rPr>
        <w:t>Настава у природи</w:t>
      </w:r>
      <w:r>
        <w:rPr>
          <w:rFonts w:ascii="Times New Roman" w:eastAsia="Calibri" w:hAnsi="Times New Roman" w:cs="Times New Roman"/>
          <w:sz w:val="24"/>
          <w:szCs w:val="24"/>
        </w:rPr>
        <w:t xml:space="preserve"> (потенцијалне дестинације): </w:t>
      </w:r>
      <w:r w:rsidRPr="008A37BF">
        <w:rPr>
          <w:rFonts w:ascii="Times New Roman" w:hAnsi="Times New Roman"/>
          <w:sz w:val="24"/>
          <w:szCs w:val="24"/>
        </w:rPr>
        <w:t xml:space="preserve">Копаоник (март), Златибор, </w:t>
      </w:r>
      <w:r>
        <w:rPr>
          <w:rFonts w:ascii="Times New Roman" w:hAnsi="Times New Roman"/>
          <w:sz w:val="24"/>
          <w:szCs w:val="24"/>
        </w:rPr>
        <w:t>Златар, Тара, Дивчибаре, Рудник</w:t>
      </w:r>
      <w:r w:rsidR="00221FFA">
        <w:rPr>
          <w:rFonts w:ascii="Times New Roman" w:hAnsi="Times New Roman"/>
          <w:sz w:val="24"/>
          <w:szCs w:val="24"/>
          <w:lang/>
        </w:rPr>
        <w:t xml:space="preserve">, Гоч, Гучево, Букуља, Стара Планина, Голија, Сокобања, Врњачка бања, Врујци, Сребрно језеро, Палићко језеро, Лепенски вир (мај-јун), Кушићи, Орашац, Грза, Борско језеро и друге дестинације. </w:t>
      </w:r>
    </w:p>
    <w:p w:rsidR="00CA6D19" w:rsidRPr="0028552E" w:rsidRDefault="00CA6D19" w:rsidP="00CA6D19">
      <w:pPr>
        <w:ind w:right="191"/>
        <w:jc w:val="both"/>
        <w:rPr>
          <w:rFonts w:ascii="Times New Roman" w:eastAsia="Calibri" w:hAnsi="Times New Roman" w:cs="Times New Roman"/>
          <w:b/>
          <w:sz w:val="24"/>
          <w:szCs w:val="24"/>
          <w:lang w:val="ru-RU"/>
        </w:rPr>
      </w:pPr>
      <w:r w:rsidRPr="0028552E">
        <w:rPr>
          <w:rFonts w:ascii="Times New Roman" w:eastAsia="Calibri" w:hAnsi="Times New Roman" w:cs="Times New Roman"/>
          <w:b/>
          <w:sz w:val="24"/>
          <w:szCs w:val="24"/>
          <w:lang w:val="ru-RU"/>
        </w:rPr>
        <w:t>Општи циљеви програма излета и екскурзија:</w:t>
      </w:r>
    </w:p>
    <w:p w:rsidR="00CA6D19" w:rsidRPr="00207F4F" w:rsidRDefault="00CA6D19" w:rsidP="004E6262">
      <w:pPr>
        <w:pStyle w:val="ListParagraph"/>
        <w:numPr>
          <w:ilvl w:val="0"/>
          <w:numId w:val="104"/>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 xml:space="preserve">Потврђивање и продубљивање сазнања из области опште културе, уметности, књижевности, историје, географије и биологије. </w:t>
      </w:r>
    </w:p>
    <w:p w:rsidR="00CA6D19" w:rsidRPr="00207F4F" w:rsidRDefault="00CA6D19" w:rsidP="004E6262">
      <w:pPr>
        <w:pStyle w:val="ListParagraph"/>
        <w:numPr>
          <w:ilvl w:val="0"/>
          <w:numId w:val="104"/>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наставним садржајима; рекреативни програм физичких активности; дружење и забавни садржаји који подстичу колективне активности ученика.</w:t>
      </w:r>
    </w:p>
    <w:p w:rsidR="00CA6D19" w:rsidRPr="00207F4F" w:rsidRDefault="00CA6D19" w:rsidP="004E6262">
      <w:pPr>
        <w:pStyle w:val="ListParagraph"/>
        <w:numPr>
          <w:ilvl w:val="0"/>
          <w:numId w:val="104"/>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lastRenderedPageBreak/>
        <w:t>Јачање естетских мерила и опште културе; неговање и уважавање споменика прошлости и народне традиције; развијање љубави и одговорног понашања према природи и животном окружењу;</w:t>
      </w:r>
    </w:p>
    <w:p w:rsidR="00CA6D19" w:rsidRPr="00207F4F" w:rsidRDefault="00CA6D19" w:rsidP="004E6262">
      <w:pPr>
        <w:pStyle w:val="ListParagraph"/>
        <w:numPr>
          <w:ilvl w:val="0"/>
          <w:numId w:val="104"/>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Неговање и развијање дружења, слободе игре, самосталности и личне одговорности и међусобног уважавања, поштовања, солидарности;</w:t>
      </w:r>
    </w:p>
    <w:p w:rsidR="00207F4F" w:rsidRDefault="00CA6D19" w:rsidP="004E6262">
      <w:pPr>
        <w:pStyle w:val="ListParagraph"/>
        <w:numPr>
          <w:ilvl w:val="0"/>
          <w:numId w:val="104"/>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 xml:space="preserve">Забава и рекреација у функцији физичког и менталног здравља; </w:t>
      </w:r>
    </w:p>
    <w:p w:rsidR="00207F4F" w:rsidRDefault="00CA6D19" w:rsidP="004E6262">
      <w:pPr>
        <w:pStyle w:val="ListParagraph"/>
        <w:numPr>
          <w:ilvl w:val="0"/>
          <w:numId w:val="104"/>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CA6D19" w:rsidRPr="00207F4F" w:rsidRDefault="00CA6D19" w:rsidP="00207F4F">
      <w:p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b/>
          <w:sz w:val="24"/>
          <w:szCs w:val="24"/>
          <w:lang w:val="ru-RU"/>
        </w:rPr>
        <w:t>Општи задаци остваривања програма  екскурзија:</w:t>
      </w:r>
    </w:p>
    <w:p w:rsidR="00CA6D19" w:rsidRPr="00207F4F" w:rsidRDefault="00CA6D19" w:rsidP="004E6262">
      <w:pPr>
        <w:pStyle w:val="ListParagraph"/>
        <w:numPr>
          <w:ilvl w:val="0"/>
          <w:numId w:val="105"/>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Проучавање објеката и појава у природи, карактеристика, занимљивости – потврђивање наученог, откривање непознатог и новог.</w:t>
      </w:r>
    </w:p>
    <w:p w:rsidR="00CA6D19" w:rsidRPr="00207F4F" w:rsidRDefault="00CA6D19" w:rsidP="004E6262">
      <w:pPr>
        <w:pStyle w:val="ListParagraph"/>
        <w:numPr>
          <w:ilvl w:val="0"/>
          <w:numId w:val="105"/>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Уочавање узрочно-последичних односа у конкретним природним и друштвеним условима.</w:t>
      </w:r>
    </w:p>
    <w:p w:rsidR="00CA6D19" w:rsidRPr="00207F4F" w:rsidRDefault="00CA6D19" w:rsidP="004E6262">
      <w:pPr>
        <w:pStyle w:val="ListParagraph"/>
        <w:numPr>
          <w:ilvl w:val="0"/>
          <w:numId w:val="105"/>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Подстицање самосталности у процесу стицања знања кроз непосредне истраживачке задатке.</w:t>
      </w:r>
    </w:p>
    <w:p w:rsidR="00CA6D19" w:rsidRPr="00207F4F" w:rsidRDefault="00CA6D19" w:rsidP="004E6262">
      <w:pPr>
        <w:pStyle w:val="ListParagraph"/>
        <w:numPr>
          <w:ilvl w:val="0"/>
          <w:numId w:val="105"/>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Развијање интересовања за природу и изграђивање и развијање еколошких навика.</w:t>
      </w:r>
    </w:p>
    <w:p w:rsidR="00CA6D19" w:rsidRPr="00207F4F" w:rsidRDefault="00CA6D19" w:rsidP="004E6262">
      <w:pPr>
        <w:pStyle w:val="ListParagraph"/>
        <w:numPr>
          <w:ilvl w:val="0"/>
          <w:numId w:val="105"/>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Успостављање, подстицање и неговање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w:t>
      </w:r>
    </w:p>
    <w:p w:rsidR="00207F4F" w:rsidRDefault="00CA6D19" w:rsidP="004E6262">
      <w:pPr>
        <w:pStyle w:val="ListParagraph"/>
        <w:numPr>
          <w:ilvl w:val="0"/>
          <w:numId w:val="105"/>
        </w:numPr>
        <w:ind w:right="191"/>
        <w:jc w:val="both"/>
        <w:rPr>
          <w:rFonts w:ascii="Times New Roman" w:eastAsia="Calibri" w:hAnsi="Times New Roman" w:cs="Times New Roman"/>
          <w:sz w:val="24"/>
          <w:szCs w:val="24"/>
          <w:lang w:val="ru-RU"/>
        </w:rPr>
      </w:pPr>
      <w:r w:rsidRPr="00207F4F">
        <w:rPr>
          <w:rFonts w:ascii="Times New Roman" w:eastAsia="Calibri" w:hAnsi="Times New Roman" w:cs="Times New Roman"/>
          <w:sz w:val="24"/>
          <w:szCs w:val="24"/>
          <w:lang w:val="ru-RU"/>
        </w:rPr>
        <w:t>Подстицање испољавања позитивних емоционалних доживљаја.</w:t>
      </w:r>
    </w:p>
    <w:p w:rsidR="00207F4F" w:rsidRDefault="00207F4F" w:rsidP="00207F4F">
      <w:pPr>
        <w:ind w:right="191"/>
        <w:jc w:val="both"/>
        <w:rPr>
          <w:rFonts w:ascii="Times New Roman" w:eastAsia="Calibri" w:hAnsi="Times New Roman" w:cs="Times New Roman"/>
          <w:sz w:val="24"/>
          <w:szCs w:val="24"/>
          <w:lang/>
        </w:rPr>
      </w:pPr>
      <w:r w:rsidRPr="00207F4F">
        <w:rPr>
          <w:rFonts w:ascii="Times New Roman" w:eastAsia="Calibri" w:hAnsi="Times New Roman" w:cs="Times New Roman"/>
          <w:sz w:val="24"/>
          <w:szCs w:val="24"/>
          <w:lang/>
        </w:rPr>
        <w:t>ОБАВЕЗЕ АГЕНЦИЈА КОЈЕ ОРГАНИЗУЈУ ПУТОВАЊА</w:t>
      </w:r>
    </w:p>
    <w:p w:rsidR="00207F4F" w:rsidRPr="00403626" w:rsidRDefault="00207F4F" w:rsidP="00207F4F">
      <w:pPr>
        <w:rPr>
          <w:rFonts w:ascii="Times New Roman" w:hAnsi="Times New Roman" w:cs="Times New Roman"/>
          <w:lang w:val="ru-RU"/>
        </w:rPr>
      </w:pPr>
      <w:r w:rsidRPr="00403626">
        <w:rPr>
          <w:rFonts w:ascii="Times New Roman" w:hAnsi="Times New Roman" w:cs="Times New Roman"/>
          <w:lang w:val="ru-RU"/>
        </w:rPr>
        <w:t xml:space="preserve">       Избор агенције за реализацију наставе у природи и екскурзије спроводи се у складу са законом који уређује јавне набавке.</w:t>
      </w:r>
    </w:p>
    <w:p w:rsidR="00207F4F" w:rsidRPr="00403626" w:rsidRDefault="00207F4F" w:rsidP="00207F4F">
      <w:pPr>
        <w:rPr>
          <w:rFonts w:ascii="Times New Roman" w:hAnsi="Times New Roman" w:cs="Times New Roman"/>
          <w:lang w:val="ru-RU"/>
        </w:rPr>
      </w:pPr>
      <w:r w:rsidRPr="00403626">
        <w:rPr>
          <w:rFonts w:ascii="Times New Roman" w:hAnsi="Times New Roman" w:cs="Times New Roman"/>
          <w:lang w:val="ru-RU"/>
        </w:rPr>
        <w:t>Наставу у природи, односно екскурзију, може да реализује искључиво агенција која поседује законом прописану лиценцу за организовање туристичког путовања.</w:t>
      </w:r>
    </w:p>
    <w:p w:rsidR="00207F4F" w:rsidRPr="00403626" w:rsidRDefault="00207F4F" w:rsidP="00207F4F">
      <w:pPr>
        <w:rPr>
          <w:rFonts w:ascii="Times New Roman" w:hAnsi="Times New Roman" w:cs="Times New Roman"/>
          <w:lang w:val="ru-RU"/>
        </w:rPr>
      </w:pPr>
      <w:r w:rsidRPr="00403626">
        <w:rPr>
          <w:rFonts w:ascii="Times New Roman" w:hAnsi="Times New Roman" w:cs="Times New Roman"/>
          <w:lang w:val="ru-RU"/>
        </w:rPr>
        <w:t>Поступак јавних набавки спроводи комисија школе коју образује директор. Комисија има најмање три члана, од који</w:t>
      </w:r>
      <w:r>
        <w:rPr>
          <w:rFonts w:ascii="Times New Roman" w:hAnsi="Times New Roman" w:cs="Times New Roman"/>
          <w:lang w:val="ru-RU"/>
        </w:rPr>
        <w:t>х је најмање један представник С</w:t>
      </w:r>
      <w:r w:rsidRPr="00403626">
        <w:rPr>
          <w:rFonts w:ascii="Times New Roman" w:hAnsi="Times New Roman" w:cs="Times New Roman"/>
          <w:lang w:val="ru-RU"/>
        </w:rPr>
        <w:t>авета родитеља разреда за које се организује настава у природи, односно екскурзија и најмање један наставник који ће реализовати наставу у природи, односно екскурзију, при чему се на сва остала питања у вези са саставом комисије сходно примењују одредбе закона којим се уређује област јавних набавки.</w:t>
      </w:r>
    </w:p>
    <w:p w:rsidR="00207F4F" w:rsidRDefault="00207F4F" w:rsidP="00207F4F">
      <w:pPr>
        <w:spacing w:after="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Уз програм излета и екскурзија, агенција је дужна да достави:</w:t>
      </w:r>
    </w:p>
    <w:p w:rsidR="00207F4F" w:rsidRPr="0028552E" w:rsidRDefault="00207F4F" w:rsidP="00207F4F">
      <w:pPr>
        <w:spacing w:after="0"/>
        <w:ind w:firstLine="1247"/>
        <w:jc w:val="both"/>
        <w:rPr>
          <w:rFonts w:ascii="Times New Roman" w:eastAsia="Calibri" w:hAnsi="Times New Roman" w:cs="Times New Roman"/>
          <w:sz w:val="24"/>
          <w:szCs w:val="24"/>
          <w:lang w:val="ru-RU"/>
        </w:rPr>
      </w:pP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доказе о испуњавању законом утврђених стандарда (лиценца; општи услови путовања- према утврђеним стандардима и законским одредбама);</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конкретно приказане све садржаје путовања (места и локације које се обилазе, улазнице, факултативне садржаје...)</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lastRenderedPageBreak/>
        <w:t>прецизне податке и описе смештајних капацитета (структура соба у односу на укупан капацитет који се користи; услуге које се користе, исхрана);</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опис услуга стручног водича, аниматора, лекара;</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податке о осигурање ученика;</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податке о начину  организовања превоза ученика;</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појединачну и укупну цену за предвиђен број путника (у нето износу и са обрачунатим изностом за ПДВ);</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начин плаћања (број рата); услове задржавања износа гаранције;</w:t>
      </w:r>
    </w:p>
    <w:p w:rsidR="00207F4F" w:rsidRPr="0028552E" w:rsidRDefault="00207F4F" w:rsidP="004E6262">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 xml:space="preserve">број гратиса за ученике по одељењу;- </w:t>
      </w:r>
    </w:p>
    <w:p w:rsidR="00207F4F" w:rsidRPr="007644D0" w:rsidRDefault="00207F4F" w:rsidP="00207F4F">
      <w:pPr>
        <w:numPr>
          <w:ilvl w:val="0"/>
          <w:numId w:val="34"/>
        </w:numPr>
        <w:contextualSpacing/>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спецификацију свих елемената који чине цену услуге.</w:t>
      </w:r>
    </w:p>
    <w:p w:rsidR="00982B7A" w:rsidRDefault="00982B7A" w:rsidP="00207F4F">
      <w:pPr>
        <w:contextualSpacing/>
        <w:jc w:val="both"/>
        <w:rPr>
          <w:rFonts w:ascii="Times New Roman" w:eastAsia="Calibri" w:hAnsi="Times New Roman" w:cs="Times New Roman"/>
          <w:sz w:val="24"/>
          <w:szCs w:val="24"/>
          <w:lang/>
        </w:rPr>
      </w:pPr>
    </w:p>
    <w:p w:rsidR="00207F4F" w:rsidRDefault="00207F4F" w:rsidP="00207F4F">
      <w:pPr>
        <w:contextualSpacing/>
        <w:jc w:val="both"/>
        <w:rPr>
          <w:rFonts w:ascii="Times New Roman" w:eastAsia="Calibri" w:hAnsi="Times New Roman" w:cs="Times New Roman"/>
          <w:sz w:val="24"/>
          <w:szCs w:val="24"/>
          <w:lang/>
        </w:rPr>
      </w:pPr>
      <w:r w:rsidRPr="00207F4F">
        <w:rPr>
          <w:rFonts w:ascii="Times New Roman" w:eastAsia="Calibri" w:hAnsi="Times New Roman" w:cs="Times New Roman"/>
          <w:sz w:val="24"/>
          <w:szCs w:val="24"/>
          <w:lang/>
        </w:rPr>
        <w:t>ОБАВЕЗЕ ШКОЛЕ</w:t>
      </w:r>
    </w:p>
    <w:p w:rsidR="00207F4F" w:rsidRPr="00207F4F" w:rsidRDefault="00207F4F" w:rsidP="00207F4F">
      <w:pPr>
        <w:contextualSpacing/>
        <w:jc w:val="both"/>
        <w:rPr>
          <w:rFonts w:ascii="Times New Roman" w:eastAsia="Calibri" w:hAnsi="Times New Roman" w:cs="Times New Roman"/>
          <w:sz w:val="24"/>
          <w:szCs w:val="24"/>
          <w:lang/>
        </w:rPr>
      </w:pPr>
    </w:p>
    <w:p w:rsidR="00207F4F" w:rsidRPr="0028552E" w:rsidRDefault="00207F4F" w:rsidP="004E6262">
      <w:pPr>
        <w:numPr>
          <w:ilvl w:val="1"/>
          <w:numId w:val="35"/>
        </w:numPr>
        <w:tabs>
          <w:tab w:val="clear" w:pos="502"/>
          <w:tab w:val="num" w:pos="567"/>
        </w:tabs>
        <w:spacing w:line="240" w:lineRule="auto"/>
        <w:ind w:left="426" w:hanging="76"/>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Школа је у обавези да благовремено утврди садржаје, маршруте и програме излета, екскурзија и наставе у природи (на предлог одељенских већа), прибави сагласност Савета родитеља; донесе одговарајуће одлуке на седницама Наставничког већа и Школског одбора о усвајању и реализацији програма.</w:t>
      </w:r>
    </w:p>
    <w:p w:rsidR="00207F4F" w:rsidRPr="0028552E" w:rsidRDefault="00207F4F" w:rsidP="004E6262">
      <w:pPr>
        <w:numPr>
          <w:ilvl w:val="1"/>
          <w:numId w:val="35"/>
        </w:numPr>
        <w:tabs>
          <w:tab w:val="num" w:pos="1440"/>
        </w:tabs>
        <w:spacing w:line="240" w:lineRule="auto"/>
        <w:ind w:left="360" w:hanging="76"/>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Прибављање писмене сагласности родитеља о прихватању програма излета, екскурзије или наставе у природи и одобрења да дете-ученик путује.</w:t>
      </w:r>
    </w:p>
    <w:p w:rsidR="00207F4F" w:rsidRPr="0028552E" w:rsidRDefault="00207F4F" w:rsidP="004E6262">
      <w:pPr>
        <w:numPr>
          <w:ilvl w:val="1"/>
          <w:numId w:val="35"/>
        </w:numPr>
        <w:tabs>
          <w:tab w:val="num" w:pos="1440"/>
        </w:tabs>
        <w:spacing w:line="240" w:lineRule="auto"/>
        <w:ind w:left="360" w:hanging="76"/>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Прибављање понуда за реализацију програма обавља се путем јавног позива у складу са прописима о спровођењу поступка за јавне набавке. Јавни позив садржи све релевантне елементе који прецизно дефинишу садржај понуда, цену (са свим елементима који је чине), обавезе агенција, начин остваривања програма.</w:t>
      </w:r>
    </w:p>
    <w:p w:rsidR="00207F4F" w:rsidRPr="0028552E" w:rsidRDefault="00207F4F" w:rsidP="004E6262">
      <w:pPr>
        <w:numPr>
          <w:ilvl w:val="1"/>
          <w:numId w:val="35"/>
        </w:numPr>
        <w:tabs>
          <w:tab w:val="num" w:pos="1440"/>
        </w:tabs>
        <w:spacing w:line="240" w:lineRule="auto"/>
        <w:ind w:left="360" w:hanging="76"/>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Директор школе обезбеђује потребну документацију за реализацију програма (садржај програма, време трајања, задужења наставника и одељенских старешина путни налог); обавештава надлежни орган унутрашњих послова о путовању; организује рад Комисије за отварање и избор понуда; припрема потребне извештаје које разматрају Наставничко веће, Савет родитеља и Школски одбор; сарађује са агенцијама које изводе програме и утврђује конкретне обавезе, даје упутства и налоге наставницима и ученицима; извештава стручне ргане и орган управљања о реализацији програма.</w:t>
      </w:r>
    </w:p>
    <w:p w:rsidR="00207F4F" w:rsidRPr="0028552E" w:rsidRDefault="00207F4F" w:rsidP="004E6262">
      <w:pPr>
        <w:numPr>
          <w:ilvl w:val="1"/>
          <w:numId w:val="35"/>
        </w:numPr>
        <w:tabs>
          <w:tab w:val="num" w:pos="1440"/>
        </w:tabs>
        <w:spacing w:line="240" w:lineRule="auto"/>
        <w:ind w:left="360" w:hanging="76"/>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Директор проверава све услове за реализацију програма и поступа у складу са утврђеним задацима о испуњености услова да се програм изведе; координира активности у току реализације програма; неодложно интервенише и обавештава надлежне службе и органе о евентуалним пропустима, проблемима или непоштовању утврђених задатака и обавеза.</w:t>
      </w:r>
    </w:p>
    <w:p w:rsidR="00207F4F" w:rsidRPr="00A203CE" w:rsidRDefault="00207F4F" w:rsidP="004E6262">
      <w:pPr>
        <w:numPr>
          <w:ilvl w:val="1"/>
          <w:numId w:val="35"/>
        </w:numPr>
        <w:tabs>
          <w:tab w:val="num" w:pos="1440"/>
        </w:tabs>
        <w:spacing w:line="240" w:lineRule="auto"/>
        <w:ind w:left="360" w:hanging="76"/>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Директор школе закључује уговор о извођењу програма излета, екскурзија и наставе у природи после прибављене сагласности Савета родитеља, мишљења Наставничког већа и на основу одлуке Школског одбора о избору агенције којој се поверава извођење конкретног програма.</w:t>
      </w:r>
    </w:p>
    <w:p w:rsidR="00207F4F"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Уз испуњење свих прописаних услова и захтева, програм излета и екскурзија може да се реализу</w:t>
      </w:r>
      <w:r>
        <w:rPr>
          <w:rFonts w:ascii="Times New Roman" w:eastAsia="Calibri" w:hAnsi="Times New Roman" w:cs="Times New Roman"/>
          <w:sz w:val="24"/>
          <w:szCs w:val="24"/>
          <w:lang w:val="ru-RU"/>
        </w:rPr>
        <w:t>је уколико се пријави најмање 60</w:t>
      </w:r>
      <w:r w:rsidRPr="0028552E">
        <w:rPr>
          <w:rFonts w:ascii="Times New Roman" w:eastAsia="Calibri" w:hAnsi="Times New Roman" w:cs="Times New Roman"/>
          <w:sz w:val="24"/>
          <w:szCs w:val="24"/>
          <w:lang w:val="ru-RU"/>
        </w:rPr>
        <w:t xml:space="preserve">% ученика истог разреда ; односно 60% ученика истог одељења за наставу у природи (уз писмену сагласност родитеља и </w:t>
      </w:r>
      <w:r w:rsidRPr="0028552E">
        <w:rPr>
          <w:rFonts w:ascii="Times New Roman" w:eastAsia="Calibri" w:hAnsi="Times New Roman" w:cs="Times New Roman"/>
          <w:sz w:val="24"/>
          <w:szCs w:val="24"/>
          <w:lang w:val="ru-RU"/>
        </w:rPr>
        <w:lastRenderedPageBreak/>
        <w:t>прибављене доказе о испуњености  здравствених услова за путовање ученика -  за екскурзије и наставу у природи).</w:t>
      </w:r>
    </w:p>
    <w:p w:rsidR="00982B7A" w:rsidRDefault="00982B7A" w:rsidP="00207F4F">
      <w:pPr>
        <w:jc w:val="both"/>
        <w:rPr>
          <w:rFonts w:ascii="Times New Roman" w:hAnsi="Times New Roman" w:cs="Times New Roman"/>
          <w:sz w:val="24"/>
          <w:szCs w:val="24"/>
          <w:lang w:val="ru-RU"/>
        </w:rPr>
      </w:pPr>
    </w:p>
    <w:p w:rsidR="00207F4F" w:rsidRPr="00207F4F" w:rsidRDefault="00207F4F" w:rsidP="00207F4F">
      <w:pPr>
        <w:jc w:val="both"/>
        <w:rPr>
          <w:rFonts w:ascii="Times New Roman" w:hAnsi="Times New Roman" w:cs="Times New Roman"/>
          <w:sz w:val="24"/>
          <w:szCs w:val="24"/>
          <w:lang w:val="ru-RU"/>
        </w:rPr>
      </w:pPr>
      <w:r w:rsidRPr="00207F4F">
        <w:rPr>
          <w:rFonts w:ascii="Times New Roman" w:hAnsi="Times New Roman" w:cs="Times New Roman"/>
          <w:sz w:val="24"/>
          <w:szCs w:val="24"/>
          <w:lang w:val="ru-RU"/>
        </w:rPr>
        <w:t>НОСИОЦИ АКТИВНОСТИ НА ОРГАНИЗОВАЊУ ПРОГРАМА НАСТАВЕ У ПРИРОДИ, ЕКСКУРЗИЈА И ИЗЛЕТА</w:t>
      </w:r>
    </w:p>
    <w:p w:rsidR="00207F4F" w:rsidRPr="00EF46E9"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w:t>
      </w:r>
    </w:p>
    <w:p w:rsidR="00207F4F" w:rsidRPr="00EF46E9"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w:t>
      </w:r>
    </w:p>
    <w:p w:rsidR="00207F4F" w:rsidRPr="00EF46E9"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w:t>
      </w:r>
    </w:p>
    <w:p w:rsidR="00207F4F" w:rsidRPr="00EF46E9"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Ради обезбеђивања веће сигурности ученика на настави у природи и екскурзији, директор може да одреди да, поред наставника разредне наставе, односно одељењског старешине, наставу у природи, односно екскурзију прати још највише један наставник који изводи наставу ученицима тог одељења.</w:t>
      </w:r>
    </w:p>
    <w:p w:rsidR="00207F4F" w:rsidRPr="00EF46E9"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w:t>
      </w:r>
    </w:p>
    <w:p w:rsidR="00207F4F" w:rsidRPr="0028552E"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w:t>
      </w:r>
    </w:p>
    <w:p w:rsidR="00207F4F" w:rsidRPr="0028552E"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Задатак свих учесника је, да у складу са законом, Правилником, школским програмом, Годишњим програмом рада школе, програмом и садржајима излета, екскурзија и наставе у природи, зимовања и летовања, спроведу све поступке и активности како би се испунили сви услови за квалитетну реализацију програма, почев од утврђивања садржаја, планирања, испуњености услова за реализацију (објекти, садржаји, улазнице, гратиси, начин и организација путовања, начин плаћања, здравствена заштита, осигурање...) до самог тока реализације, извештавања о остваривању програма, до оцене квалитета испуњености програма.</w:t>
      </w:r>
    </w:p>
    <w:p w:rsidR="00207F4F" w:rsidRPr="0028552E"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Директор школе дужан је да од свих учесника захтева испуњење свих услова и задатака за квалитетну реализацију програма, односно, обавезан је да оспори и заустави реализацију планираног путовања уколико неки од утврђених елемената није испуњен.</w:t>
      </w:r>
    </w:p>
    <w:p w:rsidR="00207F4F" w:rsidRPr="0028552E"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lastRenderedPageBreak/>
        <w:t>Непосредни носиоци садржаја и самог тока реализације програма су одељенске старешине и други задужени наставници који све своје задатке морају да испуне на највишем нивоу и у пуној сарадњи са родитељима ученика, са ученицима и у међусобној сарадњи. О свим потребама, запажањима и ситуацијама које нису у складу са уговореним програмом дужни су да неодложно известе директора школе.</w:t>
      </w:r>
    </w:p>
    <w:p w:rsidR="00207F4F" w:rsidRPr="0028552E"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Родитељи ученика непосредно одлучују да ли своје дете упућују на неки од планираних програма и о томе дају писмену сагласност и обезбеђују здравствени лист.</w:t>
      </w:r>
    </w:p>
    <w:p w:rsidR="00207F4F" w:rsidRPr="0028552E"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Школа је дужна да испуњење захтева за здравствени надзор обезбеди у сарадњи са Школским диспанзером Дома здравља ''Звездара'', односно здравственом установом у месту путовања и боравка деце.</w:t>
      </w:r>
    </w:p>
    <w:p w:rsidR="00207F4F" w:rsidRPr="0028552E"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Школа ће се заложити да се програми екскурзија одвијају у пратњи школског лекара,односно лекара педијатра уколико не постоје могућности да се ангажује школски лекар. Групу ученика на настави у природи обавезно прати лекар педијатар и све време борави у истом објекту у коме бораве и деца.</w:t>
      </w:r>
    </w:p>
    <w:p w:rsidR="00207F4F"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Одељенске старешине и предметни наставници српског језика, ликовне и музичке културе, историје, географије, техничког образовања, биологије, физике, физичког васпитања – дужни су да, у складу са програмом екскурзија и излета, припреме одговарајуће садржаје и ученике упознају и припреме за путовање; поставе одговарајуће захтеве и задатке . После обављеног путовања, предметни наставници су у обавези да провере  колико су ученици савладали постављене задатке; односно шта су од програма и садржаја излета и екскурзија усвојили.</w:t>
      </w:r>
    </w:p>
    <w:p w:rsidR="00207F4F" w:rsidRPr="0028552E" w:rsidRDefault="00207F4F" w:rsidP="00207F4F">
      <w:pPr>
        <w:ind w:firstLine="720"/>
        <w:jc w:val="both"/>
        <w:rPr>
          <w:rFonts w:ascii="Times New Roman" w:eastAsia="Calibri" w:hAnsi="Times New Roman" w:cs="Times New Roman"/>
          <w:sz w:val="24"/>
          <w:szCs w:val="24"/>
          <w:lang w:val="ru-RU"/>
        </w:rPr>
      </w:pPr>
      <w:r w:rsidRPr="00EF46E9">
        <w:rPr>
          <w:rFonts w:ascii="Times New Roman" w:eastAsia="Calibri" w:hAnsi="Times New Roman" w:cs="Times New Roman"/>
          <w:sz w:val="24"/>
          <w:szCs w:val="24"/>
          <w:lang w:val="ru-RU"/>
        </w:rPr>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r>
        <w:rPr>
          <w:rFonts w:ascii="Times New Roman" w:eastAsia="Calibri" w:hAnsi="Times New Roman" w:cs="Times New Roman"/>
          <w:sz w:val="24"/>
          <w:szCs w:val="24"/>
          <w:lang w:val="ru-RU"/>
        </w:rPr>
        <w:t xml:space="preserve"> Извештај се доставља Савету родитеља и Наставничком већу ради разматрања, а Школском одбору ради разматрања и усвајања.</w:t>
      </w:r>
    </w:p>
    <w:p w:rsidR="00207F4F" w:rsidRPr="009E4A56" w:rsidRDefault="00207F4F" w:rsidP="00207F4F">
      <w:pPr>
        <w:ind w:firstLine="720"/>
        <w:jc w:val="both"/>
        <w:rPr>
          <w:rFonts w:ascii="Times New Roman" w:eastAsia="Calibri" w:hAnsi="Times New Roman" w:cs="Times New Roman"/>
          <w:sz w:val="24"/>
          <w:szCs w:val="24"/>
          <w:lang w:val="ru-RU"/>
        </w:rPr>
      </w:pPr>
      <w:r w:rsidRPr="0028552E">
        <w:rPr>
          <w:rFonts w:ascii="Times New Roman" w:eastAsia="Calibri" w:hAnsi="Times New Roman" w:cs="Times New Roman"/>
          <w:sz w:val="24"/>
          <w:szCs w:val="24"/>
          <w:lang w:val="ru-RU"/>
        </w:rPr>
        <w:t>У сарадњи са одељенским старешинама, ученици су обавезни да сачине пригодне презентације о сазнањима, утисцима и оцени изведених програма.</w:t>
      </w:r>
    </w:p>
    <w:p w:rsidR="00207F4F" w:rsidRPr="0028552E" w:rsidRDefault="00207F4F" w:rsidP="00207F4F">
      <w:pPr>
        <w:jc w:val="both"/>
        <w:rPr>
          <w:rFonts w:ascii="Times New Roman" w:eastAsia="Calibri" w:hAnsi="Times New Roman" w:cs="Times New Roman"/>
          <w:sz w:val="24"/>
          <w:szCs w:val="24"/>
          <w:lang w:val="ru-RU"/>
        </w:rPr>
      </w:pPr>
    </w:p>
    <w:p w:rsidR="00207F4F" w:rsidRPr="00207F4F" w:rsidRDefault="00207F4F" w:rsidP="00207F4F">
      <w:pPr>
        <w:contextualSpacing/>
        <w:jc w:val="both"/>
        <w:rPr>
          <w:rFonts w:ascii="Times New Roman" w:eastAsia="Calibri" w:hAnsi="Times New Roman" w:cs="Times New Roman"/>
          <w:sz w:val="24"/>
          <w:szCs w:val="24"/>
          <w:lang w:val="ru-RU"/>
        </w:rPr>
      </w:pPr>
    </w:p>
    <w:p w:rsidR="00CA6D19" w:rsidRDefault="00CA6D19" w:rsidP="00CA6D19">
      <w:pPr>
        <w:tabs>
          <w:tab w:val="left" w:pos="851"/>
        </w:tabs>
        <w:spacing w:after="0" w:line="264" w:lineRule="auto"/>
        <w:rPr>
          <w:rFonts w:ascii="Times New Roman" w:eastAsia="Calibri" w:hAnsi="Times New Roman" w:cs="Times New Roman"/>
          <w:b/>
          <w:sz w:val="24"/>
          <w:szCs w:val="24"/>
        </w:rPr>
      </w:pPr>
    </w:p>
    <w:p w:rsidR="00CA6D19" w:rsidRPr="00CA6D19" w:rsidRDefault="00CA6D19" w:rsidP="00CA6D19">
      <w:pPr>
        <w:rPr>
          <w:rFonts w:ascii="Times New Roman" w:eastAsia="Calibri" w:hAnsi="Times New Roman" w:cs="Times New Roman"/>
          <w:sz w:val="24"/>
          <w:szCs w:val="24"/>
          <w:lang w:val="ru-RU"/>
        </w:rPr>
      </w:pPr>
    </w:p>
    <w:p w:rsidR="00CA6D19" w:rsidRPr="00CA6D19" w:rsidRDefault="00CA6D19" w:rsidP="00A21BDD">
      <w:pPr>
        <w:tabs>
          <w:tab w:val="left" w:pos="851"/>
        </w:tabs>
        <w:spacing w:before="80" w:after="0" w:line="264" w:lineRule="auto"/>
        <w:jc w:val="both"/>
        <w:rPr>
          <w:rFonts w:ascii="Times New Roman" w:hAnsi="Times New Roman" w:cs="Times New Roman"/>
          <w:sz w:val="24"/>
          <w:szCs w:val="24"/>
          <w:lang w:val="sr-Cyrl-CS"/>
        </w:rPr>
      </w:pPr>
    </w:p>
    <w:p w:rsidR="00CA6D19" w:rsidRDefault="00CA6D19" w:rsidP="00A21BDD">
      <w:pPr>
        <w:tabs>
          <w:tab w:val="left" w:pos="851"/>
        </w:tabs>
        <w:spacing w:before="80" w:after="0" w:line="264" w:lineRule="auto"/>
        <w:jc w:val="both"/>
        <w:rPr>
          <w:rFonts w:ascii="Times New Roman" w:hAnsi="Times New Roman" w:cs="Times New Roman"/>
          <w:sz w:val="24"/>
          <w:szCs w:val="24"/>
          <w:lang w:val="sr-Cyrl-CS"/>
        </w:rPr>
      </w:pPr>
    </w:p>
    <w:p w:rsidR="00CA6D19" w:rsidRDefault="00CA6D19" w:rsidP="00A21BDD">
      <w:pPr>
        <w:tabs>
          <w:tab w:val="left" w:pos="851"/>
        </w:tabs>
        <w:spacing w:before="80" w:after="0" w:line="264" w:lineRule="auto"/>
        <w:jc w:val="both"/>
        <w:rPr>
          <w:rFonts w:ascii="Times New Roman" w:hAnsi="Times New Roman" w:cs="Times New Roman"/>
          <w:sz w:val="24"/>
          <w:szCs w:val="24"/>
          <w:lang w:val="sr-Cyrl-CS"/>
        </w:rPr>
      </w:pPr>
    </w:p>
    <w:p w:rsidR="00207F4F" w:rsidRDefault="00207F4F" w:rsidP="00A21BDD">
      <w:pPr>
        <w:tabs>
          <w:tab w:val="left" w:pos="851"/>
        </w:tabs>
        <w:spacing w:before="80" w:after="0" w:line="264" w:lineRule="auto"/>
        <w:jc w:val="both"/>
        <w:rPr>
          <w:rFonts w:ascii="Times New Roman" w:hAnsi="Times New Roman" w:cs="Times New Roman"/>
          <w:sz w:val="24"/>
          <w:szCs w:val="24"/>
          <w:lang w:val="sr-Cyrl-CS"/>
        </w:rPr>
      </w:pPr>
    </w:p>
    <w:p w:rsidR="00207F4F" w:rsidRDefault="00207F4F" w:rsidP="00A21BDD">
      <w:pPr>
        <w:tabs>
          <w:tab w:val="left" w:pos="851"/>
        </w:tabs>
        <w:spacing w:before="80" w:after="0" w:line="264" w:lineRule="auto"/>
        <w:jc w:val="both"/>
        <w:rPr>
          <w:rFonts w:ascii="Times New Roman" w:hAnsi="Times New Roman" w:cs="Times New Roman"/>
          <w:sz w:val="24"/>
          <w:szCs w:val="24"/>
          <w:lang w:val="sr-Cyrl-CS"/>
        </w:rPr>
      </w:pPr>
    </w:p>
    <w:p w:rsidR="00207F4F" w:rsidRDefault="00207F4F" w:rsidP="00A21BDD">
      <w:pPr>
        <w:tabs>
          <w:tab w:val="left" w:pos="851"/>
        </w:tabs>
        <w:spacing w:before="80" w:after="0" w:line="264" w:lineRule="auto"/>
        <w:jc w:val="both"/>
        <w:rPr>
          <w:rFonts w:ascii="Times New Roman" w:hAnsi="Times New Roman" w:cs="Times New Roman"/>
          <w:sz w:val="24"/>
          <w:szCs w:val="24"/>
          <w:lang w:val="sr-Cyrl-CS"/>
        </w:rPr>
      </w:pPr>
    </w:p>
    <w:p w:rsidR="00207F4F" w:rsidRDefault="00207F4F" w:rsidP="00A21BDD">
      <w:pPr>
        <w:tabs>
          <w:tab w:val="left" w:pos="851"/>
        </w:tabs>
        <w:spacing w:before="80" w:after="0" w:line="264" w:lineRule="auto"/>
        <w:jc w:val="both"/>
        <w:rPr>
          <w:rFonts w:ascii="Times New Roman" w:hAnsi="Times New Roman" w:cs="Times New Roman"/>
          <w:sz w:val="24"/>
          <w:szCs w:val="24"/>
          <w:lang w:val="sr-Cyrl-CS"/>
        </w:rPr>
      </w:pPr>
    </w:p>
    <w:p w:rsidR="00207F4F" w:rsidRDefault="00207F4F" w:rsidP="00A21BDD">
      <w:pPr>
        <w:tabs>
          <w:tab w:val="left" w:pos="851"/>
        </w:tabs>
        <w:spacing w:before="80" w:after="0" w:line="264" w:lineRule="auto"/>
        <w:jc w:val="both"/>
        <w:rPr>
          <w:rFonts w:ascii="Times New Roman" w:hAnsi="Times New Roman" w:cs="Times New Roman"/>
          <w:sz w:val="24"/>
          <w:szCs w:val="24"/>
          <w:lang w:val="sr-Cyrl-CS"/>
        </w:rPr>
      </w:pPr>
    </w:p>
    <w:p w:rsidR="007644D0" w:rsidRDefault="007644D0" w:rsidP="00A21BDD">
      <w:pPr>
        <w:tabs>
          <w:tab w:val="left" w:pos="851"/>
        </w:tabs>
        <w:spacing w:before="80" w:after="0" w:line="264" w:lineRule="auto"/>
        <w:jc w:val="both"/>
        <w:rPr>
          <w:rFonts w:ascii="Times New Roman" w:hAnsi="Times New Roman" w:cs="Times New Roman"/>
          <w:sz w:val="24"/>
          <w:szCs w:val="24"/>
          <w:lang w:val="sr-Cyrl-CS"/>
        </w:rPr>
      </w:pPr>
    </w:p>
    <w:p w:rsidR="007644D0" w:rsidRDefault="007644D0" w:rsidP="00A21BDD">
      <w:pPr>
        <w:tabs>
          <w:tab w:val="left" w:pos="851"/>
        </w:tabs>
        <w:spacing w:before="80" w:after="0" w:line="264" w:lineRule="auto"/>
        <w:jc w:val="both"/>
        <w:rPr>
          <w:rFonts w:ascii="Times New Roman" w:hAnsi="Times New Roman" w:cs="Times New Roman"/>
          <w:sz w:val="24"/>
          <w:szCs w:val="24"/>
          <w:lang w:val="sr-Cyrl-CS"/>
        </w:rPr>
      </w:pPr>
    </w:p>
    <w:p w:rsidR="0088417A" w:rsidRPr="000D555C" w:rsidRDefault="00CA6D19" w:rsidP="000D555C">
      <w:pPr>
        <w:pStyle w:val="Heading1"/>
        <w:rPr>
          <w:lang w:val="sr-Cyrl-CS"/>
        </w:rPr>
      </w:pPr>
      <w:bookmarkStart w:id="288" w:name="_Toc20408483"/>
      <w:r>
        <w:rPr>
          <w:lang w:val="sr-Cyrl-CS"/>
        </w:rPr>
        <w:t>6</w:t>
      </w:r>
      <w:r w:rsidR="0088417A">
        <w:rPr>
          <w:lang w:val="sr-Cyrl-CS"/>
        </w:rPr>
        <w:t>. ПОСЕБНИ ПРОГРАМИ ВАСПИТНО – ОБРАЗОВНОГ РАДА</w:t>
      </w:r>
      <w:bookmarkEnd w:id="288"/>
      <w:r w:rsidR="0088417A">
        <w:rPr>
          <w:lang w:val="sr-Cyrl-CS"/>
        </w:rPr>
        <w:t xml:space="preserve">  </w:t>
      </w:r>
    </w:p>
    <w:p w:rsidR="000D555C" w:rsidRPr="007644D0" w:rsidRDefault="00CA6D19" w:rsidP="007644D0">
      <w:pPr>
        <w:pStyle w:val="Heading2"/>
      </w:pPr>
      <w:bookmarkStart w:id="289" w:name="_Toc20408484"/>
      <w:r>
        <w:rPr>
          <w:lang/>
        </w:rPr>
        <w:t>6</w:t>
      </w:r>
      <w:r w:rsidR="000D555C">
        <w:t>.1. ПРОГРАМ ПРОФЕСИОНАЛНЕ ОРЈЕНТАЦИЈЕ УЧЕНИКА</w:t>
      </w:r>
      <w:bookmarkEnd w:id="289"/>
    </w:p>
    <w:p w:rsidR="000D555C" w:rsidRPr="0028552E" w:rsidRDefault="000D555C" w:rsidP="000D555C">
      <w:pPr>
        <w:spacing w:after="0"/>
        <w:ind w:firstLine="720"/>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Циљеви: развијање спремности ученика о стицању знања и искустава везаних за рад, да доноси самосталне одлуке  у даљем образовању и опредељивању, испитивање општих и специфичних способности ученика</w:t>
      </w:r>
    </w:p>
    <w:p w:rsidR="00B90DD9" w:rsidRDefault="000D555C" w:rsidP="000D555C">
      <w:pPr>
        <w:jc w:val="both"/>
        <w:rPr>
          <w:rFonts w:ascii="Times New Roman" w:hAnsi="Times New Roman" w:cs="Times New Roman"/>
          <w:sz w:val="24"/>
          <w:szCs w:val="24"/>
          <w:lang w:val="sr-Cyrl-CS"/>
        </w:rPr>
      </w:pPr>
      <w:r w:rsidRPr="0028552E">
        <w:rPr>
          <w:rFonts w:ascii="Times New Roman" w:hAnsi="Times New Roman" w:cs="Times New Roman"/>
          <w:sz w:val="24"/>
          <w:szCs w:val="24"/>
          <w:lang w:val="sr-Cyrl-CS"/>
        </w:rPr>
        <w:t>Задаци: 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професионалном развоју, упознавање ученика са светом рада и занимања, системом средњег образовања и васпитања, формирање правилних ставова о раду, 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 успостављање сарадње са ученичким родитељима и њихово оспособљавање за пружање помоћи деци у подстицању и усмеравању њиховог професионалног развоја, успостављање сарадње са установама и институцијама које могу допринети успешнијем развоју ученика, континуирано праћење, подстицање и усмеравање општег и професионалног развоја ученика</w:t>
      </w:r>
      <w:r>
        <w:rPr>
          <w:rFonts w:ascii="Times New Roman" w:hAnsi="Times New Roman" w:cs="Times New Roman"/>
          <w:sz w:val="24"/>
          <w:szCs w:val="24"/>
          <w:lang w:val="sr-Cyrl-CS"/>
        </w:rPr>
        <w:t>.</w:t>
      </w:r>
    </w:p>
    <w:tbl>
      <w:tblPr>
        <w:tblStyle w:val="TableGrid"/>
        <w:tblW w:w="5000" w:type="pct"/>
        <w:tblLook w:val="04A0"/>
      </w:tblPr>
      <w:tblGrid>
        <w:gridCol w:w="1401"/>
        <w:gridCol w:w="2314"/>
        <w:gridCol w:w="5527"/>
      </w:tblGrid>
      <w:tr w:rsidR="000D555C" w:rsidRPr="0028552E" w:rsidTr="00B90DD9">
        <w:trPr>
          <w:trHeight w:val="20"/>
        </w:trPr>
        <w:tc>
          <w:tcPr>
            <w:tcW w:w="758" w:type="pct"/>
            <w:vAlign w:val="center"/>
          </w:tcPr>
          <w:p w:rsidR="000D555C" w:rsidRPr="0028552E" w:rsidRDefault="000D555C" w:rsidP="00B90DD9">
            <w:pPr>
              <w:jc w:val="center"/>
              <w:rPr>
                <w:rFonts w:cs="Times New Roman"/>
                <w:szCs w:val="24"/>
                <w:lang w:val="sr-Cyrl-CS"/>
              </w:rPr>
            </w:pPr>
            <w:r w:rsidRPr="0028552E">
              <w:rPr>
                <w:rFonts w:cs="Times New Roman"/>
                <w:szCs w:val="24"/>
                <w:lang w:val="sr-Cyrl-CS"/>
              </w:rPr>
              <w:t>МЕСЕЦ</w:t>
            </w:r>
          </w:p>
        </w:tc>
        <w:tc>
          <w:tcPr>
            <w:tcW w:w="1252" w:type="pct"/>
            <w:vAlign w:val="center"/>
          </w:tcPr>
          <w:p w:rsidR="000D555C" w:rsidRPr="0028552E" w:rsidRDefault="000D555C" w:rsidP="00B90DD9">
            <w:pPr>
              <w:jc w:val="center"/>
              <w:rPr>
                <w:rFonts w:cs="Times New Roman"/>
                <w:szCs w:val="24"/>
                <w:lang w:val="sr-Cyrl-CS"/>
              </w:rPr>
            </w:pPr>
            <w:r w:rsidRPr="0028552E">
              <w:rPr>
                <w:rFonts w:cs="Times New Roman"/>
                <w:szCs w:val="24"/>
                <w:lang w:val="sr-Cyrl-CS"/>
              </w:rPr>
              <w:t>РЕДНИ БРОЈ ЧАСА</w:t>
            </w:r>
          </w:p>
        </w:tc>
        <w:tc>
          <w:tcPr>
            <w:tcW w:w="2990" w:type="pct"/>
            <w:vAlign w:val="center"/>
          </w:tcPr>
          <w:p w:rsidR="000D555C" w:rsidRPr="0028552E" w:rsidRDefault="000D555C" w:rsidP="00B90DD9">
            <w:pPr>
              <w:jc w:val="center"/>
              <w:rPr>
                <w:rFonts w:cs="Times New Roman"/>
                <w:szCs w:val="24"/>
                <w:lang w:val="sr-Cyrl-CS"/>
              </w:rPr>
            </w:pPr>
            <w:r w:rsidRPr="0028552E">
              <w:rPr>
                <w:rFonts w:cs="Times New Roman"/>
                <w:szCs w:val="24"/>
                <w:lang w:val="sr-Cyrl-CS"/>
              </w:rPr>
              <w:t>САДРЖАЈ РАДИОНИЦЕ</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Септембар</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Анкета о упису у средњу школу</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Анкета о упису у средњу школу</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Анкета о упису у средњу школу</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4.</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У свету интересовања</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Октобар</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5.</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У свету интересовања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6.</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Самоспознаја – то сам ја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7.</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Самоспознаја – то сам ја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8.</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Самоспознаја – то сам ја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9.</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Самоспознаја – то сам ја</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Новембар</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10.</w:t>
            </w:r>
          </w:p>
        </w:tc>
        <w:tc>
          <w:tcPr>
            <w:tcW w:w="2990" w:type="pct"/>
            <w:vAlign w:val="center"/>
          </w:tcPr>
          <w:p w:rsidR="000D555C" w:rsidRPr="0028552E" w:rsidRDefault="000D555C" w:rsidP="000D555C">
            <w:pPr>
              <w:rPr>
                <w:rFonts w:eastAsia="Calibri" w:cs="Times New Roman"/>
                <w:szCs w:val="24"/>
                <w:lang w:val="sr-Cyrl-CS"/>
              </w:rPr>
            </w:pPr>
            <w:r w:rsidRPr="0028552E">
              <w:rPr>
                <w:rFonts w:eastAsia="Calibri" w:cs="Times New Roman"/>
                <w:szCs w:val="24"/>
                <w:lang w:val="sr-Cyrl-CS"/>
              </w:rPr>
              <w:t>Слика савременог рада и компетенције за занимања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11.</w:t>
            </w:r>
          </w:p>
        </w:tc>
        <w:tc>
          <w:tcPr>
            <w:tcW w:w="2990" w:type="pct"/>
            <w:vAlign w:val="center"/>
          </w:tcPr>
          <w:p w:rsidR="000D555C" w:rsidRPr="0028552E" w:rsidRDefault="000D555C" w:rsidP="000D555C">
            <w:pPr>
              <w:rPr>
                <w:rFonts w:eastAsia="Calibri" w:cs="Times New Roman"/>
                <w:szCs w:val="24"/>
                <w:lang w:val="sr-Cyrl-CS"/>
              </w:rPr>
            </w:pPr>
            <w:r w:rsidRPr="0028552E">
              <w:rPr>
                <w:rFonts w:eastAsia="Calibri" w:cs="Times New Roman"/>
                <w:szCs w:val="24"/>
                <w:lang w:val="sr-Cyrl-CS"/>
              </w:rPr>
              <w:t>Слика савременог рада и компетенције за занимања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12.</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Писање аутобиографије</w:t>
            </w:r>
          </w:p>
        </w:tc>
      </w:tr>
      <w:tr w:rsidR="000D555C" w:rsidRPr="0028552E" w:rsidTr="00B90DD9">
        <w:trPr>
          <w:trHeight w:val="20"/>
        </w:trPr>
        <w:tc>
          <w:tcPr>
            <w:tcW w:w="758" w:type="pct"/>
            <w:tcBorders>
              <w:top w:val="nil"/>
            </w:tcBorders>
          </w:tcPr>
          <w:p w:rsidR="000D555C" w:rsidRPr="0028552E" w:rsidRDefault="000D555C" w:rsidP="000D555C">
            <w:pPr>
              <w:rPr>
                <w:rFonts w:cs="Times New Roman"/>
                <w:szCs w:val="24"/>
                <w:lang w:val="sr-Cyrl-CS"/>
              </w:rPr>
            </w:pPr>
          </w:p>
        </w:tc>
        <w:tc>
          <w:tcPr>
            <w:tcW w:w="1252" w:type="pct"/>
            <w:tcBorders>
              <w:top w:val="nil"/>
            </w:tcBorders>
          </w:tcPr>
          <w:p w:rsidR="000D555C" w:rsidRPr="0028552E" w:rsidRDefault="000D555C" w:rsidP="000D555C">
            <w:pPr>
              <w:jc w:val="center"/>
              <w:rPr>
                <w:rFonts w:cs="Times New Roman"/>
                <w:szCs w:val="24"/>
                <w:lang w:val="sr-Cyrl-CS"/>
              </w:rPr>
            </w:pPr>
            <w:r w:rsidRPr="0028552E">
              <w:rPr>
                <w:rFonts w:cs="Times New Roman"/>
                <w:szCs w:val="24"/>
                <w:lang w:val="sr-Cyrl-CS"/>
              </w:rPr>
              <w:t>13.</w:t>
            </w:r>
          </w:p>
        </w:tc>
        <w:tc>
          <w:tcPr>
            <w:tcW w:w="2990" w:type="pct"/>
            <w:tcBorders>
              <w:top w:val="nil"/>
            </w:tcBorders>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Писање аутобиографије</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Децембар</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14.</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Писање аутобиографије</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15.</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Картице са интересовањима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16.</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Картице са интересовањима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17.</w:t>
            </w:r>
          </w:p>
        </w:tc>
        <w:tc>
          <w:tcPr>
            <w:tcW w:w="2990" w:type="pct"/>
            <w:vAlign w:val="center"/>
          </w:tcPr>
          <w:p w:rsidR="000D555C" w:rsidRPr="0028552E" w:rsidRDefault="000D555C" w:rsidP="000D555C">
            <w:pPr>
              <w:rPr>
                <w:rFonts w:eastAsia="Calibri" w:cs="Times New Roman"/>
                <w:szCs w:val="24"/>
                <w:lang w:val="sr-Cyrl-CS"/>
              </w:rPr>
            </w:pPr>
            <w:r w:rsidRPr="0028552E">
              <w:rPr>
                <w:rFonts w:eastAsia="Calibri" w:cs="Times New Roman"/>
                <w:szCs w:val="24"/>
                <w:lang w:val="sr-Cyrl-CS"/>
              </w:rPr>
              <w:t>У свету врлина и вредности</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Јануар</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18.</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У свету врлина и вредности</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19.</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Моја очекивања</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Фебруар</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20.</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Моја очекивања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21.</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Образовни профили у средњим школама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22.</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Образовни профили у средњим школама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23.</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Мрежа средњих школа</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Март</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24.</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Мрежа средњих школа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25.</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Одговарајуће способности и контраиндикације</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26.</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Одговарајуће способности и контраиндикације</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27.</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Опис занимања помоћу мапе ума</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Април</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28.</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Опис занимања помоћу мапе ума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29.</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 xml:space="preserve">Критеријум </w:t>
            </w:r>
            <w:r w:rsidRPr="0028552E">
              <w:rPr>
                <w:rFonts w:cs="Times New Roman"/>
                <w:szCs w:val="24"/>
                <w:lang w:val="sr-Cyrl-CS"/>
              </w:rPr>
              <w:t>з</w:t>
            </w:r>
            <w:r w:rsidRPr="0028552E">
              <w:rPr>
                <w:rFonts w:eastAsia="Calibri" w:cs="Times New Roman"/>
                <w:szCs w:val="24"/>
                <w:lang w:val="sr-Cyrl-CS"/>
              </w:rPr>
              <w:t>а избор школе</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30.</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 xml:space="preserve">Критеријум </w:t>
            </w:r>
            <w:r w:rsidRPr="0028552E">
              <w:rPr>
                <w:rFonts w:cs="Times New Roman"/>
                <w:szCs w:val="24"/>
                <w:lang w:val="sr-Cyrl-CS"/>
              </w:rPr>
              <w:t>з</w:t>
            </w:r>
            <w:r w:rsidRPr="0028552E">
              <w:rPr>
                <w:rFonts w:eastAsia="Calibri" w:cs="Times New Roman"/>
                <w:szCs w:val="24"/>
                <w:lang w:val="sr-Cyrl-CS"/>
              </w:rPr>
              <w:t>а избор школе</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31.</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Испитивање ставова</w:t>
            </w:r>
          </w:p>
        </w:tc>
      </w:tr>
      <w:tr w:rsidR="000D555C" w:rsidRPr="0028552E" w:rsidTr="00B90DD9">
        <w:trPr>
          <w:trHeight w:val="20"/>
        </w:trPr>
        <w:tc>
          <w:tcPr>
            <w:tcW w:w="758" w:type="pct"/>
            <w:vMerge w:val="restart"/>
          </w:tcPr>
          <w:p w:rsidR="000D555C" w:rsidRPr="0028552E" w:rsidRDefault="000D555C" w:rsidP="000D555C">
            <w:pPr>
              <w:jc w:val="center"/>
              <w:rPr>
                <w:rFonts w:cs="Times New Roman"/>
                <w:szCs w:val="24"/>
                <w:lang w:val="sr-Cyrl-CS"/>
              </w:rPr>
            </w:pPr>
            <w:r w:rsidRPr="0028552E">
              <w:rPr>
                <w:rFonts w:cs="Times New Roman"/>
                <w:szCs w:val="24"/>
                <w:lang w:val="sr-Cyrl-CS"/>
              </w:rPr>
              <w:t>Мај</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32.</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Испитивање ставова</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33.</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Избор занимања о приходи</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34.</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Избор занимања о приходи</w:t>
            </w:r>
          </w:p>
        </w:tc>
      </w:tr>
      <w:tr w:rsidR="000D555C" w:rsidRPr="0028552E" w:rsidTr="00B90DD9">
        <w:trPr>
          <w:trHeight w:val="20"/>
        </w:trPr>
        <w:tc>
          <w:tcPr>
            <w:tcW w:w="758" w:type="pct"/>
            <w:vMerge/>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35.</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Оријентација ствара јасну слику</w:t>
            </w:r>
          </w:p>
        </w:tc>
      </w:tr>
      <w:tr w:rsidR="000D555C" w:rsidRPr="0028552E" w:rsidTr="00B90DD9">
        <w:trPr>
          <w:trHeight w:val="20"/>
        </w:trPr>
        <w:tc>
          <w:tcPr>
            <w:tcW w:w="758" w:type="pct"/>
          </w:tcPr>
          <w:p w:rsidR="000D555C" w:rsidRPr="0028552E" w:rsidRDefault="000D555C" w:rsidP="000D555C">
            <w:pPr>
              <w:jc w:val="center"/>
              <w:rPr>
                <w:rFonts w:cs="Times New Roman"/>
                <w:szCs w:val="24"/>
                <w:lang w:val="sr-Cyrl-CS"/>
              </w:rPr>
            </w:pPr>
            <w:r w:rsidRPr="0028552E">
              <w:rPr>
                <w:rFonts w:cs="Times New Roman"/>
                <w:szCs w:val="24"/>
                <w:lang w:val="sr-Cyrl-CS"/>
              </w:rPr>
              <w:t>Јун</w:t>
            </w: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36.</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Оријентација ствара јасну слику</w:t>
            </w:r>
          </w:p>
        </w:tc>
      </w:tr>
      <w:tr w:rsidR="000D555C" w:rsidRPr="0028552E" w:rsidTr="00B90DD9">
        <w:trPr>
          <w:trHeight w:val="20"/>
        </w:trPr>
        <w:tc>
          <w:tcPr>
            <w:tcW w:w="758" w:type="pct"/>
          </w:tcPr>
          <w:p w:rsidR="000D555C" w:rsidRPr="0028552E" w:rsidRDefault="000D555C" w:rsidP="000D555C">
            <w:pPr>
              <w:jc w:val="center"/>
              <w:rPr>
                <w:rFonts w:cs="Times New Roman"/>
                <w:szCs w:val="24"/>
                <w:lang w:val="sr-Cyrl-CS"/>
              </w:rPr>
            </w:pPr>
          </w:p>
        </w:tc>
        <w:tc>
          <w:tcPr>
            <w:tcW w:w="1252" w:type="pct"/>
          </w:tcPr>
          <w:p w:rsidR="000D555C" w:rsidRPr="0028552E" w:rsidRDefault="000D555C" w:rsidP="000D555C">
            <w:pPr>
              <w:jc w:val="center"/>
              <w:rPr>
                <w:rFonts w:cs="Times New Roman"/>
                <w:szCs w:val="24"/>
                <w:lang w:val="sr-Cyrl-CS"/>
              </w:rPr>
            </w:pPr>
            <w:r w:rsidRPr="0028552E">
              <w:rPr>
                <w:rFonts w:cs="Times New Roman"/>
                <w:szCs w:val="24"/>
                <w:lang w:val="sr-Cyrl-CS"/>
              </w:rPr>
              <w:t>37.</w:t>
            </w:r>
          </w:p>
        </w:tc>
        <w:tc>
          <w:tcPr>
            <w:tcW w:w="2990" w:type="pct"/>
            <w:vAlign w:val="center"/>
          </w:tcPr>
          <w:p w:rsidR="000D555C" w:rsidRPr="0028552E" w:rsidRDefault="000D555C" w:rsidP="000D555C">
            <w:pPr>
              <w:rPr>
                <w:rFonts w:cs="Times New Roman"/>
                <w:szCs w:val="24"/>
                <w:lang w:val="sr-Cyrl-CS"/>
              </w:rPr>
            </w:pPr>
            <w:r w:rsidRPr="0028552E">
              <w:rPr>
                <w:rFonts w:eastAsia="Calibri" w:cs="Times New Roman"/>
                <w:szCs w:val="24"/>
                <w:lang w:val="sr-Cyrl-CS"/>
              </w:rPr>
              <w:t>Оријентација ствара јасну слику</w:t>
            </w:r>
          </w:p>
        </w:tc>
      </w:tr>
    </w:tbl>
    <w:p w:rsidR="00397B95" w:rsidRDefault="00397B95">
      <w:pPr>
        <w:rPr>
          <w:rFonts w:ascii="Times New Roman" w:hAnsi="Times New Roman" w:cs="Times New Roman"/>
          <w:sz w:val="24"/>
          <w:szCs w:val="24"/>
          <w:lang/>
        </w:rPr>
      </w:pPr>
    </w:p>
    <w:p w:rsidR="00323C14" w:rsidRPr="00727B94" w:rsidRDefault="00323C14" w:rsidP="00323C14">
      <w:pPr>
        <w:pBdr>
          <w:bottom w:val="single" w:sz="12" w:space="1" w:color="auto"/>
        </w:pBdr>
        <w:rPr>
          <w:rFonts w:ascii="Times New Roman" w:hAnsi="Times New Roman" w:cs="Times New Roman"/>
          <w:sz w:val="24"/>
          <w:szCs w:val="24"/>
          <w:lang/>
        </w:rPr>
      </w:pPr>
      <w:r w:rsidRPr="00727B94">
        <w:rPr>
          <w:rFonts w:ascii="Times New Roman" w:hAnsi="Times New Roman" w:cs="Times New Roman"/>
          <w:sz w:val="24"/>
          <w:szCs w:val="24"/>
          <w:lang/>
        </w:rPr>
        <w:t xml:space="preserve">Месец                                садржај активности              </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ФЕБРУАР      -  Анкетирање професионалних интересовања ученика,</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 xml:space="preserve">                          па  на  основу тога тестирање  општих и  специфичних </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 xml:space="preserve">                          интелектуалних способности ученика.</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 xml:space="preserve">МАРТ            - Психолошко  професионално саветовање  ученика на  </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 xml:space="preserve">                          основу  резултата  тестирања,  праћења и познавања </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 xml:space="preserve">                          ученика током школовања.</w:t>
      </w:r>
    </w:p>
    <w:p w:rsidR="00323C14" w:rsidRPr="00727B94" w:rsidRDefault="00323C14" w:rsidP="00323C14">
      <w:pPr>
        <w:rPr>
          <w:rFonts w:ascii="Times New Roman" w:hAnsi="Times New Roman" w:cs="Times New Roman"/>
          <w:sz w:val="24"/>
          <w:szCs w:val="24"/>
          <w:lang/>
        </w:rPr>
      </w:pPr>
      <w:r w:rsidRPr="00727B94">
        <w:rPr>
          <w:rFonts w:ascii="Times New Roman" w:hAnsi="Times New Roman" w:cs="Times New Roman"/>
          <w:sz w:val="24"/>
          <w:szCs w:val="24"/>
          <w:lang/>
        </w:rPr>
        <w:t xml:space="preserve">                       - Психолошка  припрема  осмака  за  средњу   школу.</w:t>
      </w:r>
    </w:p>
    <w:p w:rsidR="00323C14" w:rsidRDefault="00323C14">
      <w:pPr>
        <w:rPr>
          <w:rFonts w:ascii="Times New Roman" w:hAnsi="Times New Roman" w:cs="Times New Roman"/>
          <w:sz w:val="24"/>
          <w:szCs w:val="24"/>
          <w:lang/>
        </w:rPr>
      </w:pPr>
      <w:r w:rsidRPr="00727B94">
        <w:rPr>
          <w:rFonts w:ascii="Times New Roman" w:hAnsi="Times New Roman" w:cs="Times New Roman"/>
          <w:sz w:val="24"/>
          <w:szCs w:val="24"/>
          <w:lang/>
        </w:rPr>
        <w:t>Носилац активности  – психолог школе,  координатор тима</w:t>
      </w:r>
    </w:p>
    <w:p w:rsidR="007644D0" w:rsidRDefault="007644D0">
      <w:pPr>
        <w:rPr>
          <w:rFonts w:ascii="Times New Roman" w:hAnsi="Times New Roman" w:cs="Times New Roman"/>
          <w:sz w:val="24"/>
          <w:szCs w:val="24"/>
          <w:lang/>
        </w:rPr>
      </w:pPr>
    </w:p>
    <w:p w:rsidR="00A13790" w:rsidRPr="007644D0" w:rsidRDefault="00207F4F" w:rsidP="007644D0">
      <w:pPr>
        <w:pStyle w:val="Heading2"/>
      </w:pPr>
      <w:bookmarkStart w:id="290" w:name="_Toc20408485"/>
      <w:r>
        <w:t xml:space="preserve">6.2. </w:t>
      </w:r>
      <w:r w:rsidR="00A13790">
        <w:t xml:space="preserve">ПЛАН РАДА ТИМА ЗА </w:t>
      </w:r>
      <w:r>
        <w:t>РАЗВОЈ ШКОЛСКОГ СПОРТА</w:t>
      </w:r>
      <w:bookmarkEnd w:id="290"/>
    </w:p>
    <w:tbl>
      <w:tblPr>
        <w:tblW w:w="0" w:type="auto"/>
        <w:tblCellMar>
          <w:left w:w="10" w:type="dxa"/>
          <w:right w:w="10" w:type="dxa"/>
        </w:tblCellMar>
        <w:tblLook w:val="0000"/>
      </w:tblPr>
      <w:tblGrid>
        <w:gridCol w:w="2667"/>
        <w:gridCol w:w="3761"/>
        <w:gridCol w:w="2214"/>
      </w:tblGrid>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FB2" w:rsidRPr="001E3C6B" w:rsidRDefault="00960FB2" w:rsidP="004C506D">
            <w:pPr>
              <w:spacing w:after="0" w:line="240" w:lineRule="auto"/>
            </w:pPr>
            <w:r>
              <w:rPr>
                <w:rFonts w:ascii="Arial" w:eastAsia="Arial" w:hAnsi="Arial" w:cs="Arial"/>
                <w:sz w:val="24"/>
              </w:rPr>
              <w:t>МЕСЕЦ</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FB2" w:rsidRPr="001E3C6B" w:rsidRDefault="00960FB2" w:rsidP="004C506D">
            <w:pPr>
              <w:spacing w:after="0" w:line="240" w:lineRule="auto"/>
            </w:pPr>
            <w:r>
              <w:rPr>
                <w:rFonts w:ascii="Arial" w:eastAsia="Arial" w:hAnsi="Arial" w:cs="Arial"/>
                <w:sz w:val="24"/>
              </w:rPr>
              <w:t>АКТИВНОСТ</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0FB2" w:rsidRPr="001E3C6B" w:rsidRDefault="00960FB2" w:rsidP="004C506D">
            <w:pPr>
              <w:spacing w:after="0" w:line="240" w:lineRule="auto"/>
            </w:pPr>
            <w:r>
              <w:rPr>
                <w:rFonts w:ascii="Arial" w:eastAsia="Arial" w:hAnsi="Arial" w:cs="Arial"/>
                <w:sz w:val="24"/>
              </w:rPr>
              <w:t>НОСИЛАЦ АКТИВНОСТИ</w:t>
            </w: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СЕПТЕМБАР</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E6262">
            <w:pPr>
              <w:numPr>
                <w:ilvl w:val="0"/>
                <w:numId w:val="111"/>
              </w:numPr>
              <w:spacing w:after="0" w:line="240" w:lineRule="auto"/>
              <w:ind w:left="720" w:hanging="360"/>
              <w:rPr>
                <w:rFonts w:ascii="Arial" w:eastAsia="Arial" w:hAnsi="Arial" w:cs="Arial"/>
                <w:sz w:val="24"/>
              </w:rPr>
            </w:pPr>
            <w:r>
              <w:rPr>
                <w:rFonts w:ascii="Arial" w:eastAsia="Arial" w:hAnsi="Arial" w:cs="Arial"/>
                <w:sz w:val="24"/>
              </w:rPr>
              <w:t xml:space="preserve">Договор о организацији и начину рада </w:t>
            </w:r>
          </w:p>
          <w:p w:rsidR="00960FB2" w:rsidRDefault="00960FB2" w:rsidP="004E6262">
            <w:pPr>
              <w:numPr>
                <w:ilvl w:val="0"/>
                <w:numId w:val="111"/>
              </w:numPr>
              <w:spacing w:after="0" w:line="240" w:lineRule="auto"/>
              <w:ind w:left="720" w:hanging="360"/>
              <w:rPr>
                <w:rFonts w:ascii="Arial" w:eastAsia="Arial" w:hAnsi="Arial" w:cs="Arial"/>
                <w:sz w:val="24"/>
              </w:rPr>
            </w:pPr>
            <w:r>
              <w:rPr>
                <w:rFonts w:ascii="Arial" w:eastAsia="Arial" w:hAnsi="Arial" w:cs="Arial"/>
                <w:sz w:val="24"/>
              </w:rPr>
              <w:t>Организација рада секција</w:t>
            </w:r>
          </w:p>
          <w:p w:rsidR="00960FB2" w:rsidRPr="009E6323" w:rsidRDefault="00960FB2" w:rsidP="004E6262">
            <w:pPr>
              <w:numPr>
                <w:ilvl w:val="0"/>
                <w:numId w:val="111"/>
              </w:numPr>
              <w:spacing w:after="0" w:line="240" w:lineRule="auto"/>
              <w:ind w:left="720" w:hanging="360"/>
              <w:rPr>
                <w:rFonts w:ascii="Arial" w:eastAsia="Arial" w:hAnsi="Arial" w:cs="Arial"/>
                <w:sz w:val="24"/>
              </w:rPr>
            </w:pPr>
            <w:r>
              <w:rPr>
                <w:rFonts w:ascii="Arial" w:eastAsia="Arial" w:hAnsi="Arial" w:cs="Arial"/>
                <w:sz w:val="24"/>
              </w:rPr>
              <w:t>План сарадње учитеља и проф. физичког васпитања</w:t>
            </w:r>
          </w:p>
          <w:p w:rsidR="00960FB2" w:rsidRDefault="00960FB2" w:rsidP="004E6262">
            <w:pPr>
              <w:numPr>
                <w:ilvl w:val="0"/>
                <w:numId w:val="111"/>
              </w:numPr>
              <w:spacing w:after="0" w:line="240" w:lineRule="auto"/>
              <w:ind w:left="720" w:hanging="360"/>
              <w:rPr>
                <w:rFonts w:ascii="Arial" w:eastAsia="Arial" w:hAnsi="Arial" w:cs="Arial"/>
                <w:sz w:val="24"/>
              </w:rPr>
            </w:pPr>
            <w:r>
              <w:rPr>
                <w:rFonts w:ascii="Arial" w:eastAsia="Arial" w:hAnsi="Arial" w:cs="Arial"/>
                <w:sz w:val="24"/>
              </w:rPr>
              <w:t>План реализације пројеката ,,Покренимо насу децу</w:t>
            </w:r>
            <w:r w:rsidRPr="0044714B">
              <w:rPr>
                <w:rFonts w:ascii="Arial" w:eastAsia="Arial" w:hAnsi="Arial" w:cs="Arial"/>
                <w:sz w:val="24"/>
                <w:lang w:val="ru-RU"/>
              </w:rPr>
              <w:t>”</w:t>
            </w:r>
            <w:r>
              <w:rPr>
                <w:rFonts w:ascii="Arial" w:eastAsia="Arial" w:hAnsi="Arial" w:cs="Arial"/>
                <w:sz w:val="24"/>
              </w:rPr>
              <w:t xml:space="preserve"> и ,,Здраво растимо</w:t>
            </w:r>
            <w:r w:rsidRPr="0044714B">
              <w:rPr>
                <w:rFonts w:ascii="Arial" w:eastAsia="Arial" w:hAnsi="Arial" w:cs="Arial"/>
                <w:sz w:val="24"/>
                <w:lang w:val="ru-RU"/>
              </w:rPr>
              <w:t xml:space="preserve">” </w:t>
            </w:r>
            <w:r>
              <w:rPr>
                <w:rFonts w:ascii="Arial" w:eastAsia="Arial" w:hAnsi="Arial" w:cs="Arial"/>
                <w:sz w:val="24"/>
              </w:rPr>
              <w:t>у првом циклусу васпитно-образовног рада</w:t>
            </w:r>
          </w:p>
          <w:p w:rsidR="00960FB2" w:rsidRPr="009E6323" w:rsidRDefault="00960FB2" w:rsidP="004E6262">
            <w:pPr>
              <w:numPr>
                <w:ilvl w:val="0"/>
                <w:numId w:val="111"/>
              </w:numPr>
              <w:spacing w:after="0" w:line="240" w:lineRule="auto"/>
              <w:ind w:left="720" w:hanging="360"/>
              <w:rPr>
                <w:rFonts w:ascii="Arial" w:eastAsia="Arial" w:hAnsi="Arial" w:cs="Arial"/>
                <w:sz w:val="24"/>
              </w:rPr>
            </w:pPr>
            <w:r>
              <w:rPr>
                <w:rFonts w:ascii="Arial" w:eastAsia="Arial" w:hAnsi="Arial" w:cs="Arial"/>
                <w:sz w:val="24"/>
              </w:rPr>
              <w:t>План сарадње са спортским клубовима</w:t>
            </w:r>
          </w:p>
          <w:p w:rsidR="00960FB2" w:rsidRDefault="00960FB2" w:rsidP="004E6262">
            <w:pPr>
              <w:numPr>
                <w:ilvl w:val="0"/>
                <w:numId w:val="111"/>
              </w:numPr>
              <w:spacing w:after="0" w:line="240" w:lineRule="auto"/>
              <w:ind w:left="720" w:hanging="360"/>
              <w:rPr>
                <w:rFonts w:ascii="Arial" w:eastAsia="Arial" w:hAnsi="Arial" w:cs="Arial"/>
                <w:sz w:val="24"/>
              </w:rPr>
            </w:pPr>
            <w:r>
              <w:rPr>
                <w:rFonts w:ascii="Arial" w:eastAsia="Arial" w:hAnsi="Arial" w:cs="Arial"/>
                <w:sz w:val="24"/>
              </w:rPr>
              <w:t xml:space="preserve">Одабир спортских </w:t>
            </w:r>
            <w:r>
              <w:rPr>
                <w:rFonts w:ascii="Arial" w:eastAsia="Arial" w:hAnsi="Arial" w:cs="Arial"/>
                <w:sz w:val="24"/>
              </w:rPr>
              <w:lastRenderedPageBreak/>
              <w:t>манифестација и активности у којима ће ученици учествовати</w:t>
            </w:r>
          </w:p>
          <w:p w:rsidR="00960FB2" w:rsidRPr="001E3C6B" w:rsidRDefault="00960FB2" w:rsidP="004E6262">
            <w:pPr>
              <w:numPr>
                <w:ilvl w:val="0"/>
                <w:numId w:val="111"/>
              </w:numPr>
              <w:spacing w:after="0" w:line="240" w:lineRule="auto"/>
              <w:ind w:left="720" w:hanging="360"/>
              <w:rPr>
                <w:rFonts w:ascii="Arial" w:hAnsi="Arial" w:cs="Arial"/>
                <w:sz w:val="24"/>
                <w:szCs w:val="24"/>
              </w:rPr>
            </w:pPr>
            <w:r w:rsidRPr="001E3C6B">
              <w:rPr>
                <w:rFonts w:ascii="Arial" w:hAnsi="Arial" w:cs="Arial"/>
                <w:sz w:val="24"/>
                <w:szCs w:val="24"/>
              </w:rPr>
              <w:t>Недеља школског спорта</w:t>
            </w:r>
          </w:p>
          <w:p w:rsidR="00960FB2" w:rsidRPr="001E3C6B" w:rsidRDefault="00960FB2" w:rsidP="004E6262">
            <w:pPr>
              <w:numPr>
                <w:ilvl w:val="0"/>
                <w:numId w:val="111"/>
              </w:numPr>
              <w:spacing w:after="0" w:line="240" w:lineRule="auto"/>
              <w:ind w:left="720" w:hanging="360"/>
              <w:rPr>
                <w:rFonts w:ascii="Arial" w:hAnsi="Arial" w:cs="Arial"/>
                <w:sz w:val="24"/>
                <w:szCs w:val="24"/>
              </w:rPr>
            </w:pPr>
            <w:r w:rsidRPr="001E3C6B">
              <w:rPr>
                <w:rFonts w:ascii="Arial" w:hAnsi="Arial" w:cs="Arial"/>
                <w:sz w:val="24"/>
                <w:szCs w:val="24"/>
              </w:rPr>
              <w:t>Такмичења у стоном тенису</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Pr="003C714B" w:rsidRDefault="00960FB2" w:rsidP="00D54195">
            <w:pPr>
              <w:spacing w:after="0" w:line="240" w:lineRule="auto"/>
              <w:jc w:val="center"/>
              <w:rPr>
                <w:rFonts w:ascii="Arial" w:eastAsia="Arial" w:hAnsi="Arial" w:cs="Arial"/>
                <w:sz w:val="24"/>
              </w:rPr>
            </w:pPr>
            <w:r>
              <w:rPr>
                <w:rFonts w:ascii="Arial" w:eastAsia="Arial" w:hAnsi="Arial" w:cs="Arial"/>
                <w:sz w:val="24"/>
              </w:rPr>
              <w:t>Сви чланови тима</w:t>
            </w:r>
          </w:p>
          <w:p w:rsidR="00960FB2" w:rsidRPr="001E3C6B" w:rsidRDefault="00960FB2" w:rsidP="00D54195">
            <w:pPr>
              <w:spacing w:after="0" w:line="240" w:lineRule="auto"/>
              <w:jc w:val="center"/>
            </w:pP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ОКТОБАР</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1E3C6B" w:rsidRDefault="00960FB2" w:rsidP="004E6262">
            <w:pPr>
              <w:numPr>
                <w:ilvl w:val="0"/>
                <w:numId w:val="112"/>
              </w:numPr>
              <w:spacing w:after="0" w:line="240" w:lineRule="auto"/>
              <w:ind w:left="720" w:hanging="360"/>
            </w:pPr>
            <w:r>
              <w:rPr>
                <w:rFonts w:ascii="Arial" w:eastAsia="Arial" w:hAnsi="Arial" w:cs="Arial"/>
                <w:sz w:val="24"/>
              </w:rPr>
              <w:t>Јесењи крос</w:t>
            </w:r>
          </w:p>
          <w:p w:rsidR="00960FB2" w:rsidRPr="001E3C6B" w:rsidRDefault="00960FB2" w:rsidP="004E6262">
            <w:pPr>
              <w:numPr>
                <w:ilvl w:val="0"/>
                <w:numId w:val="112"/>
              </w:numPr>
              <w:spacing w:after="0" w:line="240" w:lineRule="auto"/>
              <w:ind w:left="720" w:hanging="360"/>
            </w:pPr>
            <w:r>
              <w:rPr>
                <w:rFonts w:ascii="Arial" w:eastAsia="Arial" w:hAnsi="Arial" w:cs="Arial"/>
                <w:sz w:val="24"/>
              </w:rPr>
              <w:t xml:space="preserve">Такмичења у </w:t>
            </w:r>
            <w:r>
              <w:rPr>
                <w:rFonts w:ascii="Arial" w:eastAsia="Arial" w:hAnsi="Arial" w:cs="Arial"/>
                <w:sz w:val="24"/>
                <w:lang/>
              </w:rPr>
              <w:t>кошарци</w:t>
            </w:r>
          </w:p>
          <w:p w:rsidR="00960FB2" w:rsidRPr="001E3C6B" w:rsidRDefault="00960FB2" w:rsidP="004E6262">
            <w:pPr>
              <w:numPr>
                <w:ilvl w:val="0"/>
                <w:numId w:val="112"/>
              </w:numPr>
              <w:spacing w:after="0" w:line="240" w:lineRule="auto"/>
              <w:ind w:left="720" w:hanging="360"/>
            </w:pPr>
            <w:r>
              <w:rPr>
                <w:rFonts w:ascii="Arial" w:eastAsia="Arial" w:hAnsi="Arial" w:cs="Arial"/>
                <w:sz w:val="24"/>
              </w:rPr>
              <w:t>Организована посета такмичењима</w:t>
            </w:r>
          </w:p>
          <w:p w:rsidR="00960FB2" w:rsidRPr="001E3C6B" w:rsidRDefault="00960FB2" w:rsidP="004E6262">
            <w:pPr>
              <w:numPr>
                <w:ilvl w:val="0"/>
                <w:numId w:val="112"/>
              </w:numPr>
              <w:spacing w:after="0" w:line="240" w:lineRule="auto"/>
              <w:ind w:left="720" w:hanging="360"/>
            </w:pPr>
            <w:r>
              <w:rPr>
                <w:rFonts w:ascii="Arial" w:eastAsia="Arial" w:hAnsi="Arial" w:cs="Arial"/>
                <w:sz w:val="24"/>
              </w:rPr>
              <w:t>Турнири у малом фудбалу</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Pr="00702691" w:rsidRDefault="00960FB2" w:rsidP="00D54195">
            <w:pPr>
              <w:spacing w:after="0" w:line="240" w:lineRule="auto"/>
              <w:jc w:val="center"/>
              <w:rPr>
                <w:rFonts w:ascii="Arial" w:eastAsia="Arial" w:hAnsi="Arial" w:cs="Arial"/>
                <w:sz w:val="24"/>
                <w:lang/>
              </w:rPr>
            </w:pPr>
            <w:r>
              <w:rPr>
                <w:rFonts w:ascii="Arial" w:eastAsia="Arial" w:hAnsi="Arial" w:cs="Arial"/>
                <w:sz w:val="24"/>
              </w:rPr>
              <w:t xml:space="preserve">Сви чланови </w:t>
            </w:r>
            <w:r>
              <w:rPr>
                <w:rFonts w:ascii="Arial" w:eastAsia="Arial" w:hAnsi="Arial" w:cs="Arial"/>
                <w:sz w:val="24"/>
                <w:lang/>
              </w:rPr>
              <w:t>тима</w:t>
            </w:r>
          </w:p>
          <w:p w:rsidR="00960FB2" w:rsidRPr="00702691" w:rsidRDefault="00960FB2" w:rsidP="00D54195">
            <w:pPr>
              <w:spacing w:after="0" w:line="240" w:lineRule="auto"/>
              <w:rPr>
                <w:rFonts w:ascii="Arial" w:eastAsia="Arial" w:hAnsi="Arial" w:cs="Arial"/>
                <w:sz w:val="24"/>
                <w:lang/>
              </w:rPr>
            </w:pPr>
            <w:r>
              <w:rPr>
                <w:rFonts w:ascii="Arial" w:eastAsia="Arial" w:hAnsi="Arial" w:cs="Arial"/>
                <w:sz w:val="24"/>
                <w:lang/>
              </w:rPr>
              <w:t>Тамара Вучковић</w:t>
            </w:r>
          </w:p>
          <w:p w:rsidR="00960FB2" w:rsidRPr="001E3C6B" w:rsidRDefault="00960FB2" w:rsidP="00D54195">
            <w:pPr>
              <w:spacing w:after="0" w:line="240" w:lineRule="auto"/>
            </w:pP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НОВЕМБАР</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1E3C6B" w:rsidRDefault="00960FB2" w:rsidP="004E6262">
            <w:pPr>
              <w:numPr>
                <w:ilvl w:val="0"/>
                <w:numId w:val="113"/>
              </w:numPr>
              <w:spacing w:after="0" w:line="240" w:lineRule="auto"/>
              <w:ind w:left="720" w:hanging="360"/>
            </w:pPr>
            <w:r>
              <w:rPr>
                <w:rFonts w:ascii="Arial" w:eastAsia="Arial" w:hAnsi="Arial" w:cs="Arial"/>
                <w:sz w:val="24"/>
              </w:rPr>
              <w:t>Реализација програма за 4. разред од стране проф. физичког васпитања</w:t>
            </w:r>
          </w:p>
          <w:p w:rsidR="00960FB2" w:rsidRPr="001E3C6B" w:rsidRDefault="00960FB2" w:rsidP="004E6262">
            <w:pPr>
              <w:numPr>
                <w:ilvl w:val="0"/>
                <w:numId w:val="113"/>
              </w:numPr>
              <w:spacing w:after="0" w:line="240" w:lineRule="auto"/>
              <w:ind w:left="720" w:hanging="360"/>
            </w:pPr>
            <w:r>
              <w:rPr>
                <w:rFonts w:ascii="Arial" w:eastAsia="Arial" w:hAnsi="Arial" w:cs="Arial"/>
                <w:sz w:val="24"/>
              </w:rPr>
              <w:t xml:space="preserve">Такмичења </w:t>
            </w:r>
            <w:r>
              <w:rPr>
                <w:rFonts w:ascii="Arial" w:eastAsia="Arial" w:hAnsi="Arial" w:cs="Arial"/>
                <w:sz w:val="24"/>
                <w:lang/>
              </w:rPr>
              <w:t>футсалу</w:t>
            </w:r>
          </w:p>
          <w:p w:rsidR="00960FB2" w:rsidRPr="001E3C6B" w:rsidRDefault="00960FB2" w:rsidP="004E6262">
            <w:pPr>
              <w:numPr>
                <w:ilvl w:val="0"/>
                <w:numId w:val="113"/>
              </w:numPr>
              <w:spacing w:after="0" w:line="240" w:lineRule="auto"/>
              <w:ind w:left="720" w:hanging="360"/>
            </w:pPr>
            <w:r>
              <w:rPr>
                <w:rFonts w:ascii="Arial" w:eastAsia="Arial" w:hAnsi="Arial" w:cs="Arial"/>
                <w:sz w:val="24"/>
              </w:rPr>
              <w:t>Организована посета такмичењима</w:t>
            </w:r>
          </w:p>
          <w:p w:rsidR="00960FB2" w:rsidRPr="001E3C6B" w:rsidRDefault="00960FB2" w:rsidP="004E6262">
            <w:pPr>
              <w:numPr>
                <w:ilvl w:val="0"/>
                <w:numId w:val="113"/>
              </w:numPr>
              <w:spacing w:after="0" w:line="240" w:lineRule="auto"/>
              <w:ind w:left="720" w:hanging="360"/>
            </w:pPr>
            <w:r>
              <w:rPr>
                <w:rFonts w:ascii="Arial" w:eastAsia="Arial" w:hAnsi="Arial" w:cs="Arial"/>
                <w:sz w:val="24"/>
              </w:rPr>
              <w:t>Анализа спроведених активности на крају I</w:t>
            </w:r>
            <w:r>
              <w:rPr>
                <w:rFonts w:ascii="Arial" w:eastAsia="Arial" w:hAnsi="Arial" w:cs="Arial"/>
                <w:sz w:val="24"/>
                <w:lang/>
              </w:rPr>
              <w:t xml:space="preserve"> </w:t>
            </w:r>
            <w:r>
              <w:rPr>
                <w:rFonts w:ascii="Arial" w:eastAsia="Arial" w:hAnsi="Arial" w:cs="Arial"/>
                <w:sz w:val="24"/>
              </w:rPr>
              <w:t>класификационог периода</w:t>
            </w:r>
          </w:p>
          <w:p w:rsidR="00960FB2" w:rsidRPr="001E3C6B" w:rsidRDefault="00960FB2" w:rsidP="004E6262">
            <w:pPr>
              <w:numPr>
                <w:ilvl w:val="0"/>
                <w:numId w:val="113"/>
              </w:numPr>
              <w:spacing w:after="0" w:line="240" w:lineRule="auto"/>
              <w:ind w:left="720" w:hanging="360"/>
            </w:pPr>
            <w:r>
              <w:rPr>
                <w:rFonts w:ascii="Arial" w:eastAsia="Arial" w:hAnsi="Arial" w:cs="Arial"/>
                <w:sz w:val="24"/>
              </w:rPr>
              <w:t>Припрема екипа за школско такмичење у дисциплинама које су обухваћене спортским играма младих од I – IV разреда</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r w:rsidRPr="001E3C6B">
              <w:rPr>
                <w:rFonts w:ascii="Arial" w:eastAsia="Arial" w:hAnsi="Arial" w:cs="Arial"/>
                <w:sz w:val="24"/>
              </w:rPr>
              <w:t>Сви чланови тима</w:t>
            </w:r>
          </w:p>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Pr="00702691" w:rsidRDefault="00960FB2" w:rsidP="00D54195">
            <w:pPr>
              <w:spacing w:after="0" w:line="240" w:lineRule="auto"/>
              <w:jc w:val="center"/>
              <w:rPr>
                <w:rFonts w:ascii="Arial" w:eastAsia="Arial" w:hAnsi="Arial" w:cs="Arial"/>
                <w:sz w:val="24"/>
                <w:lang/>
              </w:rPr>
            </w:pPr>
            <w:r>
              <w:rPr>
                <w:rFonts w:ascii="Arial" w:eastAsia="Arial" w:hAnsi="Arial" w:cs="Arial"/>
                <w:sz w:val="24"/>
              </w:rPr>
              <w:t xml:space="preserve">Поповић </w:t>
            </w:r>
            <w:r>
              <w:rPr>
                <w:rFonts w:ascii="Arial" w:eastAsia="Arial" w:hAnsi="Arial" w:cs="Arial"/>
                <w:sz w:val="24"/>
                <w:lang/>
              </w:rPr>
              <w:t>Ана</w:t>
            </w:r>
            <w:r>
              <w:rPr>
                <w:rFonts w:ascii="Arial" w:eastAsia="Arial" w:hAnsi="Arial" w:cs="Arial"/>
                <w:sz w:val="24"/>
              </w:rPr>
              <w:t xml:space="preserve">  </w:t>
            </w:r>
          </w:p>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Pr="003C714B" w:rsidRDefault="00960FB2" w:rsidP="00D54195">
            <w:pPr>
              <w:spacing w:after="0" w:line="240" w:lineRule="auto"/>
              <w:jc w:val="center"/>
              <w:rPr>
                <w:rFonts w:ascii="Arial" w:eastAsia="Arial" w:hAnsi="Arial" w:cs="Arial"/>
                <w:sz w:val="24"/>
              </w:rPr>
            </w:pPr>
            <w:r>
              <w:rPr>
                <w:rFonts w:ascii="Arial" w:eastAsia="Arial" w:hAnsi="Arial" w:cs="Arial"/>
                <w:sz w:val="24"/>
              </w:rPr>
              <w:t>Сви чланови тима</w:t>
            </w:r>
          </w:p>
          <w:p w:rsidR="00960FB2" w:rsidRDefault="00960FB2" w:rsidP="00D54195">
            <w:pPr>
              <w:spacing w:after="0" w:line="240" w:lineRule="auto"/>
              <w:jc w:val="center"/>
              <w:rPr>
                <w:rFonts w:ascii="Arial" w:eastAsia="Arial" w:hAnsi="Arial" w:cs="Arial"/>
                <w:sz w:val="24"/>
              </w:rPr>
            </w:pPr>
          </w:p>
          <w:p w:rsidR="00960FB2" w:rsidRPr="003C714B" w:rsidRDefault="00960FB2" w:rsidP="00D54195">
            <w:pPr>
              <w:spacing w:after="0" w:line="240" w:lineRule="auto"/>
              <w:jc w:val="center"/>
              <w:rPr>
                <w:rFonts w:ascii="Arial" w:eastAsia="Arial" w:hAnsi="Arial" w:cs="Arial"/>
                <w:sz w:val="24"/>
              </w:rPr>
            </w:pPr>
          </w:p>
          <w:p w:rsidR="00960FB2" w:rsidRPr="001E3C6B" w:rsidRDefault="00960FB2" w:rsidP="00D54195">
            <w:pPr>
              <w:spacing w:after="0" w:line="240" w:lineRule="auto"/>
              <w:jc w:val="center"/>
            </w:pPr>
            <w:r>
              <w:rPr>
                <w:rFonts w:ascii="Arial" w:eastAsia="Arial" w:hAnsi="Arial" w:cs="Arial"/>
                <w:sz w:val="24"/>
              </w:rPr>
              <w:t>учитељи</w:t>
            </w: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ДЕЦЕМБАР</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702691" w:rsidRDefault="00960FB2" w:rsidP="004E6262">
            <w:pPr>
              <w:numPr>
                <w:ilvl w:val="0"/>
                <w:numId w:val="114"/>
              </w:numPr>
              <w:spacing w:after="0" w:line="240" w:lineRule="auto"/>
              <w:ind w:left="720" w:hanging="360"/>
              <w:rPr>
                <w:rFonts w:ascii="Arial" w:eastAsia="Arial" w:hAnsi="Arial" w:cs="Arial"/>
                <w:sz w:val="24"/>
              </w:rPr>
            </w:pPr>
            <w:r>
              <w:rPr>
                <w:rFonts w:ascii="Arial" w:eastAsia="Arial" w:hAnsi="Arial" w:cs="Arial"/>
                <w:sz w:val="24"/>
              </w:rPr>
              <w:t xml:space="preserve">Такмичење у </w:t>
            </w:r>
            <w:r>
              <w:rPr>
                <w:rFonts w:ascii="Arial" w:eastAsia="Arial" w:hAnsi="Arial" w:cs="Arial"/>
                <w:sz w:val="24"/>
                <w:lang/>
              </w:rPr>
              <w:t>пливању</w:t>
            </w:r>
          </w:p>
          <w:p w:rsidR="00960FB2" w:rsidRPr="004E562E" w:rsidRDefault="00960FB2" w:rsidP="004E6262">
            <w:pPr>
              <w:numPr>
                <w:ilvl w:val="0"/>
                <w:numId w:val="114"/>
              </w:numPr>
              <w:spacing w:after="0" w:line="240" w:lineRule="auto"/>
              <w:ind w:left="720" w:hanging="360"/>
              <w:rPr>
                <w:rFonts w:ascii="Arial" w:eastAsia="Arial" w:hAnsi="Arial" w:cs="Arial"/>
                <w:sz w:val="24"/>
              </w:rPr>
            </w:pPr>
            <w:r>
              <w:rPr>
                <w:rFonts w:ascii="Arial" w:eastAsia="Arial" w:hAnsi="Arial" w:cs="Arial"/>
                <w:sz w:val="24"/>
                <w:lang/>
              </w:rPr>
              <w:t>Такмичење у футсалу</w:t>
            </w:r>
          </w:p>
          <w:p w:rsidR="00960FB2" w:rsidRPr="00332F27" w:rsidRDefault="00960FB2" w:rsidP="004E6262">
            <w:pPr>
              <w:numPr>
                <w:ilvl w:val="0"/>
                <w:numId w:val="114"/>
              </w:numPr>
              <w:spacing w:after="0" w:line="240" w:lineRule="auto"/>
              <w:ind w:left="720" w:hanging="360"/>
              <w:rPr>
                <w:rFonts w:ascii="Arial" w:eastAsia="Arial" w:hAnsi="Arial" w:cs="Arial"/>
                <w:sz w:val="24"/>
              </w:rPr>
            </w:pPr>
            <w:r>
              <w:rPr>
                <w:rFonts w:ascii="Arial" w:eastAsia="Arial" w:hAnsi="Arial" w:cs="Arial"/>
                <w:sz w:val="24"/>
              </w:rPr>
              <w:t>Посета такмичењима</w:t>
            </w:r>
          </w:p>
          <w:p w:rsidR="00960FB2" w:rsidRDefault="00960FB2" w:rsidP="00D54195">
            <w:pPr>
              <w:spacing w:after="0" w:line="240" w:lineRule="auto"/>
              <w:ind w:left="720"/>
              <w:rPr>
                <w:rFonts w:ascii="Arial" w:eastAsia="Arial" w:hAnsi="Arial" w:cs="Arial"/>
                <w:sz w:val="24"/>
              </w:rPr>
            </w:pPr>
          </w:p>
          <w:p w:rsidR="00960FB2" w:rsidRDefault="00960FB2" w:rsidP="00D54195">
            <w:pPr>
              <w:spacing w:after="0" w:line="240" w:lineRule="auto"/>
              <w:ind w:left="720"/>
              <w:rPr>
                <w:rFonts w:ascii="Arial" w:eastAsia="Arial" w:hAnsi="Arial" w:cs="Arial"/>
                <w:sz w:val="24"/>
              </w:rPr>
            </w:pPr>
          </w:p>
          <w:p w:rsidR="00960FB2" w:rsidRPr="001E3C6B" w:rsidRDefault="00960FB2" w:rsidP="00D54195">
            <w:pPr>
              <w:spacing w:after="0" w:line="240" w:lineRule="auto"/>
              <w:ind w:left="720"/>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332F27" w:rsidRDefault="00960FB2" w:rsidP="00D54195">
            <w:pPr>
              <w:spacing w:after="0" w:line="240" w:lineRule="auto"/>
              <w:jc w:val="center"/>
              <w:rPr>
                <w:rFonts w:ascii="Arial" w:eastAsia="Arial" w:hAnsi="Arial" w:cs="Arial"/>
                <w:sz w:val="24"/>
                <w:lang/>
              </w:rPr>
            </w:pPr>
            <w:r>
              <w:rPr>
                <w:rFonts w:ascii="Arial" w:eastAsia="Arial" w:hAnsi="Arial" w:cs="Arial"/>
                <w:sz w:val="24"/>
              </w:rPr>
              <w:t>Тамара Вучковић</w:t>
            </w:r>
            <w:r>
              <w:rPr>
                <w:rFonts w:ascii="Arial" w:eastAsia="Arial" w:hAnsi="Arial" w:cs="Arial"/>
                <w:sz w:val="24"/>
                <w:lang/>
              </w:rPr>
              <w:t xml:space="preserve"> Ана Поповић</w:t>
            </w:r>
          </w:p>
          <w:p w:rsidR="00960FB2" w:rsidRPr="001E3C6B" w:rsidRDefault="00960FB2" w:rsidP="00D54195">
            <w:pPr>
              <w:spacing w:after="0" w:line="240" w:lineRule="auto"/>
            </w:pPr>
            <w:r>
              <w:rPr>
                <w:rFonts w:ascii="Arial" w:eastAsia="Arial" w:hAnsi="Arial" w:cs="Arial"/>
                <w:sz w:val="24"/>
              </w:rPr>
              <w:t>Сви чланови актива проф. физичког васпитања</w:t>
            </w: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ЈАНУАР</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332F27" w:rsidRDefault="00960FB2" w:rsidP="004E6262">
            <w:pPr>
              <w:numPr>
                <w:ilvl w:val="0"/>
                <w:numId w:val="115"/>
              </w:numPr>
              <w:spacing w:after="0" w:line="240" w:lineRule="auto"/>
              <w:ind w:left="720" w:hanging="360"/>
              <w:rPr>
                <w:rFonts w:ascii="Arial" w:eastAsia="Arial" w:hAnsi="Arial" w:cs="Arial"/>
                <w:sz w:val="24"/>
              </w:rPr>
            </w:pPr>
            <w:r>
              <w:rPr>
                <w:rFonts w:ascii="Arial" w:eastAsia="Arial" w:hAnsi="Arial" w:cs="Arial"/>
                <w:sz w:val="24"/>
              </w:rPr>
              <w:t>Организација турнира у оквиру Светосавске недеље</w:t>
            </w:r>
          </w:p>
          <w:p w:rsidR="00960FB2" w:rsidRDefault="00960FB2" w:rsidP="004E6262">
            <w:pPr>
              <w:numPr>
                <w:ilvl w:val="0"/>
                <w:numId w:val="115"/>
              </w:numPr>
              <w:spacing w:after="0" w:line="240" w:lineRule="auto"/>
              <w:ind w:left="720" w:hanging="360"/>
              <w:rPr>
                <w:rFonts w:ascii="Arial" w:eastAsia="Arial" w:hAnsi="Arial" w:cs="Arial"/>
                <w:sz w:val="24"/>
              </w:rPr>
            </w:pPr>
            <w:r>
              <w:rPr>
                <w:rFonts w:ascii="Arial" w:eastAsia="Arial" w:hAnsi="Arial" w:cs="Arial"/>
                <w:sz w:val="24"/>
                <w:lang/>
              </w:rPr>
              <w:t>Такмичење у одбојци</w:t>
            </w:r>
          </w:p>
          <w:p w:rsidR="00960FB2" w:rsidRPr="001E3C6B" w:rsidRDefault="00960FB2" w:rsidP="00D54195">
            <w:pPr>
              <w:spacing w:after="0" w:line="240" w:lineRule="auto"/>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p>
          <w:p w:rsidR="00960FB2" w:rsidRPr="001E3C6B" w:rsidRDefault="00960FB2" w:rsidP="00D54195">
            <w:pPr>
              <w:spacing w:after="0" w:line="240" w:lineRule="auto"/>
              <w:jc w:val="center"/>
              <w:rPr>
                <w:rFonts w:ascii="Arial" w:eastAsia="Arial" w:hAnsi="Arial" w:cs="Arial"/>
                <w:sz w:val="24"/>
              </w:rPr>
            </w:pPr>
            <w:r>
              <w:rPr>
                <w:rFonts w:ascii="Arial" w:eastAsia="Arial" w:hAnsi="Arial" w:cs="Arial"/>
                <w:sz w:val="24"/>
              </w:rPr>
              <w:t>Сви чланови тима</w:t>
            </w:r>
          </w:p>
          <w:p w:rsidR="00960FB2" w:rsidRPr="00332F27" w:rsidRDefault="00960FB2" w:rsidP="00D54195">
            <w:pPr>
              <w:spacing w:after="0" w:line="240" w:lineRule="auto"/>
              <w:jc w:val="center"/>
              <w:rPr>
                <w:rFonts w:ascii="Arial" w:eastAsia="Arial" w:hAnsi="Arial" w:cs="Arial"/>
                <w:sz w:val="24"/>
                <w:lang/>
              </w:rPr>
            </w:pPr>
            <w:r>
              <w:rPr>
                <w:rFonts w:ascii="Arial" w:eastAsia="Arial" w:hAnsi="Arial" w:cs="Arial"/>
                <w:sz w:val="24"/>
                <w:lang/>
              </w:rPr>
              <w:t>Поповић Никола</w:t>
            </w:r>
          </w:p>
          <w:p w:rsidR="00960FB2" w:rsidRPr="001E3C6B" w:rsidRDefault="00960FB2" w:rsidP="00D54195">
            <w:pPr>
              <w:spacing w:after="0" w:line="240" w:lineRule="auto"/>
            </w:pP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ФЕБРУАР</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4E562E" w:rsidRDefault="00960FB2" w:rsidP="004E6262">
            <w:pPr>
              <w:numPr>
                <w:ilvl w:val="0"/>
                <w:numId w:val="116"/>
              </w:numPr>
              <w:spacing w:after="0" w:line="240" w:lineRule="auto"/>
              <w:ind w:left="720" w:hanging="360"/>
              <w:rPr>
                <w:rFonts w:ascii="Arial" w:eastAsia="Arial" w:hAnsi="Arial" w:cs="Arial"/>
                <w:sz w:val="24"/>
              </w:rPr>
            </w:pPr>
            <w:r>
              <w:rPr>
                <w:rFonts w:ascii="Arial" w:eastAsia="Arial" w:hAnsi="Arial" w:cs="Arial"/>
                <w:sz w:val="24"/>
              </w:rPr>
              <w:t xml:space="preserve">Такмичење у </w:t>
            </w:r>
            <w:r>
              <w:rPr>
                <w:rFonts w:ascii="Arial" w:eastAsia="Arial" w:hAnsi="Arial" w:cs="Arial"/>
                <w:sz w:val="24"/>
                <w:lang/>
              </w:rPr>
              <w:t>рукомету</w:t>
            </w:r>
          </w:p>
          <w:p w:rsidR="00960FB2" w:rsidRPr="004E562E" w:rsidRDefault="00960FB2" w:rsidP="004E6262">
            <w:pPr>
              <w:numPr>
                <w:ilvl w:val="0"/>
                <w:numId w:val="116"/>
              </w:numPr>
              <w:spacing w:after="0" w:line="240" w:lineRule="auto"/>
              <w:ind w:left="720" w:hanging="360"/>
              <w:rPr>
                <w:rFonts w:ascii="Arial" w:eastAsia="Arial" w:hAnsi="Arial" w:cs="Arial"/>
                <w:sz w:val="24"/>
              </w:rPr>
            </w:pPr>
            <w:r>
              <w:rPr>
                <w:rFonts w:ascii="Arial" w:eastAsia="Arial" w:hAnsi="Arial" w:cs="Arial"/>
                <w:sz w:val="24"/>
              </w:rPr>
              <w:t>Посета такмичењима</w:t>
            </w:r>
          </w:p>
          <w:p w:rsidR="00960FB2" w:rsidRPr="004E562E" w:rsidRDefault="00960FB2" w:rsidP="004E6262">
            <w:pPr>
              <w:numPr>
                <w:ilvl w:val="0"/>
                <w:numId w:val="116"/>
              </w:numPr>
              <w:spacing w:after="0" w:line="240" w:lineRule="auto"/>
              <w:ind w:left="720" w:hanging="360"/>
              <w:rPr>
                <w:rFonts w:ascii="Arial" w:eastAsia="Arial" w:hAnsi="Arial" w:cs="Arial"/>
                <w:sz w:val="24"/>
              </w:rPr>
            </w:pPr>
            <w:r>
              <w:rPr>
                <w:rFonts w:ascii="Arial" w:eastAsia="Arial" w:hAnsi="Arial" w:cs="Arial"/>
                <w:sz w:val="24"/>
              </w:rPr>
              <w:t>Такмичење у малом фудбалу (од I</w:t>
            </w:r>
            <w:r w:rsidRPr="0044714B">
              <w:rPr>
                <w:rFonts w:ascii="Arial" w:eastAsia="Arial" w:hAnsi="Arial" w:cs="Arial"/>
                <w:sz w:val="24"/>
                <w:lang w:val="ru-RU"/>
              </w:rPr>
              <w:t xml:space="preserve"> – </w:t>
            </w:r>
            <w:r>
              <w:rPr>
                <w:rFonts w:ascii="Arial" w:eastAsia="Arial" w:hAnsi="Arial" w:cs="Arial"/>
                <w:sz w:val="24"/>
              </w:rPr>
              <w:t>IVразреда</w:t>
            </w:r>
            <w:r w:rsidRPr="0044714B">
              <w:rPr>
                <w:rFonts w:ascii="Arial" w:eastAsia="Arial" w:hAnsi="Arial" w:cs="Arial"/>
                <w:sz w:val="24"/>
                <w:lang w:val="ru-RU"/>
              </w:rPr>
              <w:t>)</w:t>
            </w:r>
          </w:p>
          <w:p w:rsidR="00960FB2" w:rsidRPr="001E3C6B" w:rsidRDefault="00960FB2" w:rsidP="004E6262">
            <w:pPr>
              <w:numPr>
                <w:ilvl w:val="0"/>
                <w:numId w:val="116"/>
              </w:numPr>
              <w:spacing w:after="0" w:line="240" w:lineRule="auto"/>
              <w:ind w:left="720" w:hanging="360"/>
            </w:pPr>
            <w:r>
              <w:rPr>
                <w:rFonts w:ascii="Arial" w:eastAsia="Arial" w:hAnsi="Arial" w:cs="Arial"/>
                <w:sz w:val="24"/>
              </w:rPr>
              <w:t>Анализа спроведених активности у I полугодишту</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332F27" w:rsidRDefault="00960FB2" w:rsidP="00D54195">
            <w:pPr>
              <w:spacing w:after="0" w:line="240" w:lineRule="auto"/>
              <w:jc w:val="center"/>
              <w:rPr>
                <w:rFonts w:ascii="Arial" w:eastAsia="Arial" w:hAnsi="Arial" w:cs="Arial"/>
                <w:sz w:val="24"/>
                <w:lang/>
              </w:rPr>
            </w:pPr>
            <w:r>
              <w:rPr>
                <w:rFonts w:ascii="Arial" w:eastAsia="Arial" w:hAnsi="Arial" w:cs="Arial"/>
                <w:sz w:val="24"/>
                <w:lang/>
              </w:rPr>
              <w:t>Драгана Салопек</w:t>
            </w:r>
          </w:p>
          <w:p w:rsidR="00960FB2" w:rsidRDefault="00960FB2" w:rsidP="00D54195">
            <w:pPr>
              <w:spacing w:after="0" w:line="240" w:lineRule="auto"/>
              <w:jc w:val="center"/>
              <w:rPr>
                <w:rFonts w:ascii="Arial" w:eastAsia="Arial" w:hAnsi="Arial" w:cs="Arial"/>
                <w:sz w:val="24"/>
                <w:lang/>
              </w:rPr>
            </w:pPr>
          </w:p>
          <w:p w:rsidR="00960FB2" w:rsidRPr="00332F27" w:rsidRDefault="00960FB2" w:rsidP="00D54195">
            <w:pPr>
              <w:spacing w:after="0" w:line="240" w:lineRule="auto"/>
              <w:jc w:val="center"/>
              <w:rPr>
                <w:rFonts w:ascii="Arial" w:eastAsia="Arial" w:hAnsi="Arial" w:cs="Arial"/>
                <w:sz w:val="24"/>
                <w:lang/>
              </w:rPr>
            </w:pPr>
            <w:r>
              <w:rPr>
                <w:rFonts w:ascii="Arial" w:eastAsia="Arial" w:hAnsi="Arial" w:cs="Arial"/>
                <w:sz w:val="24"/>
                <w:lang/>
              </w:rPr>
              <w:t>учитељи</w:t>
            </w:r>
          </w:p>
          <w:p w:rsidR="00960FB2" w:rsidRDefault="00960FB2" w:rsidP="00D54195">
            <w:pPr>
              <w:spacing w:after="0" w:line="240" w:lineRule="auto"/>
              <w:jc w:val="center"/>
              <w:rPr>
                <w:rFonts w:ascii="Arial" w:eastAsia="Arial" w:hAnsi="Arial" w:cs="Arial"/>
                <w:sz w:val="24"/>
                <w:lang/>
              </w:rPr>
            </w:pPr>
          </w:p>
          <w:p w:rsidR="00960FB2" w:rsidRPr="001E3C6B" w:rsidRDefault="00960FB2" w:rsidP="00D54195">
            <w:pPr>
              <w:spacing w:after="0" w:line="240" w:lineRule="auto"/>
              <w:jc w:val="center"/>
              <w:rPr>
                <w:rFonts w:ascii="Arial" w:eastAsia="Arial" w:hAnsi="Arial" w:cs="Arial"/>
                <w:sz w:val="24"/>
              </w:rPr>
            </w:pPr>
            <w:r>
              <w:rPr>
                <w:rFonts w:ascii="Arial" w:eastAsia="Arial" w:hAnsi="Arial" w:cs="Arial"/>
                <w:sz w:val="24"/>
                <w:lang/>
              </w:rPr>
              <w:t xml:space="preserve">                                        </w:t>
            </w:r>
            <w:r>
              <w:rPr>
                <w:rFonts w:ascii="Arial" w:eastAsia="Arial" w:hAnsi="Arial" w:cs="Arial"/>
                <w:sz w:val="24"/>
              </w:rPr>
              <w:t>Сви чланови тима</w:t>
            </w:r>
          </w:p>
          <w:p w:rsidR="00960FB2" w:rsidRPr="00332F27" w:rsidRDefault="00960FB2" w:rsidP="00D54195">
            <w:pPr>
              <w:spacing w:after="0" w:line="240" w:lineRule="auto"/>
              <w:rPr>
                <w:lang/>
              </w:rPr>
            </w:pP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lastRenderedPageBreak/>
              <w:t>МАРТ</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332F27" w:rsidRDefault="00960FB2" w:rsidP="004E6262">
            <w:pPr>
              <w:pStyle w:val="ListParagraph"/>
              <w:numPr>
                <w:ilvl w:val="0"/>
                <w:numId w:val="120"/>
              </w:numPr>
              <w:spacing w:after="0" w:line="240" w:lineRule="auto"/>
              <w:rPr>
                <w:rFonts w:ascii="Arial" w:eastAsia="Arial" w:hAnsi="Arial" w:cs="Arial"/>
                <w:sz w:val="24"/>
              </w:rPr>
            </w:pPr>
            <w:r w:rsidRPr="00332F27">
              <w:rPr>
                <w:rFonts w:ascii="Arial" w:eastAsia="Arial" w:hAnsi="Arial" w:cs="Arial"/>
                <w:sz w:val="24"/>
              </w:rPr>
              <w:lastRenderedPageBreak/>
              <w:t>Т</w:t>
            </w:r>
            <w:r>
              <w:rPr>
                <w:rFonts w:ascii="Arial" w:eastAsia="Arial" w:hAnsi="Arial" w:cs="Arial"/>
                <w:sz w:val="24"/>
              </w:rPr>
              <w:t>акмичењ</w:t>
            </w:r>
            <w:r>
              <w:rPr>
                <w:rFonts w:ascii="Arial" w:eastAsia="Arial" w:hAnsi="Arial" w:cs="Arial"/>
                <w:sz w:val="24"/>
                <w:lang/>
              </w:rPr>
              <w:t>е</w:t>
            </w:r>
            <w:r w:rsidRPr="00332F27">
              <w:rPr>
                <w:rFonts w:ascii="Arial" w:eastAsia="Arial" w:hAnsi="Arial" w:cs="Arial"/>
                <w:sz w:val="24"/>
              </w:rPr>
              <w:t xml:space="preserve"> у </w:t>
            </w:r>
            <w:r>
              <w:rPr>
                <w:rFonts w:ascii="Arial" w:eastAsia="Arial" w:hAnsi="Arial" w:cs="Arial"/>
                <w:sz w:val="24"/>
                <w:lang/>
              </w:rPr>
              <w:t>рукомету</w:t>
            </w:r>
          </w:p>
          <w:p w:rsidR="00960FB2" w:rsidRPr="00332F27" w:rsidRDefault="00960FB2" w:rsidP="004E6262">
            <w:pPr>
              <w:pStyle w:val="ListParagraph"/>
              <w:numPr>
                <w:ilvl w:val="0"/>
                <w:numId w:val="120"/>
              </w:numPr>
              <w:spacing w:after="0" w:line="240" w:lineRule="auto"/>
              <w:rPr>
                <w:rFonts w:ascii="Arial" w:eastAsia="Arial" w:hAnsi="Arial" w:cs="Arial"/>
                <w:sz w:val="24"/>
              </w:rPr>
            </w:pPr>
            <w:r>
              <w:rPr>
                <w:rFonts w:ascii="Arial" w:eastAsia="Arial" w:hAnsi="Arial" w:cs="Arial"/>
                <w:sz w:val="24"/>
                <w:lang/>
              </w:rPr>
              <w:lastRenderedPageBreak/>
              <w:t xml:space="preserve">Такмичење у атлетици </w:t>
            </w:r>
          </w:p>
          <w:p w:rsidR="00960FB2" w:rsidRPr="00332F27" w:rsidRDefault="00960FB2" w:rsidP="004E6262">
            <w:pPr>
              <w:pStyle w:val="ListParagraph"/>
              <w:numPr>
                <w:ilvl w:val="0"/>
                <w:numId w:val="120"/>
              </w:numPr>
              <w:spacing w:after="0" w:line="240" w:lineRule="auto"/>
              <w:rPr>
                <w:rFonts w:ascii="Arial" w:eastAsia="Arial" w:hAnsi="Arial" w:cs="Arial"/>
                <w:sz w:val="24"/>
              </w:rPr>
            </w:pPr>
            <w:r w:rsidRPr="00332F27">
              <w:rPr>
                <w:rFonts w:ascii="Arial" w:eastAsia="Arial" w:hAnsi="Arial" w:cs="Arial"/>
                <w:sz w:val="24"/>
              </w:rPr>
              <w:t>Посета такмичењима</w:t>
            </w:r>
          </w:p>
          <w:p w:rsidR="00960FB2" w:rsidRPr="00332F27" w:rsidRDefault="00960FB2" w:rsidP="004E6262">
            <w:pPr>
              <w:pStyle w:val="ListParagraph"/>
              <w:numPr>
                <w:ilvl w:val="0"/>
                <w:numId w:val="120"/>
              </w:numPr>
              <w:spacing w:after="0" w:line="240" w:lineRule="auto"/>
              <w:rPr>
                <w:rFonts w:ascii="Arial" w:eastAsia="Arial" w:hAnsi="Arial" w:cs="Arial"/>
                <w:sz w:val="24"/>
              </w:rPr>
            </w:pPr>
            <w:r>
              <w:rPr>
                <w:rFonts w:ascii="Arial" w:eastAsia="Arial" w:hAnsi="Arial" w:cs="Arial"/>
                <w:sz w:val="24"/>
                <w:lang/>
              </w:rPr>
              <w:t xml:space="preserve">Такмичење у спортској гимнастици </w:t>
            </w:r>
          </w:p>
          <w:p w:rsidR="00960FB2" w:rsidRDefault="00960FB2" w:rsidP="004E6262">
            <w:pPr>
              <w:pStyle w:val="ListParagraph"/>
              <w:numPr>
                <w:ilvl w:val="0"/>
                <w:numId w:val="120"/>
              </w:numPr>
              <w:spacing w:after="0" w:line="240" w:lineRule="auto"/>
              <w:rPr>
                <w:rFonts w:ascii="Arial" w:eastAsia="Arial" w:hAnsi="Arial" w:cs="Arial"/>
                <w:sz w:val="24"/>
              </w:rPr>
            </w:pPr>
            <w:r>
              <w:rPr>
                <w:rFonts w:ascii="Arial" w:eastAsia="Arial" w:hAnsi="Arial" w:cs="Arial"/>
                <w:sz w:val="24"/>
                <w:lang/>
              </w:rPr>
              <w:t>Мале олимпијске игре</w:t>
            </w:r>
          </w:p>
          <w:p w:rsidR="00960FB2" w:rsidRPr="005151B3" w:rsidRDefault="00960FB2" w:rsidP="004E6262">
            <w:pPr>
              <w:pStyle w:val="ListParagraph"/>
              <w:numPr>
                <w:ilvl w:val="0"/>
                <w:numId w:val="120"/>
              </w:numPr>
              <w:rPr>
                <w:rFonts w:ascii="Arial" w:eastAsia="Arial" w:hAnsi="Arial" w:cs="Arial"/>
                <w:sz w:val="24"/>
              </w:rPr>
            </w:pPr>
            <w:r w:rsidRPr="005151B3">
              <w:rPr>
                <w:rFonts w:ascii="Arial" w:eastAsia="Arial" w:hAnsi="Arial" w:cs="Arial"/>
                <w:sz w:val="24"/>
              </w:rPr>
              <w:t>Реализација про</w:t>
            </w:r>
            <w:r>
              <w:rPr>
                <w:rFonts w:ascii="Arial" w:eastAsia="Arial" w:hAnsi="Arial" w:cs="Arial"/>
                <w:sz w:val="24"/>
              </w:rPr>
              <w:t>грама за 4. разред од стране проф. ф</w:t>
            </w:r>
            <w:r w:rsidRPr="005151B3">
              <w:rPr>
                <w:rFonts w:ascii="Arial" w:eastAsia="Arial" w:hAnsi="Arial" w:cs="Arial"/>
                <w:sz w:val="24"/>
              </w:rPr>
              <w:t>изичког васпитања</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rPr>
                <w:rFonts w:ascii="Arial" w:eastAsia="Arial" w:hAnsi="Arial" w:cs="Arial"/>
                <w:sz w:val="24"/>
                <w:lang/>
              </w:rPr>
            </w:pPr>
            <w:r>
              <w:rPr>
                <w:rFonts w:ascii="Arial" w:eastAsia="Arial" w:hAnsi="Arial" w:cs="Arial"/>
                <w:sz w:val="24"/>
                <w:lang/>
              </w:rPr>
              <w:lastRenderedPageBreak/>
              <w:t>Драгана Салопек</w:t>
            </w:r>
          </w:p>
          <w:p w:rsidR="00960FB2" w:rsidRDefault="00960FB2" w:rsidP="00D54195">
            <w:pPr>
              <w:spacing w:after="0" w:line="240" w:lineRule="auto"/>
              <w:rPr>
                <w:rFonts w:ascii="Arial" w:eastAsia="Arial" w:hAnsi="Arial" w:cs="Arial"/>
                <w:sz w:val="24"/>
                <w:lang/>
              </w:rPr>
            </w:pPr>
            <w:r>
              <w:rPr>
                <w:rFonts w:ascii="Arial" w:eastAsia="Arial" w:hAnsi="Arial" w:cs="Arial"/>
                <w:sz w:val="24"/>
                <w:lang/>
              </w:rPr>
              <w:lastRenderedPageBreak/>
              <w:t xml:space="preserve">Зорица Савић </w:t>
            </w:r>
          </w:p>
          <w:p w:rsidR="00960FB2" w:rsidRDefault="00960FB2" w:rsidP="00D54195">
            <w:pPr>
              <w:spacing w:after="0" w:line="240" w:lineRule="auto"/>
              <w:jc w:val="center"/>
              <w:rPr>
                <w:rFonts w:ascii="Arial" w:eastAsia="Arial" w:hAnsi="Arial" w:cs="Arial"/>
                <w:sz w:val="24"/>
                <w:lang/>
              </w:rPr>
            </w:pPr>
          </w:p>
          <w:p w:rsidR="00960FB2" w:rsidRDefault="00960FB2" w:rsidP="00D54195">
            <w:pPr>
              <w:spacing w:after="0" w:line="240" w:lineRule="auto"/>
              <w:jc w:val="center"/>
              <w:rPr>
                <w:rFonts w:ascii="Arial" w:eastAsia="Arial" w:hAnsi="Arial" w:cs="Arial"/>
                <w:sz w:val="24"/>
                <w:lang/>
              </w:rPr>
            </w:pPr>
            <w:r>
              <w:rPr>
                <w:rFonts w:ascii="Arial" w:eastAsia="Arial" w:hAnsi="Arial" w:cs="Arial"/>
                <w:sz w:val="24"/>
                <w:lang/>
              </w:rPr>
              <w:t>Зорица Савић</w:t>
            </w:r>
          </w:p>
          <w:p w:rsidR="00960FB2" w:rsidRDefault="00960FB2" w:rsidP="00D54195">
            <w:pPr>
              <w:spacing w:after="0" w:line="240" w:lineRule="auto"/>
              <w:jc w:val="center"/>
              <w:rPr>
                <w:rFonts w:ascii="Arial" w:eastAsia="Arial" w:hAnsi="Arial" w:cs="Arial"/>
                <w:sz w:val="24"/>
                <w:lang/>
              </w:rPr>
            </w:pPr>
          </w:p>
          <w:p w:rsidR="00960FB2" w:rsidRDefault="00960FB2" w:rsidP="00D54195">
            <w:pPr>
              <w:spacing w:after="0" w:line="240" w:lineRule="auto"/>
              <w:rPr>
                <w:rFonts w:ascii="Arial" w:eastAsia="Arial" w:hAnsi="Arial" w:cs="Arial"/>
                <w:sz w:val="24"/>
                <w:lang/>
              </w:rPr>
            </w:pPr>
            <w:r>
              <w:rPr>
                <w:rFonts w:ascii="Arial" w:eastAsia="Arial" w:hAnsi="Arial" w:cs="Arial"/>
                <w:sz w:val="24"/>
                <w:lang/>
              </w:rPr>
              <w:t>учитељи</w:t>
            </w:r>
          </w:p>
          <w:p w:rsidR="00960FB2" w:rsidRDefault="00960FB2" w:rsidP="00D54195">
            <w:pPr>
              <w:spacing w:after="0" w:line="240" w:lineRule="auto"/>
              <w:rPr>
                <w:rFonts w:ascii="Arial" w:eastAsia="Arial" w:hAnsi="Arial" w:cs="Arial"/>
                <w:sz w:val="24"/>
                <w:lang/>
              </w:rPr>
            </w:pPr>
          </w:p>
          <w:p w:rsidR="00960FB2" w:rsidRDefault="00960FB2" w:rsidP="00D54195">
            <w:pPr>
              <w:spacing w:after="0" w:line="240" w:lineRule="auto"/>
              <w:rPr>
                <w:rFonts w:ascii="Arial" w:eastAsia="Arial" w:hAnsi="Arial" w:cs="Arial"/>
                <w:sz w:val="24"/>
              </w:rPr>
            </w:pPr>
            <w:r>
              <w:rPr>
                <w:rFonts w:ascii="Arial" w:eastAsia="Arial" w:hAnsi="Arial" w:cs="Arial"/>
                <w:sz w:val="24"/>
                <w:lang/>
              </w:rPr>
              <w:t>Св</w:t>
            </w:r>
            <w:r>
              <w:rPr>
                <w:rFonts w:ascii="Arial" w:eastAsia="Arial" w:hAnsi="Arial" w:cs="Arial"/>
                <w:sz w:val="24"/>
              </w:rPr>
              <w:t>и чланови актива</w:t>
            </w:r>
            <w:r>
              <w:rPr>
                <w:rFonts w:ascii="Arial" w:eastAsia="Arial" w:hAnsi="Arial" w:cs="Arial"/>
                <w:sz w:val="24"/>
                <w:lang/>
              </w:rPr>
              <w:t xml:space="preserve"> </w:t>
            </w:r>
            <w:r w:rsidRPr="001E3C6B">
              <w:rPr>
                <w:rFonts w:ascii="Arial" w:eastAsia="Arial" w:hAnsi="Arial" w:cs="Arial"/>
                <w:sz w:val="24"/>
              </w:rPr>
              <w:t>проф. физичког васпитања</w:t>
            </w:r>
          </w:p>
          <w:p w:rsidR="00960FB2" w:rsidRPr="001E3C6B" w:rsidRDefault="00960FB2" w:rsidP="00D54195">
            <w:pPr>
              <w:spacing w:after="0" w:line="240" w:lineRule="auto"/>
            </w:pP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АПРИЛ</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rPr>
                <w:rFonts w:ascii="Arial" w:eastAsia="Arial" w:hAnsi="Arial" w:cs="Arial"/>
                <w:sz w:val="24"/>
              </w:rPr>
            </w:pPr>
          </w:p>
          <w:p w:rsidR="00960FB2" w:rsidRPr="005151B3" w:rsidRDefault="00960FB2" w:rsidP="004E6262">
            <w:pPr>
              <w:numPr>
                <w:ilvl w:val="0"/>
                <w:numId w:val="117"/>
              </w:numPr>
              <w:spacing w:after="0" w:line="240" w:lineRule="auto"/>
              <w:ind w:left="720" w:hanging="360"/>
              <w:rPr>
                <w:rFonts w:ascii="Arial" w:eastAsia="Arial" w:hAnsi="Arial" w:cs="Arial"/>
                <w:sz w:val="24"/>
              </w:rPr>
            </w:pPr>
            <w:r>
              <w:rPr>
                <w:rFonts w:ascii="Arial" w:eastAsia="Arial" w:hAnsi="Arial" w:cs="Arial"/>
                <w:sz w:val="24"/>
              </w:rPr>
              <w:t>Такмичењ</w:t>
            </w:r>
            <w:r>
              <w:rPr>
                <w:rFonts w:ascii="Arial" w:eastAsia="Arial" w:hAnsi="Arial" w:cs="Arial"/>
                <w:sz w:val="24"/>
                <w:lang/>
              </w:rPr>
              <w:t>е</w:t>
            </w:r>
            <w:r>
              <w:rPr>
                <w:rFonts w:ascii="Arial" w:eastAsia="Arial" w:hAnsi="Arial" w:cs="Arial"/>
                <w:sz w:val="24"/>
              </w:rPr>
              <w:t xml:space="preserve"> у </w:t>
            </w:r>
            <w:r>
              <w:rPr>
                <w:rFonts w:ascii="Arial" w:eastAsia="Arial" w:hAnsi="Arial" w:cs="Arial"/>
                <w:sz w:val="24"/>
                <w:lang/>
              </w:rPr>
              <w:t>ватерполу</w:t>
            </w:r>
          </w:p>
          <w:p w:rsidR="00960FB2" w:rsidRPr="005151B3" w:rsidRDefault="00960FB2" w:rsidP="004E6262">
            <w:pPr>
              <w:numPr>
                <w:ilvl w:val="0"/>
                <w:numId w:val="117"/>
              </w:numPr>
              <w:spacing w:after="0" w:line="240" w:lineRule="auto"/>
              <w:ind w:left="720" w:hanging="360"/>
              <w:rPr>
                <w:rFonts w:ascii="Arial" w:eastAsia="Arial" w:hAnsi="Arial" w:cs="Arial"/>
                <w:sz w:val="24"/>
              </w:rPr>
            </w:pPr>
            <w:r>
              <w:rPr>
                <w:rFonts w:ascii="Arial" w:eastAsia="Arial" w:hAnsi="Arial" w:cs="Arial"/>
                <w:sz w:val="24"/>
              </w:rPr>
              <w:t>Школско такмичење у дисциплинама које су обухвачене школским играма младих од</w:t>
            </w:r>
            <w:r w:rsidRPr="005151B3">
              <w:rPr>
                <w:rFonts w:ascii="Arial" w:eastAsia="Arial" w:hAnsi="Arial" w:cs="Arial"/>
                <w:sz w:val="24"/>
              </w:rPr>
              <w:t>I – IV разреда</w:t>
            </w:r>
          </w:p>
          <w:p w:rsidR="00960FB2" w:rsidRDefault="00960FB2" w:rsidP="004E6262">
            <w:pPr>
              <w:numPr>
                <w:ilvl w:val="0"/>
                <w:numId w:val="117"/>
              </w:numPr>
              <w:spacing w:after="0" w:line="240" w:lineRule="auto"/>
              <w:ind w:left="720" w:hanging="360"/>
              <w:rPr>
                <w:rFonts w:ascii="Arial" w:eastAsia="Arial" w:hAnsi="Arial" w:cs="Arial"/>
                <w:sz w:val="24"/>
              </w:rPr>
            </w:pPr>
            <w:r>
              <w:rPr>
                <w:rFonts w:ascii="Arial" w:eastAsia="Arial" w:hAnsi="Arial" w:cs="Arial"/>
                <w:sz w:val="24"/>
              </w:rPr>
              <w:t>Посета такмичењима</w:t>
            </w:r>
          </w:p>
          <w:p w:rsidR="00960FB2" w:rsidRPr="005151B3" w:rsidRDefault="00960FB2" w:rsidP="004E6262">
            <w:pPr>
              <w:numPr>
                <w:ilvl w:val="0"/>
                <w:numId w:val="117"/>
              </w:numPr>
              <w:spacing w:after="0" w:line="240" w:lineRule="auto"/>
              <w:ind w:left="720" w:hanging="360"/>
              <w:rPr>
                <w:rFonts w:ascii="Arial" w:eastAsia="Arial" w:hAnsi="Arial" w:cs="Arial"/>
                <w:sz w:val="24"/>
              </w:rPr>
            </w:pPr>
            <w:r w:rsidRPr="005151B3">
              <w:rPr>
                <w:rFonts w:ascii="Arial" w:eastAsia="Arial" w:hAnsi="Arial" w:cs="Arial"/>
                <w:sz w:val="24"/>
              </w:rPr>
              <w:t>Анализа спроведених активности на крају III</w:t>
            </w:r>
            <w:r>
              <w:rPr>
                <w:rFonts w:ascii="Arial" w:eastAsia="Arial" w:hAnsi="Arial" w:cs="Arial"/>
                <w:sz w:val="24"/>
              </w:rPr>
              <w:t>класификационог периода</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p>
          <w:p w:rsidR="00960FB2" w:rsidRPr="00D039A6" w:rsidRDefault="00960FB2" w:rsidP="00D54195">
            <w:pPr>
              <w:spacing w:after="0" w:line="240" w:lineRule="auto"/>
              <w:jc w:val="center"/>
              <w:rPr>
                <w:rFonts w:ascii="Arial" w:eastAsia="Arial" w:hAnsi="Arial" w:cs="Arial"/>
                <w:sz w:val="24"/>
                <w:lang/>
              </w:rPr>
            </w:pPr>
          </w:p>
          <w:p w:rsidR="00960FB2" w:rsidRDefault="00960FB2" w:rsidP="00D54195">
            <w:pPr>
              <w:spacing w:after="0" w:line="240" w:lineRule="auto"/>
              <w:jc w:val="center"/>
              <w:rPr>
                <w:rFonts w:ascii="Arial" w:eastAsia="Arial" w:hAnsi="Arial" w:cs="Arial"/>
                <w:sz w:val="24"/>
                <w:lang/>
              </w:rPr>
            </w:pPr>
          </w:p>
          <w:p w:rsidR="00960FB2" w:rsidRPr="001E3C6B" w:rsidRDefault="00960FB2" w:rsidP="00D54195">
            <w:pPr>
              <w:spacing w:after="0" w:line="240" w:lineRule="auto"/>
              <w:jc w:val="center"/>
              <w:rPr>
                <w:rFonts w:ascii="Arial" w:eastAsia="Arial" w:hAnsi="Arial" w:cs="Arial"/>
                <w:sz w:val="24"/>
              </w:rPr>
            </w:pPr>
            <w:r>
              <w:rPr>
                <w:rFonts w:ascii="Arial" w:eastAsia="Arial" w:hAnsi="Arial" w:cs="Arial"/>
                <w:sz w:val="24"/>
              </w:rPr>
              <w:t>учитељи</w:t>
            </w:r>
          </w:p>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jc w:val="center"/>
              <w:rPr>
                <w:rFonts w:ascii="Arial" w:eastAsia="Arial" w:hAnsi="Arial" w:cs="Arial"/>
                <w:sz w:val="24"/>
              </w:rPr>
            </w:pPr>
          </w:p>
          <w:p w:rsidR="00960FB2" w:rsidRPr="001E3C6B" w:rsidRDefault="00960FB2" w:rsidP="00D54195">
            <w:pPr>
              <w:spacing w:after="0" w:line="240" w:lineRule="auto"/>
              <w:jc w:val="center"/>
              <w:rPr>
                <w:rFonts w:ascii="Arial" w:eastAsia="Arial" w:hAnsi="Arial" w:cs="Arial"/>
                <w:sz w:val="24"/>
              </w:rPr>
            </w:pPr>
            <w:r>
              <w:rPr>
                <w:rFonts w:ascii="Arial" w:eastAsia="Arial" w:hAnsi="Arial" w:cs="Arial"/>
                <w:sz w:val="24"/>
              </w:rPr>
              <w:t>Сви чланови тима</w:t>
            </w:r>
          </w:p>
          <w:p w:rsidR="00960FB2" w:rsidRPr="001E3C6B" w:rsidRDefault="00960FB2" w:rsidP="00D54195">
            <w:pPr>
              <w:spacing w:after="0" w:line="240" w:lineRule="auto"/>
            </w:pP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Default="00960FB2" w:rsidP="004C506D">
            <w:pPr>
              <w:spacing w:after="0" w:line="240" w:lineRule="auto"/>
              <w:rPr>
                <w:rFonts w:ascii="Arial" w:eastAsia="Arial" w:hAnsi="Arial" w:cs="Arial"/>
                <w:sz w:val="24"/>
              </w:rPr>
            </w:pPr>
          </w:p>
          <w:p w:rsidR="00960FB2" w:rsidRPr="005151B3" w:rsidRDefault="00960FB2" w:rsidP="004C506D">
            <w:pPr>
              <w:spacing w:after="0" w:line="240" w:lineRule="auto"/>
              <w:rPr>
                <w:rFonts w:ascii="Arial" w:eastAsia="Arial" w:hAnsi="Arial" w:cs="Arial"/>
                <w:sz w:val="24"/>
              </w:rPr>
            </w:pPr>
            <w:r>
              <w:rPr>
                <w:rFonts w:ascii="Arial" w:eastAsia="Arial" w:hAnsi="Arial" w:cs="Arial"/>
                <w:sz w:val="24"/>
              </w:rPr>
              <w:t>МАЈ</w:t>
            </w:r>
          </w:p>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5151B3" w:rsidRDefault="00960FB2" w:rsidP="004E6262">
            <w:pPr>
              <w:numPr>
                <w:ilvl w:val="0"/>
                <w:numId w:val="118"/>
              </w:numPr>
              <w:spacing w:after="0" w:line="240" w:lineRule="auto"/>
              <w:ind w:left="720" w:hanging="360"/>
              <w:rPr>
                <w:rFonts w:ascii="Arial" w:eastAsia="Arial" w:hAnsi="Arial" w:cs="Arial"/>
                <w:sz w:val="24"/>
              </w:rPr>
            </w:pPr>
            <w:r>
              <w:rPr>
                <w:rFonts w:ascii="Arial" w:eastAsia="Arial" w:hAnsi="Arial" w:cs="Arial"/>
                <w:sz w:val="24"/>
              </w:rPr>
              <w:t>Спортске игре младих</w:t>
            </w:r>
          </w:p>
          <w:p w:rsidR="00960FB2" w:rsidRPr="003C714B" w:rsidRDefault="00960FB2" w:rsidP="004E6262">
            <w:pPr>
              <w:numPr>
                <w:ilvl w:val="0"/>
                <w:numId w:val="118"/>
              </w:numPr>
              <w:spacing w:after="0" w:line="240" w:lineRule="auto"/>
              <w:ind w:left="720" w:hanging="360"/>
              <w:rPr>
                <w:rFonts w:ascii="Arial" w:eastAsia="Arial" w:hAnsi="Arial" w:cs="Arial"/>
                <w:sz w:val="24"/>
              </w:rPr>
            </w:pPr>
            <w:r>
              <w:rPr>
                <w:rFonts w:ascii="Arial" w:eastAsia="Arial" w:hAnsi="Arial" w:cs="Arial"/>
                <w:sz w:val="24"/>
              </w:rPr>
              <w:t>Крос РТС-а</w:t>
            </w:r>
          </w:p>
          <w:p w:rsidR="00960FB2" w:rsidRPr="00D039A6" w:rsidRDefault="00960FB2" w:rsidP="004E6262">
            <w:pPr>
              <w:numPr>
                <w:ilvl w:val="0"/>
                <w:numId w:val="118"/>
              </w:numPr>
              <w:spacing w:after="0" w:line="240" w:lineRule="auto"/>
              <w:ind w:left="720" w:hanging="360"/>
              <w:rPr>
                <w:rFonts w:ascii="Arial" w:eastAsia="Arial" w:hAnsi="Arial" w:cs="Arial"/>
                <w:sz w:val="24"/>
              </w:rPr>
            </w:pPr>
            <w:r>
              <w:rPr>
                <w:rFonts w:ascii="Arial" w:eastAsia="Arial" w:hAnsi="Arial" w:cs="Arial"/>
                <w:sz w:val="24"/>
              </w:rPr>
              <w:t>Оријентациони крос</w:t>
            </w:r>
          </w:p>
          <w:p w:rsidR="00960FB2" w:rsidRDefault="00960FB2" w:rsidP="004E6262">
            <w:pPr>
              <w:numPr>
                <w:ilvl w:val="0"/>
                <w:numId w:val="118"/>
              </w:numPr>
              <w:spacing w:after="0" w:line="240" w:lineRule="auto"/>
              <w:ind w:left="720" w:hanging="360"/>
              <w:rPr>
                <w:rFonts w:ascii="Arial" w:eastAsia="Arial" w:hAnsi="Arial" w:cs="Arial"/>
                <w:sz w:val="24"/>
              </w:rPr>
            </w:pPr>
            <w:r>
              <w:rPr>
                <w:rFonts w:ascii="Arial" w:eastAsia="Arial" w:hAnsi="Arial" w:cs="Arial"/>
                <w:sz w:val="24"/>
              </w:rPr>
              <w:t>Организација спортских турнира у оквиру прославе Дана школе</w:t>
            </w:r>
          </w:p>
          <w:p w:rsidR="00960FB2" w:rsidRPr="001E3C6B" w:rsidRDefault="00960FB2" w:rsidP="004E6262">
            <w:pPr>
              <w:numPr>
                <w:ilvl w:val="0"/>
                <w:numId w:val="118"/>
              </w:numPr>
              <w:spacing w:after="0" w:line="240" w:lineRule="auto"/>
            </w:pPr>
            <w:r>
              <w:rPr>
                <w:rFonts w:ascii="Arial" w:eastAsia="Arial" w:hAnsi="Arial" w:cs="Arial"/>
                <w:sz w:val="24"/>
              </w:rPr>
              <w:t xml:space="preserve">Настава у природи </w:t>
            </w:r>
            <w:r w:rsidRPr="003C714B">
              <w:rPr>
                <w:rFonts w:ascii="Arial" w:eastAsia="Arial" w:hAnsi="Arial" w:cs="Arial"/>
                <w:sz w:val="24"/>
              </w:rPr>
              <w:t>од I – IV разреда</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p>
          <w:p w:rsidR="00960FB2" w:rsidRPr="001E3C6B" w:rsidRDefault="00960FB2" w:rsidP="00D54195">
            <w:pPr>
              <w:spacing w:after="0" w:line="240" w:lineRule="auto"/>
              <w:jc w:val="center"/>
              <w:rPr>
                <w:rFonts w:ascii="Arial" w:eastAsia="Arial" w:hAnsi="Arial" w:cs="Arial"/>
                <w:sz w:val="24"/>
              </w:rPr>
            </w:pPr>
            <w:r>
              <w:rPr>
                <w:rFonts w:ascii="Arial" w:eastAsia="Arial" w:hAnsi="Arial" w:cs="Arial"/>
                <w:sz w:val="24"/>
              </w:rPr>
              <w:t>Сви чланови тима</w:t>
            </w:r>
          </w:p>
          <w:p w:rsidR="00960FB2" w:rsidRDefault="00960FB2" w:rsidP="00D54195">
            <w:pPr>
              <w:spacing w:after="0" w:line="240" w:lineRule="auto"/>
              <w:jc w:val="center"/>
              <w:rPr>
                <w:rFonts w:ascii="Arial" w:eastAsia="Arial" w:hAnsi="Arial" w:cs="Arial"/>
                <w:sz w:val="24"/>
              </w:rPr>
            </w:pPr>
          </w:p>
          <w:p w:rsidR="00960FB2" w:rsidRDefault="00960FB2" w:rsidP="00D54195">
            <w:pPr>
              <w:spacing w:after="0" w:line="240" w:lineRule="auto"/>
              <w:rPr>
                <w:rFonts w:ascii="Arial" w:eastAsia="Arial" w:hAnsi="Arial" w:cs="Arial"/>
                <w:sz w:val="24"/>
              </w:rPr>
            </w:pPr>
          </w:p>
          <w:p w:rsidR="00960FB2" w:rsidRDefault="00960FB2" w:rsidP="00D54195">
            <w:pPr>
              <w:spacing w:after="0" w:line="240" w:lineRule="auto"/>
              <w:rPr>
                <w:rFonts w:ascii="Arial" w:eastAsia="Arial" w:hAnsi="Arial" w:cs="Arial"/>
                <w:sz w:val="24"/>
              </w:rPr>
            </w:pPr>
          </w:p>
          <w:p w:rsidR="00960FB2" w:rsidRPr="001E3C6B" w:rsidRDefault="00960FB2" w:rsidP="00D54195">
            <w:pPr>
              <w:spacing w:after="0" w:line="240" w:lineRule="auto"/>
              <w:jc w:val="center"/>
            </w:pPr>
            <w:r>
              <w:rPr>
                <w:rFonts w:ascii="Arial" w:eastAsia="Arial" w:hAnsi="Arial" w:cs="Arial"/>
                <w:sz w:val="24"/>
              </w:rPr>
              <w:t>учитељи</w:t>
            </w:r>
          </w:p>
        </w:tc>
      </w:tr>
      <w:tr w:rsidR="00960FB2" w:rsidRPr="001E3C6B" w:rsidTr="004C506D">
        <w:tc>
          <w:tcPr>
            <w:tcW w:w="2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4C506D">
            <w:pPr>
              <w:spacing w:after="0" w:line="240" w:lineRule="auto"/>
              <w:rPr>
                <w:rFonts w:ascii="Arial" w:eastAsia="Arial" w:hAnsi="Arial" w:cs="Arial"/>
                <w:sz w:val="24"/>
              </w:rPr>
            </w:pPr>
          </w:p>
          <w:p w:rsidR="00960FB2" w:rsidRDefault="00960FB2" w:rsidP="004C506D">
            <w:pPr>
              <w:spacing w:after="0" w:line="240" w:lineRule="auto"/>
              <w:rPr>
                <w:rFonts w:ascii="Arial" w:eastAsia="Arial" w:hAnsi="Arial" w:cs="Arial"/>
                <w:sz w:val="24"/>
              </w:rPr>
            </w:pPr>
          </w:p>
          <w:p w:rsidR="00960FB2" w:rsidRPr="001E3C6B" w:rsidRDefault="00960FB2" w:rsidP="004C506D">
            <w:pPr>
              <w:spacing w:after="0" w:line="240" w:lineRule="auto"/>
            </w:pPr>
            <w:r>
              <w:rPr>
                <w:rFonts w:ascii="Arial" w:eastAsia="Arial" w:hAnsi="Arial" w:cs="Arial"/>
                <w:sz w:val="24"/>
              </w:rPr>
              <w:t xml:space="preserve">ЈУН </w:t>
            </w:r>
          </w:p>
        </w:tc>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Pr="001E3C6B" w:rsidRDefault="00960FB2" w:rsidP="004E6262">
            <w:pPr>
              <w:numPr>
                <w:ilvl w:val="0"/>
                <w:numId w:val="119"/>
              </w:numPr>
              <w:spacing w:after="0" w:line="240" w:lineRule="auto"/>
              <w:ind w:left="720" w:hanging="360"/>
            </w:pPr>
            <w:r>
              <w:rPr>
                <w:rFonts w:ascii="Arial" w:eastAsia="Arial" w:hAnsi="Arial" w:cs="Arial"/>
                <w:sz w:val="24"/>
              </w:rPr>
              <w:t>Анализа остварених активности на крају школске 201</w:t>
            </w:r>
            <w:r>
              <w:rPr>
                <w:rFonts w:ascii="Arial" w:eastAsia="Arial" w:hAnsi="Arial" w:cs="Arial"/>
                <w:sz w:val="24"/>
                <w:lang/>
              </w:rPr>
              <w:t>9</w:t>
            </w:r>
            <w:r>
              <w:rPr>
                <w:rFonts w:ascii="Arial" w:eastAsia="Arial" w:hAnsi="Arial" w:cs="Arial"/>
                <w:sz w:val="24"/>
              </w:rPr>
              <w:t>/20</w:t>
            </w:r>
            <w:r>
              <w:rPr>
                <w:rFonts w:ascii="Arial" w:eastAsia="Arial" w:hAnsi="Arial" w:cs="Arial"/>
                <w:sz w:val="24"/>
                <w:lang/>
              </w:rPr>
              <w:t>20</w:t>
            </w:r>
            <w:r>
              <w:rPr>
                <w:rFonts w:ascii="Arial" w:eastAsia="Arial" w:hAnsi="Arial" w:cs="Arial"/>
                <w:sz w:val="24"/>
              </w:rPr>
              <w:t>. год.</w:t>
            </w:r>
          </w:p>
          <w:p w:rsidR="00960FB2" w:rsidRPr="001E3C6B" w:rsidRDefault="00960FB2" w:rsidP="004E6262">
            <w:pPr>
              <w:numPr>
                <w:ilvl w:val="0"/>
                <w:numId w:val="119"/>
              </w:numPr>
              <w:spacing w:after="0" w:line="240" w:lineRule="auto"/>
              <w:ind w:left="720" w:hanging="360"/>
            </w:pPr>
            <w:r>
              <w:rPr>
                <w:rFonts w:ascii="Arial" w:eastAsia="Arial" w:hAnsi="Arial" w:cs="Arial"/>
                <w:sz w:val="24"/>
              </w:rPr>
              <w:t>План активности за наредну школску годину.</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0FB2" w:rsidRDefault="00960FB2" w:rsidP="00D54195">
            <w:pPr>
              <w:spacing w:after="0" w:line="240" w:lineRule="auto"/>
              <w:jc w:val="center"/>
              <w:rPr>
                <w:rFonts w:ascii="Arial" w:eastAsia="Arial" w:hAnsi="Arial" w:cs="Arial"/>
                <w:sz w:val="24"/>
              </w:rPr>
            </w:pPr>
          </w:p>
          <w:p w:rsidR="00960FB2" w:rsidRPr="001E3C6B" w:rsidRDefault="00960FB2" w:rsidP="00D54195">
            <w:pPr>
              <w:spacing w:after="0" w:line="240" w:lineRule="auto"/>
              <w:jc w:val="center"/>
              <w:rPr>
                <w:rFonts w:ascii="Arial" w:eastAsia="Arial" w:hAnsi="Arial" w:cs="Arial"/>
                <w:sz w:val="24"/>
              </w:rPr>
            </w:pPr>
            <w:r>
              <w:rPr>
                <w:rFonts w:ascii="Arial" w:eastAsia="Arial" w:hAnsi="Arial" w:cs="Arial"/>
                <w:sz w:val="24"/>
              </w:rPr>
              <w:t>Сви чланови тима</w:t>
            </w:r>
          </w:p>
          <w:p w:rsidR="00960FB2" w:rsidRDefault="00960FB2" w:rsidP="00D54195">
            <w:pPr>
              <w:spacing w:after="0" w:line="240" w:lineRule="auto"/>
              <w:rPr>
                <w:rFonts w:ascii="Arial" w:eastAsia="Arial" w:hAnsi="Arial" w:cs="Arial"/>
                <w:sz w:val="24"/>
              </w:rPr>
            </w:pPr>
          </w:p>
          <w:p w:rsidR="00960FB2" w:rsidRDefault="00960FB2" w:rsidP="00D54195">
            <w:pPr>
              <w:spacing w:after="0" w:line="240" w:lineRule="auto"/>
              <w:rPr>
                <w:rFonts w:ascii="Arial" w:eastAsia="Arial" w:hAnsi="Arial" w:cs="Arial"/>
                <w:sz w:val="24"/>
              </w:rPr>
            </w:pPr>
          </w:p>
          <w:p w:rsidR="00960FB2" w:rsidRPr="001E3C6B" w:rsidRDefault="00960FB2" w:rsidP="00D54195">
            <w:pPr>
              <w:spacing w:after="0" w:line="240" w:lineRule="auto"/>
            </w:pPr>
          </w:p>
        </w:tc>
      </w:tr>
    </w:tbl>
    <w:p w:rsidR="00A13790" w:rsidRDefault="00A13790">
      <w:pPr>
        <w:rPr>
          <w:rFonts w:ascii="Times New Roman" w:hAnsi="Times New Roman" w:cs="Times New Roman"/>
          <w:sz w:val="24"/>
          <w:szCs w:val="24"/>
          <w:lang/>
        </w:rPr>
      </w:pPr>
    </w:p>
    <w:p w:rsidR="00A13790" w:rsidRPr="007644D0" w:rsidRDefault="00207F4F" w:rsidP="007644D0">
      <w:pPr>
        <w:pStyle w:val="Heading2"/>
      </w:pPr>
      <w:bookmarkStart w:id="291" w:name="_Toc20408486"/>
      <w:r>
        <w:t>6.3</w:t>
      </w:r>
      <w:r w:rsidR="000E5118">
        <w:t>.</w:t>
      </w:r>
      <w:r>
        <w:t xml:space="preserve"> ПЛАН РАДА ТИМА ЗА КУЛТУРНЕ АКТИВНОСТИ</w:t>
      </w:r>
      <w:bookmarkEnd w:id="291"/>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Септембар:</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Свечани пријем првака.</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учитељи првог разреда, наставник музичке културе Наташа Вељковић.</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Октобар:</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Дечија недеља.</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учитељи одељењске старешине, наставници музичке културе, школски библиотекар.</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Новембар:</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Литерарна смотра.</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lastRenderedPageBreak/>
        <w:t>Носиоци активности:</w:t>
      </w:r>
      <w:r w:rsidRPr="0028552E">
        <w:rPr>
          <w:rFonts w:ascii="Times New Roman" w:hAnsi="Times New Roman" w:cs="Times New Roman"/>
          <w:sz w:val="24"/>
          <w:szCs w:val="24"/>
        </w:rPr>
        <w:t xml:space="preserve"> наставници српског језика, учитељи, школски библиотекар.</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Децембар:</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Новогодишњи концерт.</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Носилац активноси.</w:t>
      </w:r>
      <w:r w:rsidRPr="0028552E">
        <w:rPr>
          <w:rFonts w:ascii="Times New Roman" w:hAnsi="Times New Roman" w:cs="Times New Roman"/>
          <w:sz w:val="24"/>
          <w:szCs w:val="24"/>
        </w:rPr>
        <w:t xml:space="preserve"> наставник музичке културе Наташа вељковић.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sz w:val="24"/>
          <w:szCs w:val="24"/>
        </w:rPr>
        <w:t xml:space="preserve">Новогодишњи програм, прославе и маскембали. </w:t>
      </w: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учитељи.</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Јануар:</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Свечана академија поводом обележавања Школске славе.</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директор, наставници српског језика, музичке културе, ликовне културе, веронауке, школски библиотекар.</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Фебруар:</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Школско такмичење рецитатора.</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Учитељи, наставници српског језика, школски библиотекар.</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Март:</w:t>
      </w:r>
      <w:r w:rsidRPr="0028552E">
        <w:rPr>
          <w:rFonts w:ascii="Times New Roman" w:hAnsi="Times New Roman" w:cs="Times New Roman"/>
          <w:bCs/>
          <w:sz w:val="24"/>
          <w:szCs w:val="24"/>
        </w:rPr>
        <w:tab/>
        <w:t>Дружење са песником.</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Носилац активности:</w:t>
      </w:r>
      <w:r w:rsidRPr="0028552E">
        <w:rPr>
          <w:rFonts w:ascii="Times New Roman" w:hAnsi="Times New Roman" w:cs="Times New Roman"/>
          <w:sz w:val="24"/>
          <w:szCs w:val="24"/>
        </w:rPr>
        <w:t xml:space="preserve"> школски библиотекар.</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Април:</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Дани Београда</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наставници музичке културе, учитељи, школски бибиотекар.</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Мај:</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Прослава Дана школе.</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наставници српског језика, музичке културе.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sz w:val="24"/>
          <w:szCs w:val="24"/>
        </w:rPr>
        <w:t xml:space="preserve">Дефиле малих матураната (програм прославе мале матуре).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ученици осмог разреда, одељењске старешине, директор, наставници, педагог, психолог.</w:t>
      </w:r>
    </w:p>
    <w:p w:rsidR="00A13790" w:rsidRPr="0028552E" w:rsidRDefault="00A13790" w:rsidP="00A13790">
      <w:pPr>
        <w:spacing w:after="0"/>
        <w:rPr>
          <w:rFonts w:ascii="Times New Roman" w:hAnsi="Times New Roman" w:cs="Times New Roman"/>
          <w:sz w:val="24"/>
          <w:szCs w:val="24"/>
        </w:rPr>
      </w:pPr>
      <w:r w:rsidRPr="00A13790">
        <w:rPr>
          <w:rFonts w:ascii="Times New Roman" w:hAnsi="Times New Roman" w:cs="Times New Roman"/>
          <w:b/>
          <w:sz w:val="24"/>
          <w:szCs w:val="24"/>
        </w:rPr>
        <w:t>Јун:</w:t>
      </w:r>
      <w:r w:rsidRPr="0028552E">
        <w:rPr>
          <w:rFonts w:ascii="Times New Roman" w:hAnsi="Times New Roman" w:cs="Times New Roman"/>
          <w:sz w:val="24"/>
          <w:szCs w:val="24"/>
        </w:rPr>
        <w:t xml:space="preserve"> </w:t>
      </w:r>
      <w:r w:rsidRPr="0028552E">
        <w:rPr>
          <w:rFonts w:ascii="Times New Roman" w:hAnsi="Times New Roman" w:cs="Times New Roman"/>
          <w:sz w:val="24"/>
          <w:szCs w:val="24"/>
        </w:rPr>
        <w:tab/>
      </w:r>
      <w:r w:rsidRPr="0028552E">
        <w:rPr>
          <w:rFonts w:ascii="Times New Roman" w:hAnsi="Times New Roman" w:cs="Times New Roman"/>
          <w:bCs/>
          <w:sz w:val="24"/>
          <w:szCs w:val="24"/>
        </w:rPr>
        <w:t>Прослава поводом завршетка школске године.</w:t>
      </w:r>
      <w:r w:rsidRPr="0028552E">
        <w:rPr>
          <w:rFonts w:ascii="Times New Roman" w:hAnsi="Times New Roman" w:cs="Times New Roman"/>
          <w:sz w:val="24"/>
          <w:szCs w:val="24"/>
        </w:rPr>
        <w:t xml:space="preserve"> </w:t>
      </w:r>
    </w:p>
    <w:p w:rsidR="00A13790" w:rsidRPr="0028552E" w:rsidRDefault="00A13790" w:rsidP="00A13790">
      <w:pPr>
        <w:spacing w:after="0"/>
        <w:ind w:left="426"/>
        <w:rPr>
          <w:rFonts w:ascii="Times New Roman" w:hAnsi="Times New Roman" w:cs="Times New Roman"/>
          <w:sz w:val="24"/>
          <w:szCs w:val="24"/>
        </w:rPr>
      </w:pPr>
      <w:r w:rsidRPr="0028552E">
        <w:rPr>
          <w:rFonts w:ascii="Times New Roman" w:hAnsi="Times New Roman" w:cs="Times New Roman"/>
          <w:i/>
          <w:sz w:val="24"/>
          <w:szCs w:val="24"/>
        </w:rPr>
        <w:t>Носиоци активности:</w:t>
      </w:r>
      <w:r w:rsidRPr="0028552E">
        <w:rPr>
          <w:rFonts w:ascii="Times New Roman" w:hAnsi="Times New Roman" w:cs="Times New Roman"/>
          <w:sz w:val="24"/>
          <w:szCs w:val="24"/>
        </w:rPr>
        <w:t xml:space="preserve"> учитељи, наставник музичке културе Наташа Вељковић.</w:t>
      </w:r>
    </w:p>
    <w:p w:rsidR="00A13790" w:rsidRDefault="00A13790">
      <w:pPr>
        <w:rPr>
          <w:rFonts w:ascii="Times New Roman" w:hAnsi="Times New Roman" w:cs="Times New Roman"/>
          <w:sz w:val="24"/>
          <w:szCs w:val="24"/>
          <w:lang/>
        </w:rPr>
      </w:pPr>
    </w:p>
    <w:p w:rsidR="00A13790" w:rsidRPr="007644D0" w:rsidRDefault="00207F4F" w:rsidP="007644D0">
      <w:pPr>
        <w:pStyle w:val="Heading2"/>
      </w:pPr>
      <w:bookmarkStart w:id="292" w:name="_Toc20408487"/>
      <w:r>
        <w:t>6.4</w:t>
      </w:r>
      <w:r w:rsidR="000E5118">
        <w:t xml:space="preserve">. </w:t>
      </w:r>
      <w:r>
        <w:t>ПЛАН РАДА ТИМА ЗА ЕКОЛОШКУ ЗАШТИТУ</w:t>
      </w:r>
      <w:bookmarkEnd w:id="2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9"/>
        <w:gridCol w:w="4278"/>
        <w:gridCol w:w="3511"/>
      </w:tblGrid>
      <w:tr w:rsidR="00A13790" w:rsidRPr="00037234" w:rsidTr="00A13790">
        <w:trPr>
          <w:jc w:val="center"/>
        </w:trPr>
        <w:tc>
          <w:tcPr>
            <w:tcW w:w="1919" w:type="dxa"/>
          </w:tcPr>
          <w:p w:rsidR="00A13790" w:rsidRPr="00037234" w:rsidRDefault="00A13790" w:rsidP="00A13790">
            <w:pPr>
              <w:spacing w:after="0"/>
              <w:jc w:val="both"/>
              <w:rPr>
                <w:rFonts w:ascii="Times New Roman" w:hAnsi="Times New Roman" w:cs="Times New Roman"/>
                <w:sz w:val="24"/>
                <w:szCs w:val="24"/>
                <w:lang w:val="sr-Cyrl-CS"/>
              </w:rPr>
            </w:pPr>
            <w:r w:rsidRPr="00037234">
              <w:rPr>
                <w:rFonts w:ascii="Times New Roman" w:hAnsi="Times New Roman" w:cs="Times New Roman"/>
                <w:sz w:val="24"/>
                <w:szCs w:val="24"/>
                <w:lang w:val="sr-Cyrl-CS"/>
              </w:rPr>
              <w:t>Месец</w:t>
            </w:r>
          </w:p>
        </w:tc>
        <w:tc>
          <w:tcPr>
            <w:tcW w:w="4278" w:type="dxa"/>
          </w:tcPr>
          <w:p w:rsidR="00A13790" w:rsidRPr="00037234" w:rsidRDefault="00A13790" w:rsidP="00A13790">
            <w:pPr>
              <w:spacing w:after="0"/>
              <w:jc w:val="both"/>
              <w:rPr>
                <w:rFonts w:ascii="Times New Roman" w:hAnsi="Times New Roman" w:cs="Times New Roman"/>
                <w:sz w:val="24"/>
                <w:szCs w:val="24"/>
                <w:lang w:val="sr-Cyrl-CS"/>
              </w:rPr>
            </w:pPr>
            <w:r w:rsidRPr="00037234">
              <w:rPr>
                <w:rFonts w:ascii="Times New Roman" w:hAnsi="Times New Roman" w:cs="Times New Roman"/>
                <w:sz w:val="24"/>
                <w:szCs w:val="24"/>
                <w:lang w:val="sr-Cyrl-CS"/>
              </w:rPr>
              <w:t>Активност</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Носиоци активности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Септембар</w:t>
            </w: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Октобар</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-договор о раду</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-формирање еколошке патроле</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-акција бирамо најуређенију учионицу</w:t>
            </w:r>
          </w:p>
          <w:p w:rsidR="00A13790" w:rsidRPr="00037234" w:rsidRDefault="00A13790" w:rsidP="00A13790">
            <w:pPr>
              <w:spacing w:after="0"/>
              <w:rPr>
                <w:rFonts w:ascii="Times New Roman" w:hAnsi="Times New Roman" w:cs="Times New Roman"/>
                <w:sz w:val="24"/>
                <w:szCs w:val="24"/>
              </w:rPr>
            </w:pPr>
            <w:r w:rsidRPr="00037234">
              <w:rPr>
                <w:rFonts w:ascii="Times New Roman" w:hAnsi="Times New Roman" w:cs="Times New Roman"/>
                <w:sz w:val="24"/>
                <w:szCs w:val="24"/>
                <w:lang w:val="sr-Cyrl-CS"/>
              </w:rPr>
              <w:t xml:space="preserve">-контакт и сараднја са Рецан Фондом и </w:t>
            </w:r>
            <w:r w:rsidRPr="00037234">
              <w:rPr>
                <w:rFonts w:ascii="Times New Roman" w:hAnsi="Times New Roman" w:cs="Times New Roman"/>
                <w:sz w:val="24"/>
                <w:szCs w:val="24"/>
              </w:rPr>
              <w:t> </w:t>
            </w:r>
            <w:r w:rsidRPr="00037234">
              <w:rPr>
                <w:rFonts w:ascii="Times New Roman" w:hAnsi="Times New Roman" w:cs="Times New Roman"/>
                <w:bCs/>
                <w:i/>
                <w:iCs/>
                <w:sz w:val="24"/>
                <w:szCs w:val="24"/>
              </w:rPr>
              <w:t>ЈКП „Градска чистоћа</w:t>
            </w:r>
            <w:r w:rsidRPr="00037234">
              <w:rPr>
                <w:rFonts w:ascii="Times New Roman" w:hAnsi="Times New Roman" w:cs="Times New Roman"/>
                <w:sz w:val="24"/>
                <w:szCs w:val="24"/>
              </w:rPr>
              <w:t>“</w:t>
            </w:r>
          </w:p>
          <w:p w:rsidR="00A13790" w:rsidRPr="00037234" w:rsidRDefault="00A13790" w:rsidP="00A13790">
            <w:pPr>
              <w:spacing w:after="0"/>
              <w:rPr>
                <w:rFonts w:ascii="Times New Roman" w:hAnsi="Times New Roman" w:cs="Times New Roman"/>
                <w:sz w:val="24"/>
                <w:szCs w:val="24"/>
              </w:rPr>
            </w:pP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-обележавање месеца здраве исхране</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-дан здраве ужине(1.недеља)</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-обележавање дечије недеље</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(дечији вашар)</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-посета изложби цвећа</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чланови,</w:t>
            </w:r>
            <w:r>
              <w:rPr>
                <w:rFonts w:ascii="Times New Roman" w:hAnsi="Times New Roman" w:cs="Times New Roman"/>
                <w:sz w:val="24"/>
                <w:szCs w:val="24"/>
                <w:lang w:val="sr-Cyrl-CS"/>
              </w:rPr>
              <w:t xml:space="preserve"> </w:t>
            </w:r>
            <w:r w:rsidRPr="00037234">
              <w:rPr>
                <w:rFonts w:ascii="Times New Roman" w:hAnsi="Times New Roman" w:cs="Times New Roman"/>
                <w:sz w:val="24"/>
                <w:szCs w:val="24"/>
                <w:lang w:val="sr-Cyrl-CS"/>
              </w:rPr>
              <w:t>ученицисви чланови, ученици школе,</w:t>
            </w:r>
            <w:r>
              <w:rPr>
                <w:rFonts w:ascii="Times New Roman" w:hAnsi="Times New Roman" w:cs="Times New Roman"/>
                <w:sz w:val="24"/>
                <w:szCs w:val="24"/>
                <w:lang w:val="sr-Cyrl-CS"/>
              </w:rPr>
              <w:t xml:space="preserve"> </w:t>
            </w:r>
            <w:r w:rsidRPr="00037234">
              <w:rPr>
                <w:rFonts w:ascii="Times New Roman" w:hAnsi="Times New Roman" w:cs="Times New Roman"/>
                <w:sz w:val="24"/>
                <w:szCs w:val="24"/>
                <w:lang w:val="sr-Cyrl-CS"/>
              </w:rPr>
              <w:t>предметни наставници,</w:t>
            </w:r>
            <w:r>
              <w:rPr>
                <w:rFonts w:ascii="Times New Roman" w:hAnsi="Times New Roman" w:cs="Times New Roman"/>
                <w:sz w:val="24"/>
                <w:szCs w:val="24"/>
                <w:lang w:val="sr-Cyrl-CS"/>
              </w:rPr>
              <w:t xml:space="preserve"> </w:t>
            </w:r>
            <w:r w:rsidRPr="00037234">
              <w:rPr>
                <w:rFonts w:ascii="Times New Roman" w:hAnsi="Times New Roman" w:cs="Times New Roman"/>
                <w:sz w:val="24"/>
                <w:szCs w:val="24"/>
                <w:lang w:val="sr-Cyrl-CS"/>
              </w:rPr>
              <w:t>учитељи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Новембар</w:t>
            </w: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Децембар</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-јесење чишћење и уређење школског дворишта</w:t>
            </w:r>
          </w:p>
          <w:p w:rsidR="00A13790" w:rsidRPr="00037234" w:rsidRDefault="00A13790" w:rsidP="00A13790">
            <w:pPr>
              <w:spacing w:after="0"/>
              <w:rPr>
                <w:rFonts w:ascii="Times New Roman" w:hAnsi="Times New Roman" w:cs="Times New Roman"/>
                <w:sz w:val="24"/>
                <w:szCs w:val="24"/>
                <w:lang w:val="sr-Cyrl-CS"/>
              </w:rPr>
            </w:pP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-укључивање у хуманитарну акцију Црвеног крста</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чланови тима као и сви запослени школе, ученици и родитељи</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запослени као и ученици и њихови родитељи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Јануар</w:t>
            </w:r>
          </w:p>
          <w:p w:rsidR="00A13790" w:rsidRPr="00037234" w:rsidRDefault="00A13790" w:rsidP="00D43C3F">
            <w:pPr>
              <w:spacing w:after="0"/>
              <w:rPr>
                <w:rFonts w:ascii="Times New Roman" w:hAnsi="Times New Roman" w:cs="Times New Roman"/>
                <w:sz w:val="24"/>
                <w:szCs w:val="24"/>
                <w:lang w:val="sr-Cyrl-CS"/>
              </w:rPr>
            </w:pPr>
          </w:p>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Фебруар</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lastRenderedPageBreak/>
              <w:t>-радионица ,,отпад није смеће,,</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lastRenderedPageBreak/>
              <w:t>-акција ,,чеп у џеп,,</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lastRenderedPageBreak/>
              <w:t xml:space="preserve">-чланови тима, секције </w:t>
            </w:r>
            <w:r w:rsidRPr="00037234">
              <w:rPr>
                <w:rFonts w:ascii="Times New Roman" w:hAnsi="Times New Roman" w:cs="Times New Roman"/>
                <w:sz w:val="24"/>
                <w:szCs w:val="24"/>
                <w:lang w:val="sr-Cyrl-CS"/>
              </w:rPr>
              <w:lastRenderedPageBreak/>
              <w:t>техничког, ученици</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запослени, ученици и њихови родитељи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lastRenderedPageBreak/>
              <w:t xml:space="preserve">Март </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-пролећно уређење школског дворишта, жардињера и саксијског материјала</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-обележавање Светског дана воде 22.3</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запослени, ученици и њихови родитељи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Април</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-обележавање националног дана заштите природе (11.4.)</w:t>
            </w:r>
          </w:p>
          <w:p w:rsidR="00A13790" w:rsidRPr="00037234" w:rsidRDefault="00A13790" w:rsidP="00A13790">
            <w:pPr>
              <w:spacing w:after="0"/>
              <w:rPr>
                <w:rFonts w:ascii="Times New Roman" w:hAnsi="Times New Roman" w:cs="Times New Roman"/>
                <w:sz w:val="24"/>
                <w:szCs w:val="24"/>
                <w:lang w:val="sr-Cyrl-CS"/>
              </w:rPr>
            </w:pP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чланови тима, ученици, наставници и учитељи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Мај</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-програм рециклаже-излођба накита од рециклираног материја</w:t>
            </w:r>
          </w:p>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Обележавање Дана биодиверзитета 22.5.</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запослени, ученици и родитељи</w:t>
            </w:r>
          </w:p>
        </w:tc>
      </w:tr>
      <w:tr w:rsidR="00A13790" w:rsidRPr="00037234" w:rsidTr="00D43C3F">
        <w:trPr>
          <w:jc w:val="center"/>
        </w:trPr>
        <w:tc>
          <w:tcPr>
            <w:tcW w:w="1919" w:type="dxa"/>
          </w:tcPr>
          <w:p w:rsidR="00A13790" w:rsidRPr="00037234" w:rsidRDefault="00A13790" w:rsidP="00D43C3F">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Јун</w:t>
            </w:r>
          </w:p>
        </w:tc>
        <w:tc>
          <w:tcPr>
            <w:tcW w:w="4278"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-обележавање дана планете Земље(5.6.)</w:t>
            </w:r>
          </w:p>
        </w:tc>
        <w:tc>
          <w:tcPr>
            <w:tcW w:w="3511" w:type="dxa"/>
            <w:vAlign w:val="center"/>
          </w:tcPr>
          <w:p w:rsidR="00A13790" w:rsidRPr="00037234" w:rsidRDefault="00A13790" w:rsidP="00A13790">
            <w:pPr>
              <w:spacing w:after="0"/>
              <w:rPr>
                <w:rFonts w:ascii="Times New Roman" w:hAnsi="Times New Roman" w:cs="Times New Roman"/>
                <w:sz w:val="24"/>
                <w:szCs w:val="24"/>
                <w:lang w:val="sr-Cyrl-CS"/>
              </w:rPr>
            </w:pPr>
            <w:r w:rsidRPr="00037234">
              <w:rPr>
                <w:rFonts w:ascii="Times New Roman" w:hAnsi="Times New Roman" w:cs="Times New Roman"/>
                <w:sz w:val="24"/>
                <w:szCs w:val="24"/>
                <w:lang w:val="sr-Cyrl-CS"/>
              </w:rPr>
              <w:t>-сви чланови тима</w:t>
            </w:r>
          </w:p>
        </w:tc>
      </w:tr>
    </w:tbl>
    <w:p w:rsidR="00D43C3F" w:rsidRDefault="00D43C3F">
      <w:pPr>
        <w:rPr>
          <w:rFonts w:ascii="Times New Roman" w:hAnsi="Times New Roman" w:cs="Times New Roman"/>
          <w:sz w:val="24"/>
          <w:szCs w:val="24"/>
          <w:lang/>
        </w:rPr>
      </w:pPr>
    </w:p>
    <w:p w:rsidR="00D43C3F" w:rsidRPr="007644D0" w:rsidRDefault="00207F4F" w:rsidP="007644D0">
      <w:pPr>
        <w:pStyle w:val="Heading2"/>
      </w:pPr>
      <w:bookmarkStart w:id="293" w:name="_Toc20408488"/>
      <w:r>
        <w:t>6.5</w:t>
      </w:r>
      <w:r w:rsidR="000E5118">
        <w:t>.</w:t>
      </w:r>
      <w:r>
        <w:t xml:space="preserve"> ПЛАН РАДА ТИМА ЗА УРЕЂЕЊЕ ШКОЛСКОГ ДВОРИШТА</w:t>
      </w:r>
      <w:bookmarkEnd w:id="293"/>
    </w:p>
    <w:p w:rsidR="00D43C3F" w:rsidRPr="0028552E" w:rsidRDefault="00D43C3F" w:rsidP="00D43C3F">
      <w:pPr>
        <w:ind w:firstLine="720"/>
        <w:jc w:val="both"/>
        <w:rPr>
          <w:rFonts w:ascii="Times New Roman" w:hAnsi="Times New Roman" w:cs="Times New Roman"/>
          <w:sz w:val="24"/>
          <w:szCs w:val="24"/>
        </w:rPr>
      </w:pPr>
      <w:r w:rsidRPr="0028552E">
        <w:rPr>
          <w:rFonts w:ascii="Times New Roman" w:hAnsi="Times New Roman" w:cs="Times New Roman"/>
          <w:sz w:val="24"/>
          <w:szCs w:val="24"/>
        </w:rPr>
        <w:t xml:space="preserve">Као и сваке године уређење дворишта је активност којом се бави више служби и група у школи па овај наш план је само један додатак осталим плановима. То се пре свега односи на уклањање смећа, одржавање травнатих и површина, стабала, стаза, ограде идругог, што је део радних задужења помоћног и техничког особља. Еколошке секције и групе имају значајан утицај на планирање уређења дворишта. </w:t>
      </w:r>
    </w:p>
    <w:p w:rsidR="00D43C3F" w:rsidRPr="0028552E" w:rsidRDefault="00D43C3F" w:rsidP="00D43C3F">
      <w:pPr>
        <w:ind w:firstLine="720"/>
        <w:jc w:val="both"/>
        <w:rPr>
          <w:rFonts w:ascii="Times New Roman" w:hAnsi="Times New Roman" w:cs="Times New Roman"/>
          <w:sz w:val="24"/>
          <w:szCs w:val="24"/>
        </w:rPr>
      </w:pPr>
      <w:r w:rsidRPr="0028552E">
        <w:rPr>
          <w:rFonts w:ascii="Times New Roman" w:hAnsi="Times New Roman" w:cs="Times New Roman"/>
          <w:sz w:val="24"/>
          <w:szCs w:val="24"/>
        </w:rPr>
        <w:t>Без јасно дефинисаног буџета за уређење дворишта не може се направити  јасан план уређења, већ више нешто као план жеља.  Те жеље остају исте као и раније, јер је мало тога реализовано, а то је да се систематски доприноси  естетици дворишта осликавањем бетонских површина (као трибина, зидова и жардињера),  постављањем  скулптурама у простору. То могу бити скулптуре младих и неафирмисаних уметника или студената ликовних академија и школа. Такође, ученици на својим секцијама могу радити скулптуре од рециклажног материјала. Могу се радити и реплике познатих скулптура у неком погодном материјалу (бетон, сипорекс...).  За ове активности недостаје и адекватан простор за рад јер се то не може радити у кабинету.  Уз то, покушаћемо да реализујемо идеју сунчаног сата.</w:t>
      </w:r>
    </w:p>
    <w:p w:rsidR="00D43C3F" w:rsidRPr="0028552E" w:rsidRDefault="00D43C3F" w:rsidP="00D43C3F">
      <w:pPr>
        <w:ind w:firstLine="720"/>
        <w:jc w:val="both"/>
        <w:rPr>
          <w:rFonts w:ascii="Times New Roman" w:hAnsi="Times New Roman" w:cs="Times New Roman"/>
          <w:sz w:val="24"/>
          <w:szCs w:val="24"/>
        </w:rPr>
      </w:pPr>
      <w:r w:rsidRPr="0028552E">
        <w:rPr>
          <w:rFonts w:ascii="Times New Roman" w:hAnsi="Times New Roman" w:cs="Times New Roman"/>
          <w:sz w:val="24"/>
          <w:szCs w:val="24"/>
        </w:rPr>
        <w:t>Наставићемо акцију садње новогодишњих јелки или неких других стабала, која би садиле одељењске заједнице или појединци.</w:t>
      </w:r>
    </w:p>
    <w:p w:rsidR="00D43C3F" w:rsidRDefault="00D43C3F">
      <w:pPr>
        <w:rPr>
          <w:rFonts w:ascii="Times New Roman" w:hAnsi="Times New Roman" w:cs="Times New Roman"/>
          <w:sz w:val="24"/>
          <w:szCs w:val="24"/>
          <w:lang/>
        </w:rPr>
      </w:pPr>
    </w:p>
    <w:p w:rsidR="00207F4F" w:rsidRDefault="00207F4F" w:rsidP="00D43C3F">
      <w:pPr>
        <w:pStyle w:val="Heading2"/>
      </w:pPr>
      <w:bookmarkStart w:id="294" w:name="_Toc20408489"/>
      <w:r>
        <w:t>6.6. ПЛАН СОЦИЈАЛНЕ ЗАШТИТЕ УЧЕНИКА</w:t>
      </w:r>
      <w:bookmarkEnd w:id="294"/>
    </w:p>
    <w:p w:rsidR="00D43C3F" w:rsidRDefault="00D43C3F">
      <w:pPr>
        <w:rPr>
          <w:rFonts w:ascii="Times New Roman" w:hAnsi="Times New Roman" w:cs="Times New Roman"/>
          <w:sz w:val="24"/>
          <w:szCs w:val="24"/>
          <w:lang/>
        </w:rPr>
      </w:pPr>
    </w:p>
    <w:tbl>
      <w:tblPr>
        <w:tblStyle w:val="TableGrid"/>
        <w:tblW w:w="0" w:type="auto"/>
        <w:jc w:val="center"/>
        <w:tblLook w:val="04A0"/>
      </w:tblPr>
      <w:tblGrid>
        <w:gridCol w:w="3104"/>
        <w:gridCol w:w="3071"/>
        <w:gridCol w:w="3067"/>
      </w:tblGrid>
      <w:tr w:rsidR="00D43C3F" w:rsidRPr="0028552E" w:rsidTr="00D43C3F">
        <w:trPr>
          <w:trHeight w:val="410"/>
          <w:jc w:val="center"/>
        </w:trPr>
        <w:tc>
          <w:tcPr>
            <w:tcW w:w="3192" w:type="dxa"/>
            <w:shd w:val="clear" w:color="auto" w:fill="auto"/>
          </w:tcPr>
          <w:p w:rsidR="00D43C3F" w:rsidRPr="0028552E" w:rsidRDefault="00D43C3F" w:rsidP="00D43C3F">
            <w:pPr>
              <w:rPr>
                <w:rFonts w:cs="Times New Roman"/>
                <w:szCs w:val="24"/>
              </w:rPr>
            </w:pPr>
            <w:r w:rsidRPr="0028552E">
              <w:rPr>
                <w:rFonts w:cs="Times New Roman"/>
                <w:szCs w:val="24"/>
              </w:rPr>
              <w:lastRenderedPageBreak/>
              <w:t>Активност</w:t>
            </w:r>
          </w:p>
        </w:tc>
        <w:tc>
          <w:tcPr>
            <w:tcW w:w="3192" w:type="dxa"/>
            <w:shd w:val="clear" w:color="auto" w:fill="auto"/>
          </w:tcPr>
          <w:p w:rsidR="00D43C3F" w:rsidRPr="0028552E" w:rsidRDefault="00D43C3F" w:rsidP="00D43C3F">
            <w:pPr>
              <w:rPr>
                <w:rFonts w:cs="Times New Roman"/>
                <w:szCs w:val="24"/>
              </w:rPr>
            </w:pPr>
            <w:r w:rsidRPr="0028552E">
              <w:rPr>
                <w:rFonts w:cs="Times New Roman"/>
                <w:szCs w:val="24"/>
              </w:rPr>
              <w:t>Време реализације</w:t>
            </w:r>
          </w:p>
        </w:tc>
        <w:tc>
          <w:tcPr>
            <w:tcW w:w="3192" w:type="dxa"/>
            <w:shd w:val="clear" w:color="auto" w:fill="auto"/>
          </w:tcPr>
          <w:p w:rsidR="00D43C3F" w:rsidRPr="0028552E" w:rsidRDefault="00D43C3F" w:rsidP="00D43C3F">
            <w:pPr>
              <w:rPr>
                <w:rFonts w:cs="Times New Roman"/>
                <w:szCs w:val="24"/>
              </w:rPr>
            </w:pPr>
            <w:r w:rsidRPr="0028552E">
              <w:rPr>
                <w:rFonts w:cs="Times New Roman"/>
                <w:szCs w:val="24"/>
              </w:rPr>
              <w:t>Носиоци активности</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Идентификација социјално угрожене деце</w:t>
            </w:r>
          </w:p>
        </w:tc>
        <w:tc>
          <w:tcPr>
            <w:tcW w:w="3192" w:type="dxa"/>
          </w:tcPr>
          <w:p w:rsidR="00D43C3F" w:rsidRPr="0028552E" w:rsidRDefault="00D43C3F" w:rsidP="00D43C3F">
            <w:pPr>
              <w:rPr>
                <w:rFonts w:cs="Times New Roman"/>
                <w:szCs w:val="24"/>
              </w:rPr>
            </w:pPr>
            <w:r w:rsidRPr="0028552E">
              <w:rPr>
                <w:rFonts w:cs="Times New Roman"/>
                <w:szCs w:val="24"/>
              </w:rPr>
              <w:t>Септембар</w:t>
            </w:r>
          </w:p>
        </w:tc>
        <w:tc>
          <w:tcPr>
            <w:tcW w:w="3192" w:type="dxa"/>
          </w:tcPr>
          <w:p w:rsidR="00D43C3F" w:rsidRPr="0028552E" w:rsidRDefault="00D43C3F" w:rsidP="00D43C3F">
            <w:pPr>
              <w:rPr>
                <w:rFonts w:cs="Times New Roman"/>
                <w:szCs w:val="24"/>
              </w:rPr>
            </w:pPr>
            <w:r w:rsidRPr="0028552E">
              <w:rPr>
                <w:rFonts w:cs="Times New Roman"/>
                <w:szCs w:val="24"/>
              </w:rPr>
              <w:t>Одељенске старешине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Организација бесплатне исхране ученика</w:t>
            </w:r>
          </w:p>
        </w:tc>
        <w:tc>
          <w:tcPr>
            <w:tcW w:w="3192" w:type="dxa"/>
          </w:tcPr>
          <w:p w:rsidR="00D43C3F" w:rsidRPr="0028552E" w:rsidRDefault="00D43C3F" w:rsidP="00D43C3F">
            <w:pPr>
              <w:rPr>
                <w:rFonts w:cs="Times New Roman"/>
                <w:szCs w:val="24"/>
              </w:rPr>
            </w:pPr>
            <w:r w:rsidRPr="0028552E">
              <w:rPr>
                <w:rFonts w:cs="Times New Roman"/>
                <w:szCs w:val="24"/>
              </w:rPr>
              <w:t>Током године</w:t>
            </w:r>
          </w:p>
        </w:tc>
        <w:tc>
          <w:tcPr>
            <w:tcW w:w="3192" w:type="dxa"/>
          </w:tcPr>
          <w:p w:rsidR="00D43C3F" w:rsidRPr="0028552E" w:rsidRDefault="00D43C3F" w:rsidP="00D43C3F">
            <w:pPr>
              <w:rPr>
                <w:rFonts w:cs="Times New Roman"/>
                <w:szCs w:val="24"/>
              </w:rPr>
            </w:pPr>
            <w:r w:rsidRPr="0028552E">
              <w:rPr>
                <w:rFonts w:cs="Times New Roman"/>
                <w:szCs w:val="24"/>
              </w:rPr>
              <w:t>Одељенски старешина и васпитачи</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Приликом склапања уговора са агенцијом инсистирати на гратисима за ученике</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c>
          <w:tcPr>
            <w:tcW w:w="3192" w:type="dxa"/>
          </w:tcPr>
          <w:p w:rsidR="00D43C3F" w:rsidRPr="0028552E" w:rsidRDefault="00D43C3F" w:rsidP="00D43C3F">
            <w:pPr>
              <w:rPr>
                <w:rFonts w:cs="Times New Roman"/>
                <w:szCs w:val="24"/>
              </w:rPr>
            </w:pPr>
            <w:r w:rsidRPr="0028552E">
              <w:rPr>
                <w:rFonts w:cs="Times New Roman"/>
                <w:szCs w:val="24"/>
              </w:rPr>
              <w:t>Директор, савет родитеља</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„Један пакетић, много љубави“, хуманитарна акција</w:t>
            </w:r>
          </w:p>
        </w:tc>
        <w:tc>
          <w:tcPr>
            <w:tcW w:w="3192" w:type="dxa"/>
          </w:tcPr>
          <w:p w:rsidR="00D43C3F" w:rsidRPr="0028552E" w:rsidRDefault="00D43C3F" w:rsidP="00D43C3F">
            <w:pPr>
              <w:rPr>
                <w:rFonts w:cs="Times New Roman"/>
                <w:szCs w:val="24"/>
              </w:rPr>
            </w:pPr>
            <w:r w:rsidRPr="0028552E">
              <w:rPr>
                <w:rFonts w:cs="Times New Roman"/>
                <w:szCs w:val="24"/>
              </w:rPr>
              <w:t>Децембар</w:t>
            </w:r>
          </w:p>
        </w:tc>
        <w:tc>
          <w:tcPr>
            <w:tcW w:w="3192" w:type="dxa"/>
          </w:tcPr>
          <w:p w:rsidR="00D43C3F" w:rsidRPr="0028552E" w:rsidRDefault="00D43C3F" w:rsidP="00D43C3F">
            <w:pPr>
              <w:rPr>
                <w:rFonts w:cs="Times New Roman"/>
                <w:szCs w:val="24"/>
              </w:rPr>
            </w:pPr>
            <w:r w:rsidRPr="0028552E">
              <w:rPr>
                <w:rFonts w:cs="Times New Roman"/>
                <w:szCs w:val="24"/>
              </w:rPr>
              <w:t>Одељенске старешине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Информисање ученика и родитеља о бесплатним програмима за ученике на нивоу општине</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c>
          <w:tcPr>
            <w:tcW w:w="3192" w:type="dxa"/>
          </w:tcPr>
          <w:p w:rsidR="00D43C3F" w:rsidRPr="0028552E" w:rsidRDefault="00D43C3F" w:rsidP="00D43C3F">
            <w:pPr>
              <w:rPr>
                <w:rFonts w:cs="Times New Roman"/>
                <w:szCs w:val="24"/>
              </w:rPr>
            </w:pPr>
            <w:r w:rsidRPr="0028552E">
              <w:rPr>
                <w:rFonts w:cs="Times New Roman"/>
                <w:szCs w:val="24"/>
              </w:rPr>
              <w:t>Сајт школе, одељенске старешине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„Деца деци“ – хуманитарне акције и акције дечје солидарности</w:t>
            </w:r>
          </w:p>
        </w:tc>
        <w:tc>
          <w:tcPr>
            <w:tcW w:w="3192" w:type="dxa"/>
          </w:tcPr>
          <w:p w:rsidR="00D43C3F" w:rsidRPr="0028552E" w:rsidRDefault="00D43C3F" w:rsidP="00D43C3F">
            <w:pPr>
              <w:rPr>
                <w:rFonts w:cs="Times New Roman"/>
                <w:szCs w:val="24"/>
              </w:rPr>
            </w:pPr>
            <w:r w:rsidRPr="0028552E">
              <w:rPr>
                <w:rFonts w:cs="Times New Roman"/>
                <w:szCs w:val="24"/>
              </w:rPr>
              <w:t>Октобар</w:t>
            </w:r>
          </w:p>
        </w:tc>
        <w:tc>
          <w:tcPr>
            <w:tcW w:w="3192" w:type="dxa"/>
          </w:tcPr>
          <w:p w:rsidR="00D43C3F" w:rsidRPr="0028552E" w:rsidRDefault="00D43C3F" w:rsidP="00D43C3F">
            <w:pPr>
              <w:rPr>
                <w:rFonts w:cs="Times New Roman"/>
                <w:szCs w:val="24"/>
              </w:rPr>
            </w:pP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Појачан рад одељенског старешине и одељенске заједнице</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c>
          <w:tcPr>
            <w:tcW w:w="3192" w:type="dxa"/>
          </w:tcPr>
          <w:p w:rsidR="00D43C3F" w:rsidRPr="0028552E" w:rsidRDefault="00D43C3F" w:rsidP="00D43C3F">
            <w:pPr>
              <w:rPr>
                <w:rFonts w:cs="Times New Roman"/>
                <w:szCs w:val="24"/>
              </w:rPr>
            </w:pPr>
            <w:r w:rsidRPr="0028552E">
              <w:rPr>
                <w:rFonts w:cs="Times New Roman"/>
                <w:szCs w:val="24"/>
              </w:rPr>
              <w:t>Одељенски старешина, одељенска заједница</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Индивидуални разговори са родитељима и ученицима</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c>
          <w:tcPr>
            <w:tcW w:w="3192" w:type="dxa"/>
          </w:tcPr>
          <w:p w:rsidR="00D43C3F" w:rsidRPr="0028552E" w:rsidRDefault="00D43C3F" w:rsidP="00D43C3F">
            <w:pPr>
              <w:rPr>
                <w:rFonts w:cs="Times New Roman"/>
                <w:szCs w:val="24"/>
              </w:rPr>
            </w:pPr>
            <w:r w:rsidRPr="0028552E">
              <w:rPr>
                <w:rFonts w:cs="Times New Roman"/>
                <w:szCs w:val="24"/>
              </w:rPr>
              <w:t>Психолог школе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Константна сарадња с Центром за социјални рад</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c>
          <w:tcPr>
            <w:tcW w:w="3192" w:type="dxa"/>
          </w:tcPr>
          <w:p w:rsidR="00D43C3F" w:rsidRPr="0028552E" w:rsidRDefault="00D43C3F" w:rsidP="00D43C3F">
            <w:pPr>
              <w:rPr>
                <w:rFonts w:cs="Times New Roman"/>
                <w:szCs w:val="24"/>
              </w:rPr>
            </w:pPr>
            <w:r w:rsidRPr="0028552E">
              <w:rPr>
                <w:rFonts w:cs="Times New Roman"/>
                <w:szCs w:val="24"/>
              </w:rPr>
              <w:t>Стручна служба, одељенски старешина</w:t>
            </w:r>
          </w:p>
        </w:tc>
      </w:tr>
    </w:tbl>
    <w:p w:rsidR="00D43C3F" w:rsidRPr="007644D0" w:rsidRDefault="00207F4F" w:rsidP="007644D0">
      <w:pPr>
        <w:pStyle w:val="Heading2"/>
      </w:pPr>
      <w:bookmarkStart w:id="295" w:name="_Toc20408490"/>
      <w:r>
        <w:t>6.7. ПЛАН РЕАЛИЗАЦИЈЕ ПРОГРАМА САРАДЊЕ СА ПОРОДИЦОМ</w:t>
      </w:r>
      <w:bookmarkEnd w:id="295"/>
    </w:p>
    <w:tbl>
      <w:tblPr>
        <w:tblStyle w:val="TableGrid"/>
        <w:tblW w:w="0" w:type="auto"/>
        <w:jc w:val="center"/>
        <w:tblLook w:val="04A0"/>
      </w:tblPr>
      <w:tblGrid>
        <w:gridCol w:w="3093"/>
        <w:gridCol w:w="3076"/>
        <w:gridCol w:w="3073"/>
      </w:tblGrid>
      <w:tr w:rsidR="00D43C3F" w:rsidRPr="0028552E" w:rsidTr="00D43C3F">
        <w:trPr>
          <w:trHeight w:val="513"/>
          <w:jc w:val="center"/>
        </w:trPr>
        <w:tc>
          <w:tcPr>
            <w:tcW w:w="3192" w:type="dxa"/>
            <w:shd w:val="clear" w:color="auto" w:fill="auto"/>
          </w:tcPr>
          <w:p w:rsidR="00D43C3F" w:rsidRPr="0028552E" w:rsidRDefault="00D43C3F" w:rsidP="00D43C3F">
            <w:pPr>
              <w:rPr>
                <w:rFonts w:cs="Times New Roman"/>
                <w:szCs w:val="24"/>
              </w:rPr>
            </w:pPr>
            <w:r w:rsidRPr="0028552E">
              <w:rPr>
                <w:rFonts w:cs="Times New Roman"/>
                <w:szCs w:val="24"/>
              </w:rPr>
              <w:t>Активности</w:t>
            </w:r>
          </w:p>
        </w:tc>
        <w:tc>
          <w:tcPr>
            <w:tcW w:w="3192" w:type="dxa"/>
            <w:shd w:val="clear" w:color="auto" w:fill="auto"/>
          </w:tcPr>
          <w:p w:rsidR="00D43C3F" w:rsidRPr="0028552E" w:rsidRDefault="00D43C3F" w:rsidP="00D43C3F">
            <w:pPr>
              <w:rPr>
                <w:rFonts w:cs="Times New Roman"/>
                <w:szCs w:val="24"/>
              </w:rPr>
            </w:pPr>
            <w:r w:rsidRPr="0028552E">
              <w:rPr>
                <w:rFonts w:cs="Times New Roman"/>
                <w:szCs w:val="24"/>
              </w:rPr>
              <w:t>Носиоци активности</w:t>
            </w:r>
          </w:p>
        </w:tc>
        <w:tc>
          <w:tcPr>
            <w:tcW w:w="3192" w:type="dxa"/>
            <w:shd w:val="clear" w:color="auto" w:fill="auto"/>
          </w:tcPr>
          <w:p w:rsidR="00D43C3F" w:rsidRPr="0028552E" w:rsidRDefault="00D43C3F" w:rsidP="00D43C3F">
            <w:pPr>
              <w:rPr>
                <w:rFonts w:cs="Times New Roman"/>
                <w:szCs w:val="24"/>
              </w:rPr>
            </w:pPr>
            <w:r w:rsidRPr="0028552E">
              <w:rPr>
                <w:rFonts w:cs="Times New Roman"/>
                <w:szCs w:val="24"/>
              </w:rPr>
              <w:t>Временска оријантација</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Формирање базе података за социјалну структуру, образовну структуру породица</w:t>
            </w:r>
          </w:p>
        </w:tc>
        <w:tc>
          <w:tcPr>
            <w:tcW w:w="3192" w:type="dxa"/>
          </w:tcPr>
          <w:p w:rsidR="00D43C3F" w:rsidRPr="0028552E" w:rsidRDefault="00D43C3F" w:rsidP="00D43C3F">
            <w:pPr>
              <w:rPr>
                <w:rFonts w:cs="Times New Roman"/>
                <w:szCs w:val="24"/>
              </w:rPr>
            </w:pPr>
            <w:r w:rsidRPr="0028552E">
              <w:rPr>
                <w:rFonts w:cs="Times New Roman"/>
                <w:szCs w:val="24"/>
              </w:rPr>
              <w:t>Одељенске старешине</w:t>
            </w:r>
          </w:p>
        </w:tc>
        <w:tc>
          <w:tcPr>
            <w:tcW w:w="3192" w:type="dxa"/>
          </w:tcPr>
          <w:p w:rsidR="00D43C3F" w:rsidRPr="0028552E" w:rsidRDefault="00D43C3F" w:rsidP="00D43C3F">
            <w:pPr>
              <w:rPr>
                <w:rFonts w:cs="Times New Roman"/>
                <w:szCs w:val="24"/>
              </w:rPr>
            </w:pPr>
            <w:r w:rsidRPr="0028552E">
              <w:rPr>
                <w:rFonts w:cs="Times New Roman"/>
                <w:szCs w:val="24"/>
              </w:rPr>
              <w:t>Септембар</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 xml:space="preserve">Термини отворених врата </w:t>
            </w:r>
            <w:r w:rsidRPr="0028552E">
              <w:rPr>
                <w:rFonts w:cs="Times New Roman"/>
                <w:szCs w:val="24"/>
              </w:rPr>
              <w:lastRenderedPageBreak/>
              <w:t>за родитеље ученика</w:t>
            </w:r>
          </w:p>
        </w:tc>
        <w:tc>
          <w:tcPr>
            <w:tcW w:w="3192" w:type="dxa"/>
          </w:tcPr>
          <w:p w:rsidR="00D43C3F" w:rsidRPr="0028552E" w:rsidRDefault="00D43C3F" w:rsidP="00D43C3F">
            <w:pPr>
              <w:rPr>
                <w:rFonts w:cs="Times New Roman"/>
                <w:szCs w:val="24"/>
              </w:rPr>
            </w:pPr>
            <w:r w:rsidRPr="0028552E">
              <w:rPr>
                <w:rFonts w:cs="Times New Roman"/>
                <w:szCs w:val="24"/>
              </w:rPr>
              <w:lastRenderedPageBreak/>
              <w:t xml:space="preserve">Учитељи, предметни </w:t>
            </w:r>
            <w:r w:rsidRPr="0028552E">
              <w:rPr>
                <w:rFonts w:cs="Times New Roman"/>
                <w:szCs w:val="24"/>
              </w:rPr>
              <w:lastRenderedPageBreak/>
              <w:t>наставници, стручни сарадници</w:t>
            </w:r>
          </w:p>
        </w:tc>
        <w:tc>
          <w:tcPr>
            <w:tcW w:w="3192" w:type="dxa"/>
          </w:tcPr>
          <w:p w:rsidR="00D43C3F" w:rsidRPr="0028552E" w:rsidRDefault="00D43C3F" w:rsidP="00D43C3F">
            <w:pPr>
              <w:rPr>
                <w:rFonts w:cs="Times New Roman"/>
                <w:szCs w:val="24"/>
              </w:rPr>
            </w:pPr>
            <w:r w:rsidRPr="0028552E">
              <w:rPr>
                <w:rFonts w:cs="Times New Roman"/>
                <w:szCs w:val="24"/>
              </w:rPr>
              <w:lastRenderedPageBreak/>
              <w:t xml:space="preserve">Септембар – јун, истакнути </w:t>
            </w:r>
            <w:r w:rsidRPr="0028552E">
              <w:rPr>
                <w:rFonts w:cs="Times New Roman"/>
                <w:szCs w:val="24"/>
              </w:rPr>
              <w:lastRenderedPageBreak/>
              <w:t>на огласној табли и на  сајту школе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lastRenderedPageBreak/>
              <w:t>Информативни разговори</w:t>
            </w:r>
          </w:p>
        </w:tc>
        <w:tc>
          <w:tcPr>
            <w:tcW w:w="3192" w:type="dxa"/>
          </w:tcPr>
          <w:p w:rsidR="00D43C3F" w:rsidRPr="0028552E" w:rsidRDefault="00D43C3F" w:rsidP="00D43C3F">
            <w:pPr>
              <w:rPr>
                <w:rFonts w:cs="Times New Roman"/>
                <w:szCs w:val="24"/>
              </w:rPr>
            </w:pPr>
            <w:r w:rsidRPr="0028552E">
              <w:rPr>
                <w:rFonts w:cs="Times New Roman"/>
                <w:szCs w:val="24"/>
              </w:rPr>
              <w:t>Разредне старешине, учитељи</w:t>
            </w:r>
          </w:p>
        </w:tc>
        <w:tc>
          <w:tcPr>
            <w:tcW w:w="3192" w:type="dxa"/>
          </w:tcPr>
          <w:p w:rsidR="00D43C3F" w:rsidRPr="0028552E" w:rsidRDefault="00D43C3F" w:rsidP="00D43C3F">
            <w:pPr>
              <w:rPr>
                <w:rFonts w:cs="Times New Roman"/>
                <w:szCs w:val="24"/>
              </w:rPr>
            </w:pPr>
            <w:r w:rsidRPr="0028552E">
              <w:rPr>
                <w:rFonts w:cs="Times New Roman"/>
                <w:szCs w:val="24"/>
              </w:rPr>
              <w:t>Током године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Укључивање родитеља у побољшање услова за успешнији рад школе</w:t>
            </w:r>
          </w:p>
        </w:tc>
        <w:tc>
          <w:tcPr>
            <w:tcW w:w="3192" w:type="dxa"/>
          </w:tcPr>
          <w:p w:rsidR="00D43C3F" w:rsidRPr="0028552E" w:rsidRDefault="00D43C3F" w:rsidP="00D43C3F">
            <w:pPr>
              <w:rPr>
                <w:rFonts w:cs="Times New Roman"/>
                <w:szCs w:val="24"/>
              </w:rPr>
            </w:pPr>
            <w:r w:rsidRPr="0028552E">
              <w:rPr>
                <w:rFonts w:cs="Times New Roman"/>
                <w:szCs w:val="24"/>
              </w:rPr>
              <w:t>Учитељи, одељенске старешине, Савет родитеља</w:t>
            </w:r>
          </w:p>
        </w:tc>
        <w:tc>
          <w:tcPr>
            <w:tcW w:w="3192" w:type="dxa"/>
          </w:tcPr>
          <w:p w:rsidR="00D43C3F" w:rsidRPr="0028552E" w:rsidRDefault="00D43C3F" w:rsidP="00D43C3F">
            <w:pPr>
              <w:rPr>
                <w:rFonts w:cs="Times New Roman"/>
                <w:szCs w:val="24"/>
              </w:rPr>
            </w:pPr>
            <w:r w:rsidRPr="0028552E">
              <w:rPr>
                <w:rFonts w:cs="Times New Roman"/>
                <w:szCs w:val="24"/>
              </w:rPr>
              <w:t>Током године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Хуманитарни базар</w:t>
            </w:r>
          </w:p>
        </w:tc>
        <w:tc>
          <w:tcPr>
            <w:tcW w:w="3192" w:type="dxa"/>
          </w:tcPr>
          <w:p w:rsidR="00D43C3F" w:rsidRPr="0028552E" w:rsidRDefault="00D43C3F" w:rsidP="00D43C3F">
            <w:pPr>
              <w:rPr>
                <w:rFonts w:cs="Times New Roman"/>
                <w:szCs w:val="24"/>
              </w:rPr>
            </w:pPr>
            <w:r w:rsidRPr="0028552E">
              <w:rPr>
                <w:rFonts w:cs="Times New Roman"/>
                <w:szCs w:val="24"/>
              </w:rPr>
              <w:t>Чланови савета родитеља</w:t>
            </w:r>
          </w:p>
        </w:tc>
        <w:tc>
          <w:tcPr>
            <w:tcW w:w="3192" w:type="dxa"/>
          </w:tcPr>
          <w:p w:rsidR="00D43C3F" w:rsidRPr="0028552E" w:rsidRDefault="00D43C3F" w:rsidP="00D43C3F">
            <w:pPr>
              <w:rPr>
                <w:rFonts w:cs="Times New Roman"/>
                <w:szCs w:val="24"/>
              </w:rPr>
            </w:pPr>
            <w:r w:rsidRPr="0028552E">
              <w:rPr>
                <w:rFonts w:cs="Times New Roman"/>
                <w:szCs w:val="24"/>
              </w:rPr>
              <w:t>Април – мај</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Берза уџбеника</w:t>
            </w:r>
          </w:p>
        </w:tc>
        <w:tc>
          <w:tcPr>
            <w:tcW w:w="3192" w:type="dxa"/>
          </w:tcPr>
          <w:p w:rsidR="00D43C3F" w:rsidRPr="0028552E" w:rsidRDefault="00D43C3F" w:rsidP="00D43C3F">
            <w:pPr>
              <w:rPr>
                <w:rFonts w:cs="Times New Roman"/>
                <w:szCs w:val="24"/>
              </w:rPr>
            </w:pPr>
            <w:r w:rsidRPr="0028552E">
              <w:rPr>
                <w:rFonts w:cs="Times New Roman"/>
                <w:szCs w:val="24"/>
              </w:rPr>
              <w:t>Ученици</w:t>
            </w:r>
          </w:p>
        </w:tc>
        <w:tc>
          <w:tcPr>
            <w:tcW w:w="3192" w:type="dxa"/>
          </w:tcPr>
          <w:p w:rsidR="00D43C3F" w:rsidRPr="0028552E" w:rsidRDefault="00D43C3F" w:rsidP="00D43C3F">
            <w:pPr>
              <w:rPr>
                <w:rFonts w:cs="Times New Roman"/>
                <w:szCs w:val="24"/>
              </w:rPr>
            </w:pPr>
            <w:r w:rsidRPr="0028552E">
              <w:rPr>
                <w:rFonts w:cs="Times New Roman"/>
                <w:szCs w:val="24"/>
              </w:rPr>
              <w:t>Јун, септембар</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Упис ученика у средњу школу – договор, информације</w:t>
            </w:r>
          </w:p>
        </w:tc>
        <w:tc>
          <w:tcPr>
            <w:tcW w:w="3192" w:type="dxa"/>
          </w:tcPr>
          <w:p w:rsidR="00D43C3F" w:rsidRPr="0028552E" w:rsidRDefault="00D43C3F" w:rsidP="00D43C3F">
            <w:pPr>
              <w:rPr>
                <w:rFonts w:cs="Times New Roman"/>
                <w:szCs w:val="24"/>
              </w:rPr>
            </w:pPr>
            <w:r w:rsidRPr="0028552E">
              <w:rPr>
                <w:rFonts w:cs="Times New Roman"/>
                <w:szCs w:val="24"/>
              </w:rPr>
              <w:t>Директор школе</w:t>
            </w:r>
          </w:p>
        </w:tc>
        <w:tc>
          <w:tcPr>
            <w:tcW w:w="3192" w:type="dxa"/>
          </w:tcPr>
          <w:p w:rsidR="00D43C3F" w:rsidRPr="0028552E" w:rsidRDefault="00D43C3F" w:rsidP="00D43C3F">
            <w:pPr>
              <w:rPr>
                <w:rFonts w:cs="Times New Roman"/>
                <w:szCs w:val="24"/>
              </w:rPr>
            </w:pPr>
            <w:r w:rsidRPr="0028552E">
              <w:rPr>
                <w:rFonts w:cs="Times New Roman"/>
                <w:szCs w:val="24"/>
              </w:rPr>
              <w:t>Мај</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Укључивање родитеља у програм професионалне оријентације за ученике седмог и осмог разреда</w:t>
            </w:r>
          </w:p>
        </w:tc>
        <w:tc>
          <w:tcPr>
            <w:tcW w:w="3192" w:type="dxa"/>
          </w:tcPr>
          <w:p w:rsidR="00D43C3F" w:rsidRPr="0028552E" w:rsidRDefault="00D43C3F" w:rsidP="00D43C3F">
            <w:pPr>
              <w:rPr>
                <w:rFonts w:cs="Times New Roman"/>
                <w:szCs w:val="24"/>
              </w:rPr>
            </w:pPr>
            <w:r w:rsidRPr="0028552E">
              <w:rPr>
                <w:rFonts w:cs="Times New Roman"/>
                <w:szCs w:val="24"/>
              </w:rPr>
              <w:t>Психолог школе</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r>
      <w:tr w:rsidR="00D43C3F" w:rsidRPr="0028552E" w:rsidTr="00D43C3F">
        <w:trPr>
          <w:jc w:val="center"/>
        </w:trPr>
        <w:tc>
          <w:tcPr>
            <w:tcW w:w="3192" w:type="dxa"/>
          </w:tcPr>
          <w:p w:rsidR="00D43C3F" w:rsidRPr="0028552E" w:rsidRDefault="00D43C3F" w:rsidP="00D43C3F">
            <w:pPr>
              <w:rPr>
                <w:rFonts w:cs="Times New Roman"/>
                <w:szCs w:val="24"/>
              </w:rPr>
            </w:pPr>
            <w:r w:rsidRPr="0028552E">
              <w:rPr>
                <w:rFonts w:cs="Times New Roman"/>
                <w:szCs w:val="24"/>
              </w:rPr>
              <w:t>Укључивање родитеља у рад тимова</w:t>
            </w:r>
          </w:p>
        </w:tc>
        <w:tc>
          <w:tcPr>
            <w:tcW w:w="3192" w:type="dxa"/>
          </w:tcPr>
          <w:p w:rsidR="00D43C3F" w:rsidRPr="0028552E" w:rsidRDefault="00D43C3F" w:rsidP="00D43C3F">
            <w:pPr>
              <w:rPr>
                <w:rFonts w:cs="Times New Roman"/>
                <w:szCs w:val="24"/>
              </w:rPr>
            </w:pPr>
            <w:r w:rsidRPr="0028552E">
              <w:rPr>
                <w:rFonts w:cs="Times New Roman"/>
                <w:szCs w:val="24"/>
              </w:rPr>
              <w:t>Руководиоци тимова</w:t>
            </w:r>
          </w:p>
        </w:tc>
        <w:tc>
          <w:tcPr>
            <w:tcW w:w="3192" w:type="dxa"/>
          </w:tcPr>
          <w:p w:rsidR="00D43C3F" w:rsidRPr="0028552E" w:rsidRDefault="00D43C3F" w:rsidP="00D43C3F">
            <w:pPr>
              <w:rPr>
                <w:rFonts w:cs="Times New Roman"/>
                <w:szCs w:val="24"/>
              </w:rPr>
            </w:pPr>
            <w:r w:rsidRPr="0028552E">
              <w:rPr>
                <w:rFonts w:cs="Times New Roman"/>
                <w:szCs w:val="24"/>
              </w:rPr>
              <w:t>У току године</w:t>
            </w:r>
          </w:p>
        </w:tc>
      </w:tr>
    </w:tbl>
    <w:p w:rsidR="00D43C3F" w:rsidRDefault="00D43C3F">
      <w:pPr>
        <w:rPr>
          <w:rFonts w:ascii="Times New Roman" w:hAnsi="Times New Roman" w:cs="Times New Roman"/>
          <w:sz w:val="24"/>
          <w:szCs w:val="24"/>
          <w:lang/>
        </w:rPr>
      </w:pPr>
    </w:p>
    <w:p w:rsidR="00D43C3F" w:rsidRPr="007644D0" w:rsidRDefault="00207F4F" w:rsidP="007644D0">
      <w:pPr>
        <w:pStyle w:val="Heading2"/>
      </w:pPr>
      <w:bookmarkStart w:id="296" w:name="_Toc20408491"/>
      <w:r>
        <w:t>6.8. ПЛАН ПРИМЕНЕ КОНВЕНЦИЈЕ О ПРАВИМА ДЕТЕТА</w:t>
      </w:r>
      <w:bookmarkEnd w:id="296"/>
    </w:p>
    <w:tbl>
      <w:tblPr>
        <w:tblStyle w:val="TableGrid"/>
        <w:tblW w:w="0" w:type="auto"/>
        <w:jc w:val="center"/>
        <w:tblLook w:val="04A0"/>
      </w:tblPr>
      <w:tblGrid>
        <w:gridCol w:w="2023"/>
        <w:gridCol w:w="3436"/>
        <w:gridCol w:w="2351"/>
        <w:gridCol w:w="1432"/>
      </w:tblGrid>
      <w:tr w:rsidR="00D43C3F" w:rsidRPr="0028552E" w:rsidTr="00D43C3F">
        <w:trPr>
          <w:jc w:val="center"/>
        </w:trPr>
        <w:tc>
          <w:tcPr>
            <w:tcW w:w="0" w:type="auto"/>
            <w:shd w:val="clear" w:color="auto" w:fill="auto"/>
          </w:tcPr>
          <w:p w:rsidR="00D43C3F" w:rsidRPr="0028552E" w:rsidRDefault="00D43C3F" w:rsidP="00D43C3F">
            <w:pPr>
              <w:rPr>
                <w:rFonts w:cs="Times New Roman"/>
                <w:szCs w:val="24"/>
              </w:rPr>
            </w:pPr>
            <w:r w:rsidRPr="0028552E">
              <w:rPr>
                <w:rFonts w:cs="Times New Roman"/>
                <w:szCs w:val="24"/>
              </w:rPr>
              <w:t>Облици образовно васпитног рада</w:t>
            </w:r>
          </w:p>
        </w:tc>
        <w:tc>
          <w:tcPr>
            <w:tcW w:w="0" w:type="auto"/>
            <w:shd w:val="clear" w:color="auto" w:fill="auto"/>
          </w:tcPr>
          <w:p w:rsidR="00D43C3F" w:rsidRPr="0028552E" w:rsidRDefault="00D43C3F" w:rsidP="00D43C3F">
            <w:pPr>
              <w:rPr>
                <w:rFonts w:cs="Times New Roman"/>
                <w:szCs w:val="24"/>
              </w:rPr>
            </w:pPr>
            <w:r w:rsidRPr="0028552E">
              <w:rPr>
                <w:rFonts w:cs="Times New Roman"/>
                <w:szCs w:val="24"/>
              </w:rPr>
              <w:t>Садржај рада</w:t>
            </w:r>
          </w:p>
        </w:tc>
        <w:tc>
          <w:tcPr>
            <w:tcW w:w="0" w:type="auto"/>
            <w:shd w:val="clear" w:color="auto" w:fill="auto"/>
          </w:tcPr>
          <w:p w:rsidR="00D43C3F" w:rsidRPr="0028552E" w:rsidRDefault="00D43C3F" w:rsidP="00D43C3F">
            <w:pPr>
              <w:rPr>
                <w:rFonts w:cs="Times New Roman"/>
                <w:szCs w:val="24"/>
              </w:rPr>
            </w:pPr>
            <w:r w:rsidRPr="0028552E">
              <w:rPr>
                <w:rFonts w:cs="Times New Roman"/>
                <w:szCs w:val="24"/>
              </w:rPr>
              <w:t>Носиоци послова</w:t>
            </w:r>
          </w:p>
        </w:tc>
        <w:tc>
          <w:tcPr>
            <w:tcW w:w="0" w:type="auto"/>
            <w:shd w:val="clear" w:color="auto" w:fill="auto"/>
          </w:tcPr>
          <w:p w:rsidR="00D43C3F" w:rsidRPr="0028552E" w:rsidRDefault="00D43C3F" w:rsidP="00D43C3F">
            <w:pPr>
              <w:rPr>
                <w:rFonts w:cs="Times New Roman"/>
                <w:szCs w:val="24"/>
              </w:rPr>
            </w:pPr>
            <w:r w:rsidRPr="0028552E">
              <w:rPr>
                <w:rFonts w:cs="Times New Roman"/>
                <w:szCs w:val="24"/>
              </w:rPr>
              <w:t>Време извршења</w:t>
            </w:r>
          </w:p>
        </w:tc>
      </w:tr>
      <w:tr w:rsidR="00D43C3F" w:rsidRPr="0028552E" w:rsidTr="00D43C3F">
        <w:trPr>
          <w:jc w:val="center"/>
        </w:trPr>
        <w:tc>
          <w:tcPr>
            <w:tcW w:w="0" w:type="auto"/>
          </w:tcPr>
          <w:p w:rsidR="00D43C3F" w:rsidRPr="0028552E" w:rsidRDefault="00D43C3F" w:rsidP="00D43C3F">
            <w:pPr>
              <w:rPr>
                <w:rFonts w:cs="Times New Roman"/>
                <w:szCs w:val="24"/>
              </w:rPr>
            </w:pPr>
            <w:r w:rsidRPr="0028552E">
              <w:rPr>
                <w:rFonts w:cs="Times New Roman"/>
                <w:szCs w:val="24"/>
              </w:rPr>
              <w:t>Одељењска заједница</w:t>
            </w:r>
          </w:p>
        </w:tc>
        <w:tc>
          <w:tcPr>
            <w:tcW w:w="0" w:type="auto"/>
          </w:tcPr>
          <w:p w:rsidR="00D43C3F" w:rsidRPr="0028552E" w:rsidRDefault="00D43C3F" w:rsidP="00D43C3F">
            <w:pPr>
              <w:rPr>
                <w:rFonts w:cs="Times New Roman"/>
                <w:szCs w:val="24"/>
              </w:rPr>
            </w:pPr>
            <w:r w:rsidRPr="0028552E">
              <w:rPr>
                <w:rFonts w:cs="Times New Roman"/>
                <w:szCs w:val="24"/>
              </w:rPr>
              <w:t>Изграђивање свести о сопственим потребама, правима и одговорностима</w:t>
            </w:r>
          </w:p>
        </w:tc>
        <w:tc>
          <w:tcPr>
            <w:tcW w:w="0" w:type="auto"/>
          </w:tcPr>
          <w:p w:rsidR="00D43C3F" w:rsidRPr="0028552E" w:rsidRDefault="00D43C3F" w:rsidP="00D43C3F">
            <w:pPr>
              <w:rPr>
                <w:rFonts w:cs="Times New Roman"/>
                <w:szCs w:val="24"/>
              </w:rPr>
            </w:pPr>
            <w:r w:rsidRPr="0028552E">
              <w:rPr>
                <w:rFonts w:cs="Times New Roman"/>
                <w:szCs w:val="24"/>
              </w:rPr>
              <w:t>Одељењске старешине, родитељи</w:t>
            </w:r>
          </w:p>
        </w:tc>
        <w:tc>
          <w:tcPr>
            <w:tcW w:w="0" w:type="auto"/>
          </w:tcPr>
          <w:p w:rsidR="00D43C3F" w:rsidRPr="0028552E" w:rsidRDefault="00D43C3F" w:rsidP="00D43C3F">
            <w:pPr>
              <w:rPr>
                <w:rFonts w:cs="Times New Roman"/>
                <w:szCs w:val="24"/>
              </w:rPr>
            </w:pPr>
            <w:r w:rsidRPr="0028552E">
              <w:rPr>
                <w:rFonts w:cs="Times New Roman"/>
                <w:szCs w:val="24"/>
              </w:rPr>
              <w:t>Током године</w:t>
            </w:r>
          </w:p>
        </w:tc>
      </w:tr>
      <w:tr w:rsidR="00D43C3F" w:rsidRPr="0028552E" w:rsidTr="00D43C3F">
        <w:trPr>
          <w:jc w:val="center"/>
        </w:trPr>
        <w:tc>
          <w:tcPr>
            <w:tcW w:w="0" w:type="auto"/>
          </w:tcPr>
          <w:p w:rsidR="00D43C3F" w:rsidRPr="0028552E" w:rsidRDefault="00D43C3F" w:rsidP="00D43C3F">
            <w:pPr>
              <w:rPr>
                <w:rFonts w:cs="Times New Roman"/>
                <w:szCs w:val="24"/>
              </w:rPr>
            </w:pPr>
            <w:r w:rsidRPr="0028552E">
              <w:rPr>
                <w:rFonts w:cs="Times New Roman"/>
                <w:szCs w:val="24"/>
              </w:rPr>
              <w:t>Пријатељи деце Звездаре</w:t>
            </w:r>
          </w:p>
        </w:tc>
        <w:tc>
          <w:tcPr>
            <w:tcW w:w="0" w:type="auto"/>
          </w:tcPr>
          <w:p w:rsidR="00D43C3F" w:rsidRPr="0028552E" w:rsidRDefault="00D43C3F" w:rsidP="00D43C3F">
            <w:pPr>
              <w:rPr>
                <w:rFonts w:cs="Times New Roman"/>
                <w:szCs w:val="24"/>
              </w:rPr>
            </w:pPr>
            <w:r w:rsidRPr="0028552E">
              <w:rPr>
                <w:rFonts w:cs="Times New Roman"/>
                <w:szCs w:val="24"/>
              </w:rPr>
              <w:t>Активности предвиђене програмом рада пријатеља деце Звездаре</w:t>
            </w:r>
          </w:p>
        </w:tc>
        <w:tc>
          <w:tcPr>
            <w:tcW w:w="0" w:type="auto"/>
          </w:tcPr>
          <w:p w:rsidR="00D43C3F" w:rsidRPr="0028552E" w:rsidRDefault="00D43C3F" w:rsidP="00D43C3F">
            <w:pPr>
              <w:rPr>
                <w:rFonts w:cs="Times New Roman"/>
                <w:szCs w:val="24"/>
              </w:rPr>
            </w:pPr>
            <w:r w:rsidRPr="0028552E">
              <w:rPr>
                <w:rFonts w:cs="Times New Roman"/>
                <w:szCs w:val="24"/>
              </w:rPr>
              <w:t>Задужени наставници, одељенске старешине</w:t>
            </w:r>
          </w:p>
        </w:tc>
        <w:tc>
          <w:tcPr>
            <w:tcW w:w="0" w:type="auto"/>
          </w:tcPr>
          <w:p w:rsidR="00D43C3F" w:rsidRPr="0028552E" w:rsidRDefault="00D43C3F" w:rsidP="00D43C3F">
            <w:pPr>
              <w:rPr>
                <w:rFonts w:cs="Times New Roman"/>
                <w:szCs w:val="24"/>
              </w:rPr>
            </w:pPr>
            <w:r w:rsidRPr="0028552E">
              <w:rPr>
                <w:rFonts w:cs="Times New Roman"/>
                <w:szCs w:val="24"/>
              </w:rPr>
              <w:t>Током године</w:t>
            </w:r>
          </w:p>
        </w:tc>
      </w:tr>
    </w:tbl>
    <w:p w:rsidR="00D43C3F" w:rsidRDefault="00D43C3F">
      <w:pPr>
        <w:rPr>
          <w:rFonts w:ascii="Times New Roman" w:hAnsi="Times New Roman" w:cs="Times New Roman"/>
          <w:sz w:val="24"/>
          <w:szCs w:val="24"/>
          <w:lang/>
        </w:rPr>
      </w:pPr>
    </w:p>
    <w:p w:rsidR="007644D0" w:rsidRDefault="007644D0">
      <w:pPr>
        <w:rPr>
          <w:rFonts w:ascii="Times New Roman" w:hAnsi="Times New Roman" w:cs="Times New Roman"/>
          <w:sz w:val="24"/>
          <w:szCs w:val="24"/>
          <w:lang/>
        </w:rPr>
      </w:pPr>
    </w:p>
    <w:p w:rsidR="007644D0" w:rsidRDefault="007644D0">
      <w:pPr>
        <w:rPr>
          <w:rFonts w:ascii="Times New Roman" w:hAnsi="Times New Roman" w:cs="Times New Roman"/>
          <w:sz w:val="24"/>
          <w:szCs w:val="24"/>
          <w:lang/>
        </w:rPr>
      </w:pPr>
    </w:p>
    <w:p w:rsidR="00D43C3F" w:rsidRPr="007644D0" w:rsidRDefault="00207F4F" w:rsidP="007644D0">
      <w:pPr>
        <w:pStyle w:val="Heading2"/>
      </w:pPr>
      <w:bookmarkStart w:id="297" w:name="_Toc20408492"/>
      <w:r>
        <w:lastRenderedPageBreak/>
        <w:t>6.9. ПРОГРАМ ЗДРАСТВЕНОГ ВАСПИТАЊА И ЗАШТИТЕ</w:t>
      </w:r>
      <w:bookmarkEnd w:id="297"/>
    </w:p>
    <w:p w:rsidR="00D43C3F" w:rsidRPr="00D43C3F" w:rsidRDefault="00D43C3F" w:rsidP="00D43C3F">
      <w:pPr>
        <w:ind w:firstLine="720"/>
        <w:jc w:val="both"/>
        <w:rPr>
          <w:rFonts w:ascii="Times New Roman" w:hAnsi="Times New Roman" w:cs="Times New Roman"/>
          <w:sz w:val="24"/>
          <w:szCs w:val="24"/>
          <w:lang/>
        </w:rPr>
      </w:pPr>
      <w:r w:rsidRPr="0028552E">
        <w:rPr>
          <w:rFonts w:ascii="Times New Roman" w:eastAsia="Times New Roman" w:hAnsi="Times New Roman" w:cs="Times New Roman"/>
          <w:sz w:val="24"/>
          <w:szCs w:val="24"/>
          <w:lang w:val="sr-Cyrl-CS"/>
        </w:rPr>
        <w:t xml:space="preserve">ЦИЉ И ЗАДАЦИ: Циљ наставе здравственог васпитања јесте да ученици овладају основним знањима, вештинама, ставовима и вредностима у области здравства кроз учење засновано на искуству. Задаци су: развијање здраве личности, одговорне према сопственом здрављу; стварање позитивног односа и мотивације за здрав начин живљења; васпитавање ученика за рад и живот у здравој средини; стицање знања, умења, ставова и вредности у циљу очувања и </w:t>
      </w:r>
      <w:r w:rsidRPr="0028552E">
        <w:rPr>
          <w:rFonts w:ascii="Times New Roman" w:hAnsi="Times New Roman" w:cs="Times New Roman"/>
          <w:sz w:val="24"/>
          <w:szCs w:val="24"/>
          <w:lang w:val="sr-Cyrl-CS"/>
        </w:rPr>
        <w:t>унапређивања здравља; промовисањ</w:t>
      </w:r>
      <w:r w:rsidRPr="0028552E">
        <w:rPr>
          <w:rFonts w:ascii="Times New Roman" w:eastAsia="Times New Roman" w:hAnsi="Times New Roman" w:cs="Times New Roman"/>
          <w:sz w:val="24"/>
          <w:szCs w:val="24"/>
          <w:lang w:val="sr-Cyrl-CS"/>
        </w:rPr>
        <w:t>е позитивних социјалних интеракција у циљу очувања здравља; подстицање сазнања о себи, свом телу и сопственим способностима; развијање психичких и моторних способности у складу са индивидуалним карактеристикама; мотиивисање и оспособљавање ученика као активних учесника у очувању свог здравља; развијање навика, истраживачких способности, критичког мишљења, креативности; развијање свести и потребе чувања здравља у оквиру циља у политици Светске здравствене организације ''Здравље за све у 21. веку''; формирање и развијање потребе за сталним бављењем спортом и рекреацијом; развијање хуманих, толерантних односа међу људима; примењивање знања и искуства у промовисању здравог стила живљења; развијање емпатијског пдноса према болеснима и спремност да се помогне; формирање свести о ризичном понашању, здравственим и психосоцијалним потребама; мотивисање ученика за акционо понашање; упознавање физиолошких процеса репродукције као основе за стицање знања о репродуктивном здрављу.</w:t>
      </w:r>
    </w:p>
    <w:p w:rsidR="00D43C3F" w:rsidRPr="0028552E" w:rsidRDefault="00D43C3F" w:rsidP="00D43C3F">
      <w:pPr>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САДРЖАЈИ:</w:t>
      </w:r>
    </w:p>
    <w:p w:rsidR="00D43C3F" w:rsidRPr="0028552E" w:rsidRDefault="00D43C3F" w:rsidP="004E6262">
      <w:pPr>
        <w:numPr>
          <w:ilvl w:val="0"/>
          <w:numId w:val="107"/>
        </w:numPr>
        <w:spacing w:after="0" w:line="240"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b/>
          <w:sz w:val="24"/>
          <w:szCs w:val="24"/>
          <w:lang w:val="sr-Cyrl-CS"/>
        </w:rPr>
        <w:t>ЗАШТИТА И УНАПРЕЂИВАЊЕ ЖИВОТНЕ СРЕДИНЕ</w:t>
      </w:r>
      <w:r w:rsidRPr="0028552E">
        <w:rPr>
          <w:rFonts w:ascii="Times New Roman" w:eastAsia="Times New Roman" w:hAnsi="Times New Roman" w:cs="Times New Roman"/>
          <w:sz w:val="24"/>
          <w:szCs w:val="24"/>
          <w:lang w:val="sr-Cyrl-CS"/>
        </w:rPr>
        <w:t>: Улога школе у екосистему; Однос појединца и друштва према животној средини; Хигијена школске средине и њен утицај на здравље човека; Образовање у функцији и заштити животне средине.</w:t>
      </w:r>
    </w:p>
    <w:p w:rsidR="00D43C3F" w:rsidRPr="0028552E" w:rsidRDefault="00D43C3F" w:rsidP="004E6262">
      <w:pPr>
        <w:numPr>
          <w:ilvl w:val="0"/>
          <w:numId w:val="107"/>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b/>
          <w:sz w:val="24"/>
          <w:szCs w:val="24"/>
          <w:lang w:val="sr-Cyrl-CS"/>
        </w:rPr>
        <w:t>ПУБЕРТЕТ</w:t>
      </w:r>
      <w:r w:rsidRPr="0028552E">
        <w:rPr>
          <w:rFonts w:ascii="Times New Roman" w:eastAsia="Times New Roman" w:hAnsi="Times New Roman" w:cs="Times New Roman"/>
          <w:sz w:val="24"/>
          <w:szCs w:val="24"/>
          <w:lang w:val="sr-Cyrl-CS"/>
        </w:rPr>
        <w:t>: Раст и развој; Психоемотивни развоој; Примарне и секундарне полне карактеристике; Хумани односи међу половима; Васпитавање за одржавање личне хигијене; Орално здравље; Хигијена спорта; Ментална хигијена.</w:t>
      </w:r>
    </w:p>
    <w:p w:rsidR="00D43C3F" w:rsidRPr="0028552E" w:rsidRDefault="00D43C3F" w:rsidP="004E6262">
      <w:pPr>
        <w:numPr>
          <w:ilvl w:val="0"/>
          <w:numId w:val="107"/>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b/>
          <w:sz w:val="24"/>
          <w:szCs w:val="24"/>
          <w:lang w:val="sr-Cyrl-CS"/>
        </w:rPr>
        <w:t>ИСХРАНА</w:t>
      </w:r>
      <w:r w:rsidRPr="0028552E">
        <w:rPr>
          <w:rFonts w:ascii="Times New Roman" w:eastAsia="Times New Roman" w:hAnsi="Times New Roman" w:cs="Times New Roman"/>
          <w:sz w:val="24"/>
          <w:szCs w:val="24"/>
          <w:lang w:val="sr-Cyrl-CS"/>
        </w:rPr>
        <w:t>: Васпитавање за правилну исхрану; Исхрана деце; Хранљиве материје; Болести неправилне исхране; Анорексија; Превенција и лечење гојазности; Контаминација хране.</w:t>
      </w:r>
    </w:p>
    <w:p w:rsidR="00D43C3F" w:rsidRPr="0028552E" w:rsidRDefault="00D43C3F" w:rsidP="004E6262">
      <w:pPr>
        <w:numPr>
          <w:ilvl w:val="0"/>
          <w:numId w:val="107"/>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b/>
          <w:sz w:val="24"/>
          <w:szCs w:val="24"/>
          <w:lang w:val="sr-Cyrl-CS"/>
        </w:rPr>
        <w:t>КУЛТУРА ЖИВЉЕЊА И ЉУДСКЕ ПОТРЕБЕ</w:t>
      </w:r>
      <w:r w:rsidRPr="0028552E">
        <w:rPr>
          <w:rFonts w:ascii="Times New Roman" w:eastAsia="Times New Roman" w:hAnsi="Times New Roman" w:cs="Times New Roman"/>
          <w:sz w:val="24"/>
          <w:szCs w:val="24"/>
          <w:lang w:val="sr-Cyrl-CS"/>
        </w:rPr>
        <w:t>: Злоупотреба и манипулација људским потребама; Социјални притисак вршњака и проблеми понашања; Култура исхране, становања, одевања; Утицај породице и психосоцијални развој детета; Алкохолизам у породици; Насиље у породици; Злостављање деце у породици и заједници; Култура рада; Средства масовне комуникације и њихов утицај на здравље; Утицај информатичке технологије на здравље деце; ''Компјутерска'' зависност.</w:t>
      </w:r>
    </w:p>
    <w:p w:rsidR="00D43C3F" w:rsidRPr="0028552E" w:rsidRDefault="00D43C3F" w:rsidP="004E6262">
      <w:pPr>
        <w:numPr>
          <w:ilvl w:val="0"/>
          <w:numId w:val="107"/>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b/>
          <w:sz w:val="24"/>
          <w:szCs w:val="24"/>
          <w:lang w:val="sr-Cyrl-CS"/>
        </w:rPr>
        <w:t>БОЛЕСТИ ЗАВИСНОСТИ:</w:t>
      </w:r>
      <w:r w:rsidRPr="0028552E">
        <w:rPr>
          <w:rFonts w:ascii="Times New Roman" w:eastAsia="Times New Roman" w:hAnsi="Times New Roman" w:cs="Times New Roman"/>
          <w:sz w:val="24"/>
          <w:szCs w:val="24"/>
          <w:lang w:val="sr-Cyrl-CS"/>
        </w:rPr>
        <w:t xml:space="preserve"> Ризично понашање у дечјем узрасту; Превенција алкохолизма; Пушење и здравље; Злоупотреба дроге; Превенција наркоманије.</w:t>
      </w:r>
    </w:p>
    <w:p w:rsidR="00D43C3F" w:rsidRDefault="00D43C3F" w:rsidP="00D43C3F">
      <w:pPr>
        <w:jc w:val="both"/>
        <w:rPr>
          <w:rFonts w:ascii="Times New Roman" w:eastAsia="Times New Roman" w:hAnsi="Times New Roman" w:cs="Times New Roman"/>
          <w:sz w:val="24"/>
          <w:szCs w:val="24"/>
          <w:lang w:val="sr-Cyrl-CS"/>
        </w:rPr>
      </w:pPr>
    </w:p>
    <w:p w:rsidR="00D43C3F" w:rsidRPr="0028552E" w:rsidRDefault="00D43C3F" w:rsidP="00D43C3F">
      <w:pPr>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lastRenderedPageBreak/>
        <w:t>НОСИОЦИ ПРОГРАМА: предметни наставници и одељенске старешине; педагог и психолог школе; директор школе; стручни сарадници и лекари Дома здравља ''Звездара'' – Школског и Стоматолошког диспанзера, Развојног саветовалишта; сарадници здравствених , стручних и научних института и институција, Градског завода за јавно здравље, Института за ментално здравље, Института за превенцију болести зависности, центра за социјални рад; стручних органа и организација Управе полиције за град Београд и МУП Звездаре.</w:t>
      </w:r>
    </w:p>
    <w:p w:rsidR="00D43C3F" w:rsidRPr="0028552E" w:rsidRDefault="00D43C3F" w:rsidP="00D43C3F">
      <w:pPr>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НАЧИН РЕАЛИЗАЦИЈЕ САДРЖАЈА:</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sr-Cyrl-CS"/>
        </w:rPr>
      </w:pPr>
      <w:r w:rsidRPr="0028552E">
        <w:rPr>
          <w:rFonts w:ascii="Times New Roman" w:eastAsia="Times New Roman" w:hAnsi="Times New Roman" w:cs="Times New Roman"/>
          <w:sz w:val="24"/>
          <w:szCs w:val="24"/>
          <w:lang w:val="sr-Cyrl-CS"/>
        </w:rPr>
        <w:t>на часовима редовне настав</w:t>
      </w:r>
      <w:r w:rsidRPr="0028552E">
        <w:rPr>
          <w:rFonts w:ascii="Times New Roman" w:hAnsi="Times New Roman" w:cs="Times New Roman"/>
          <w:sz w:val="24"/>
          <w:szCs w:val="24"/>
          <w:lang w:val="sr-Cyrl-CS"/>
        </w:rPr>
        <w:t>е у оквиру наставних предмета: Биологија, Хемија, Српски језик, Г</w:t>
      </w:r>
      <w:r w:rsidRPr="0028552E">
        <w:rPr>
          <w:rFonts w:ascii="Times New Roman" w:eastAsia="Times New Roman" w:hAnsi="Times New Roman" w:cs="Times New Roman"/>
          <w:sz w:val="24"/>
          <w:szCs w:val="24"/>
          <w:lang w:val="sr-Cyrl-CS"/>
        </w:rPr>
        <w:t xml:space="preserve">еографија, Свет око нас, Природа и друштво, Ликовна култура, Физичко васпитање; </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на часовима одељенских заједница и одељенских старешина;</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у току реализације програма секција и слободних ученичких активности;</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на посебно планираним тематским разговорима са педагогом и психологом школе;</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на предавањима стручњака за одређене области (лекари; сарадници института; стручњаци у области превенције; радници органа МУП-а);</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на посебно организованим семинарима за обуку ученика и наставника за рад у области превенције болести зависности и превенције преступништва;</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 xml:space="preserve"> у оквиру активности Ученичког парламента и Ђачког тима за вршњачку медијацију;</w:t>
      </w:r>
    </w:p>
    <w:p w:rsidR="00D43C3F" w:rsidRPr="0028552E" w:rsidRDefault="00D43C3F" w:rsidP="004E6262">
      <w:pPr>
        <w:numPr>
          <w:ilvl w:val="0"/>
          <w:numId w:val="106"/>
        </w:num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sr-Cyrl-CS"/>
        </w:rPr>
        <w:t>У оквиру програма у организацији Министарства здравља и Министарства просвете.</w:t>
      </w:r>
      <w:r w:rsidRPr="0028552E">
        <w:rPr>
          <w:rFonts w:ascii="Times New Roman" w:eastAsia="Times New Roman" w:hAnsi="Times New Roman" w:cs="Times New Roman"/>
          <w:sz w:val="24"/>
          <w:szCs w:val="24"/>
          <w:lang w:val="ru-RU"/>
        </w:rPr>
        <w:t>.</w:t>
      </w:r>
    </w:p>
    <w:p w:rsidR="00D43C3F" w:rsidRPr="0028552E" w:rsidRDefault="00D43C3F" w:rsidP="00D43C3F">
      <w:pPr>
        <w:spacing w:after="0" w:line="240" w:lineRule="auto"/>
        <w:ind w:left="1349" w:hanging="357"/>
        <w:jc w:val="both"/>
        <w:rPr>
          <w:rFonts w:ascii="Times New Roman" w:eastAsia="Times New Roman" w:hAnsi="Times New Roman" w:cs="Times New Roman"/>
          <w:sz w:val="24"/>
          <w:szCs w:val="24"/>
          <w:lang w:val="ru-RU"/>
        </w:rPr>
      </w:pPr>
    </w:p>
    <w:p w:rsidR="00D43C3F" w:rsidRPr="0028552E" w:rsidRDefault="00D43C3F" w:rsidP="00D43C3F">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ПРОГРАМ ЗДРАВСТВЕНЕ ЗАШТИТЕ</w:t>
      </w:r>
    </w:p>
    <w:p w:rsidR="00D43C3F" w:rsidRPr="0028552E" w:rsidRDefault="00D43C3F" w:rsidP="00D43C3F">
      <w:pPr>
        <w:spacing w:after="0" w:line="240" w:lineRule="auto"/>
        <w:ind w:left="284"/>
        <w:jc w:val="both"/>
        <w:rPr>
          <w:rFonts w:ascii="Times New Roman" w:eastAsia="Times New Roman" w:hAnsi="Times New Roman" w:cs="Times New Roman"/>
          <w:sz w:val="24"/>
          <w:szCs w:val="24"/>
          <w:lang w:val="ru-RU"/>
        </w:rPr>
      </w:pPr>
    </w:p>
    <w:p w:rsidR="00D43C3F" w:rsidRPr="0028552E" w:rsidRDefault="00D43C3F" w:rsidP="00D43C3F">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Превентивно деловање на здравље ученика врши се едукацијом и прегледима педијатра и стоматолога из Дома здравља „Миријево“.</w:t>
      </w:r>
    </w:p>
    <w:p w:rsidR="00D43C3F" w:rsidRDefault="00D43C3F">
      <w:pPr>
        <w:rPr>
          <w:rFonts w:ascii="Times New Roman" w:hAnsi="Times New Roman" w:cs="Times New Roman"/>
          <w:sz w:val="24"/>
          <w:szCs w:val="24"/>
          <w:lang/>
        </w:rPr>
      </w:pPr>
    </w:p>
    <w:p w:rsidR="00207F4F" w:rsidRDefault="000E5118" w:rsidP="00D43C3F">
      <w:pPr>
        <w:pStyle w:val="Heading2"/>
      </w:pPr>
      <w:bookmarkStart w:id="298" w:name="_Toc20408493"/>
      <w:r>
        <w:t>6.10. ПЛАН ПРОГРАМА ЗАШТИТЕ НА РАДУ</w:t>
      </w:r>
      <w:bookmarkEnd w:id="298"/>
    </w:p>
    <w:p w:rsidR="00D43C3F" w:rsidRDefault="00D43C3F" w:rsidP="00D43C3F">
      <w:pPr>
        <w:spacing w:after="0" w:line="240" w:lineRule="auto"/>
        <w:jc w:val="both"/>
        <w:rPr>
          <w:rFonts w:ascii="Times New Roman" w:eastAsia="Times New Roman" w:hAnsi="Times New Roman" w:cs="Times New Roman"/>
          <w:sz w:val="24"/>
          <w:szCs w:val="24"/>
          <w:lang w:val="ru-RU"/>
        </w:rPr>
      </w:pPr>
    </w:p>
    <w:p w:rsidR="00D43C3F" w:rsidRDefault="00D43C3F" w:rsidP="00D43C3F">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 xml:space="preserve">На основу Пројекта „Безбедност на раду“ редовно се испитују услови радне околине у циљу примењивања мера из области безбедности и здравља на раду.  </w:t>
      </w:r>
    </w:p>
    <w:p w:rsidR="00D43C3F" w:rsidRDefault="00D43C3F" w:rsidP="00D43C3F">
      <w:pPr>
        <w:spacing w:after="0" w:line="240" w:lineRule="auto"/>
        <w:jc w:val="both"/>
        <w:rPr>
          <w:rFonts w:ascii="Times New Roman" w:eastAsia="Times New Roman" w:hAnsi="Times New Roman" w:cs="Times New Roman"/>
          <w:sz w:val="24"/>
          <w:szCs w:val="24"/>
          <w:lang w:val="ru-RU"/>
        </w:rPr>
      </w:pPr>
    </w:p>
    <w:p w:rsidR="00D43C3F" w:rsidRDefault="00D43C3F" w:rsidP="00D43C3F">
      <w:pPr>
        <w:spacing w:after="0" w:line="240" w:lineRule="auto"/>
        <w:jc w:val="both"/>
        <w:rPr>
          <w:rFonts w:ascii="Times New Roman" w:eastAsia="Times New Roman" w:hAnsi="Times New Roman" w:cs="Times New Roman"/>
          <w:sz w:val="24"/>
          <w:szCs w:val="24"/>
          <w:lang w:val="ru-RU"/>
        </w:rPr>
      </w:pPr>
    </w:p>
    <w:p w:rsidR="007644D0" w:rsidRDefault="007644D0" w:rsidP="00D43C3F">
      <w:pPr>
        <w:spacing w:after="0" w:line="240" w:lineRule="auto"/>
        <w:jc w:val="both"/>
        <w:rPr>
          <w:rFonts w:ascii="Times New Roman" w:eastAsia="Times New Roman" w:hAnsi="Times New Roman" w:cs="Times New Roman"/>
          <w:sz w:val="24"/>
          <w:szCs w:val="24"/>
          <w:lang w:val="ru-RU"/>
        </w:rPr>
      </w:pPr>
    </w:p>
    <w:p w:rsidR="007644D0" w:rsidRDefault="007644D0" w:rsidP="00D43C3F">
      <w:pPr>
        <w:spacing w:after="0" w:line="240" w:lineRule="auto"/>
        <w:jc w:val="both"/>
        <w:rPr>
          <w:rFonts w:ascii="Times New Roman" w:eastAsia="Times New Roman" w:hAnsi="Times New Roman" w:cs="Times New Roman"/>
          <w:sz w:val="24"/>
          <w:szCs w:val="24"/>
          <w:lang w:val="ru-RU"/>
        </w:rPr>
      </w:pPr>
    </w:p>
    <w:p w:rsidR="007644D0" w:rsidRDefault="007644D0" w:rsidP="00D43C3F">
      <w:pPr>
        <w:spacing w:after="0" w:line="240" w:lineRule="auto"/>
        <w:jc w:val="both"/>
        <w:rPr>
          <w:rFonts w:ascii="Times New Roman" w:eastAsia="Times New Roman" w:hAnsi="Times New Roman" w:cs="Times New Roman"/>
          <w:sz w:val="24"/>
          <w:szCs w:val="24"/>
          <w:lang w:val="ru-RU"/>
        </w:rPr>
      </w:pPr>
    </w:p>
    <w:p w:rsidR="007644D0" w:rsidRPr="0028552E" w:rsidRDefault="007644D0" w:rsidP="007644D0">
      <w:pPr>
        <w:spacing w:after="160" w:line="259"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D54195" w:rsidRPr="00D54195" w:rsidRDefault="00D54195" w:rsidP="007644D0">
      <w:pPr>
        <w:pStyle w:val="Heading2"/>
      </w:pPr>
      <w:bookmarkStart w:id="299" w:name="_Toc20408494"/>
      <w:r>
        <w:lastRenderedPageBreak/>
        <w:t>6.11. ПЛАН РАДА ВРШЊАЧКОГ ТИМА</w:t>
      </w:r>
      <w:bookmarkEnd w:id="2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
        <w:gridCol w:w="1868"/>
        <w:gridCol w:w="1506"/>
        <w:gridCol w:w="1473"/>
        <w:gridCol w:w="1635"/>
        <w:gridCol w:w="2012"/>
      </w:tblGrid>
      <w:tr w:rsidR="00D54195" w:rsidRPr="00E12C87" w:rsidTr="00D54195">
        <w:trPr>
          <w:cantSplit/>
          <w:trHeight w:val="1279"/>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АВГУСТ</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Припрема плана за рад ВТа</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Чланови ВТа</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Пропагандни материјал за ученике и родитеље</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Процене и реаговања на појаву насиља</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СЕПТЕМБАР</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Избор чланова ВТа за ученике од петог до осмог разреда; Формирање ВТа; Дефинисање улога и одговорности ВТа и детаљније упознавање са циљевима и задацима рада</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чланови ВТа; одељенске старешине разреда</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петог до осмог разреда и одељенске старешине</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материјали за радионице</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Информисаност ученика и родитеља о раду ВТа</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ОКТОБАР</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Дечија недеља: Дечји вашар и замена улога ученика и наставника; Доношење одељенских  правила; Решавање конкретних проблема везаних за насиље</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од првог до осмог разреда; учитељи и наставници</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првог до осмог</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Изложба; плакати; свакодневна комуникација</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Унапређивање културног живота ученика; доследност у примени правила</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lastRenderedPageBreak/>
              <w:t>НОВЕМБАР</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Обележавање Међународног дана толеранције („Недеља лепих порука“); Решавање конкретних  проблема везаних за насиље; Анализа остварених резултата у превенцији насиља</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од првог до четвртог разреда; наставници ликовне културе</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првог до четвртог; учитељи и наставници ликовне културе</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Изложба; плакати</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Анализа унапређивања и побољшања комуникације међу ученицима</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ДЕЦЕМБАР</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За ученике од петог до осмог разреда-математички квиз; Обележавање Светског дана борбе против сиде; Решавање конкретних проблема везаних за насиље</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од првог до осмог разреда; наставници математике;</w:t>
            </w:r>
          </w:p>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наставници биологије</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петог до осмог разреда; наставници математике;</w:t>
            </w:r>
          </w:p>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наставници биологије</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Тестови знања; Панои</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Процена усвојености знањам и фер игре</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ЈАНУАР</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Анализа остварених резултата у превенцији насиља;  Решавање конкретних  проблема везаних за насиље; Спортски турнир</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од петог до осмог разреда; наставници физичке културе</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петог до осмог разреда</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Анкета; упитници; спортске игре са навијањем</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Процењивање ефеката спроведених активности; задовољство у игри и доследност у примени правила</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lastRenderedPageBreak/>
              <w:t>ФЕБРУАР</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 xml:space="preserve">Решавање конкретних  проблема везаних за насиље; </w:t>
            </w:r>
          </w:p>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Осмишљавање акција против насилништва</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од првог до осмог разреда; сви запослени</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првог до осмог; боравак</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Панои; Плакати</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Процењивање ефекта акције</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МАРТ</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Знањем против насиља: од првог до четвртог разреда Математички квиз; пети и шести разред-тест из биологије, географије и историје; седми разред</w:t>
            </w:r>
          </w:p>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 xml:space="preserve">-тест из физике; осми разред-тест из хемије; </w:t>
            </w:r>
          </w:p>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 xml:space="preserve"> Решавање конкретних  проблема везаних за насиље</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од првог до осмог разреда; учитељи; наставници математике, биологије, географије, историје, хемије</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првог до осмог разреда</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Тестови знања; плакати</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Процена усвојености знања и комуникације међу децом</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АПРИЛ</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Решавање конкретних  проблема везаних за насиље;  Анализа остварених резултата у превенцији насиља</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 xml:space="preserve">Ментори ВТа; ученици од петог до осмог разреда; </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од петог до осмог разреда; Одељенске старешине</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Панои</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Уочавање порука</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lastRenderedPageBreak/>
              <w:t>МАЈ</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Спортски турнир;  Решавање конкретних  проблема везаних за насиље</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ученици петог и шестог разреда; наставници физичке културе</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Ученици петог и шестог разреда; наставници физичке културе</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Спортске игре са навијањем</w:t>
            </w: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Анализа културе понашања на спортским манифестацијама што укључује уважавање противничке екипе и коректно навијање</w:t>
            </w:r>
          </w:p>
        </w:tc>
      </w:tr>
      <w:tr w:rsidR="00D54195" w:rsidRPr="00E12C87" w:rsidTr="00D54195">
        <w:trPr>
          <w:cantSplit/>
          <w:trHeight w:val="1134"/>
          <w:jc w:val="center"/>
        </w:trPr>
        <w:tc>
          <w:tcPr>
            <w:tcW w:w="748" w:type="dxa"/>
            <w:textDirection w:val="btLr"/>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ЈУН</w:t>
            </w:r>
          </w:p>
        </w:tc>
        <w:tc>
          <w:tcPr>
            <w:tcW w:w="3141"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Годишња анализа остварених резултата у превенцији насиља;  Евалуација; Писање извештаја</w:t>
            </w:r>
          </w:p>
        </w:tc>
        <w:tc>
          <w:tcPr>
            <w:tcW w:w="1897"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 чланови ВТа; сви запослени школе;</w:t>
            </w:r>
          </w:p>
        </w:tc>
        <w:tc>
          <w:tcPr>
            <w:tcW w:w="1528"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Ментори ВТа</w:t>
            </w:r>
          </w:p>
        </w:tc>
        <w:tc>
          <w:tcPr>
            <w:tcW w:w="1635"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извештаји</w:t>
            </w:r>
          </w:p>
          <w:p w:rsidR="00D54195" w:rsidRPr="00E12C87" w:rsidRDefault="00D54195" w:rsidP="00D54195">
            <w:pPr>
              <w:rPr>
                <w:rFonts w:ascii="Times New Roman" w:hAnsi="Times New Roman" w:cs="Times New Roman"/>
                <w:sz w:val="24"/>
                <w:szCs w:val="24"/>
              </w:rPr>
            </w:pPr>
          </w:p>
        </w:tc>
        <w:tc>
          <w:tcPr>
            <w:tcW w:w="2129" w:type="dxa"/>
          </w:tcPr>
          <w:p w:rsidR="00D54195" w:rsidRPr="00E12C87" w:rsidRDefault="00D54195" w:rsidP="00D54195">
            <w:pPr>
              <w:rPr>
                <w:rFonts w:ascii="Times New Roman" w:hAnsi="Times New Roman" w:cs="Times New Roman"/>
                <w:sz w:val="24"/>
                <w:szCs w:val="24"/>
              </w:rPr>
            </w:pPr>
            <w:r w:rsidRPr="00E12C87">
              <w:rPr>
                <w:rFonts w:ascii="Times New Roman" w:hAnsi="Times New Roman" w:cs="Times New Roman"/>
                <w:sz w:val="24"/>
                <w:szCs w:val="24"/>
              </w:rPr>
              <w:t>Процена усвојености знања и комуникације међу децом; процена усвојеносто повећања степена осетљивости на насиље; процена у превенцији и интервенцији свих облика насилне комуникације</w:t>
            </w:r>
          </w:p>
        </w:tc>
      </w:tr>
    </w:tbl>
    <w:p w:rsidR="00D54195" w:rsidRDefault="00D54195">
      <w:pPr>
        <w:rPr>
          <w:rFonts w:ascii="Times New Roman" w:hAnsi="Times New Roman" w:cs="Times New Roman"/>
          <w:sz w:val="24"/>
          <w:szCs w:val="24"/>
          <w:lang/>
        </w:rPr>
      </w:pPr>
    </w:p>
    <w:p w:rsidR="00AA022C" w:rsidRDefault="00AA022C">
      <w:pPr>
        <w:rPr>
          <w:rFonts w:ascii="Times New Roman" w:hAnsi="Times New Roman" w:cs="Times New Roman"/>
          <w:sz w:val="24"/>
          <w:szCs w:val="24"/>
          <w:lang/>
        </w:rPr>
      </w:pPr>
    </w:p>
    <w:p w:rsidR="00AA022C" w:rsidRPr="00AA022C" w:rsidRDefault="00AA022C" w:rsidP="00AA022C">
      <w:pPr>
        <w:pStyle w:val="Heading1"/>
      </w:pPr>
      <w:bookmarkStart w:id="300" w:name="_Toc20408495"/>
      <w:r>
        <w:rPr>
          <w:lang/>
        </w:rPr>
        <w:t xml:space="preserve">7. </w:t>
      </w:r>
      <w:r>
        <w:t>ИНДИВИДУАЛНИ ПЛАНОВИ И ПРОГРАМИ НАСТАВНИКА</w:t>
      </w:r>
      <w:bookmarkEnd w:id="300"/>
    </w:p>
    <w:p w:rsidR="00AA022C" w:rsidRDefault="00AA022C" w:rsidP="00AA022C">
      <w:pPr>
        <w:ind w:firstLine="720"/>
        <w:rPr>
          <w:rFonts w:ascii="Times New Roman" w:hAnsi="Times New Roman" w:cs="Times New Roman"/>
          <w:sz w:val="24"/>
          <w:szCs w:val="24"/>
          <w:lang/>
        </w:rPr>
      </w:pPr>
      <w:r>
        <w:rPr>
          <w:rFonts w:ascii="Times New Roman" w:hAnsi="Times New Roman" w:cs="Times New Roman"/>
          <w:sz w:val="24"/>
          <w:szCs w:val="24"/>
          <w:lang/>
        </w:rPr>
        <w:t xml:space="preserve">Наставници и стручни сарадници припремају своје индивидуалне планове рада за поједине наставне области и одређене видове ваннаставних активности, а на основу Правилника о наставном плану и програму за основну школу и задужења у оквиру 40-то часовне радне недеље за ову школску годину. </w:t>
      </w:r>
    </w:p>
    <w:p w:rsidR="00AA022C" w:rsidRDefault="00AA022C" w:rsidP="00AA022C">
      <w:pPr>
        <w:ind w:firstLine="720"/>
        <w:rPr>
          <w:rFonts w:ascii="Times New Roman" w:hAnsi="Times New Roman" w:cs="Times New Roman"/>
          <w:sz w:val="24"/>
          <w:szCs w:val="24"/>
          <w:lang/>
        </w:rPr>
      </w:pPr>
      <w:r>
        <w:rPr>
          <w:rFonts w:ascii="Times New Roman" w:hAnsi="Times New Roman" w:cs="Times New Roman"/>
          <w:sz w:val="24"/>
          <w:szCs w:val="24"/>
          <w:lang/>
        </w:rPr>
        <w:t>Ови програми и планови су саставни делови школских програма од 1. до 8. разреда као и Годишњег плана рада школе и чине његов саставни део и налазе се код наставника и у ПП служби.</w:t>
      </w:r>
    </w:p>
    <w:p w:rsidR="00BC6425" w:rsidRDefault="00BC6425" w:rsidP="00AA022C">
      <w:pPr>
        <w:ind w:firstLine="720"/>
        <w:rPr>
          <w:rFonts w:ascii="Times New Roman" w:hAnsi="Times New Roman" w:cs="Times New Roman"/>
          <w:sz w:val="24"/>
          <w:szCs w:val="24"/>
          <w:lang/>
        </w:rPr>
      </w:pPr>
    </w:p>
    <w:p w:rsidR="00BC6425" w:rsidRDefault="00BC6425" w:rsidP="00BC6425">
      <w:pPr>
        <w:pStyle w:val="Heading1"/>
        <w:rPr>
          <w:lang/>
        </w:rPr>
      </w:pPr>
      <w:bookmarkStart w:id="301" w:name="_Toc20408496"/>
      <w:r>
        <w:rPr>
          <w:lang/>
        </w:rPr>
        <w:lastRenderedPageBreak/>
        <w:t>8. ПРОЈЕКТИ ШКОЛЕ</w:t>
      </w:r>
      <w:bookmarkEnd w:id="301"/>
    </w:p>
    <w:p w:rsidR="00BC6425" w:rsidRDefault="00BC6425" w:rsidP="00BC6425">
      <w:pPr>
        <w:pStyle w:val="Heading2"/>
      </w:pPr>
      <w:bookmarkStart w:id="302" w:name="_Toc20408497"/>
      <w:r>
        <w:t>8.1. ПРОЈЕКАТ „БУДИ ДРУГ“</w:t>
      </w:r>
      <w:bookmarkEnd w:id="302"/>
    </w:p>
    <w:p w:rsidR="00BC6425" w:rsidRPr="00BC6425" w:rsidRDefault="00BC6425" w:rsidP="00BC6425">
      <w:pPr>
        <w:tabs>
          <w:tab w:val="left" w:pos="1800"/>
        </w:tabs>
        <w:spacing w:after="240" w:line="360" w:lineRule="auto"/>
        <w:rPr>
          <w:rFonts w:ascii="Times New Roman" w:eastAsia="Times New Roman" w:hAnsi="Times New Roman" w:cs="Times New Roman"/>
          <w:b/>
          <w:sz w:val="24"/>
          <w:szCs w:val="24"/>
        </w:rPr>
      </w:pPr>
      <w:r w:rsidRPr="00BC6425">
        <w:rPr>
          <w:rFonts w:ascii="Times New Roman" w:eastAsia="Times New Roman" w:hAnsi="Times New Roman" w:cs="Times New Roman"/>
          <w:b/>
          <w:sz w:val="24"/>
          <w:szCs w:val="20"/>
          <w:lang w:val="ru-RU"/>
        </w:rPr>
        <w:t>Област</w:t>
      </w:r>
      <w:r w:rsidRPr="00BC6425">
        <w:rPr>
          <w:rFonts w:ascii="Times New Roman" w:eastAsia="Times New Roman" w:hAnsi="Times New Roman" w:cs="Times New Roman"/>
          <w:b/>
          <w:sz w:val="24"/>
          <w:szCs w:val="20"/>
          <w:lang w:val="sr-Cyrl-CS"/>
        </w:rPr>
        <w:t xml:space="preserve"> на коју се односи</w:t>
      </w:r>
      <w:r w:rsidRPr="00BC6425">
        <w:rPr>
          <w:rFonts w:ascii="Times New Roman" w:eastAsia="Times New Roman" w:hAnsi="Times New Roman" w:cs="Times New Roman"/>
          <w:b/>
          <w:sz w:val="24"/>
          <w:szCs w:val="24"/>
        </w:rPr>
        <w:t xml:space="preserve"> ПРОЈЕКАТ,, БУДИ ДРУГ” </w:t>
      </w:r>
      <w:r w:rsidRPr="00BC6425">
        <w:rPr>
          <w:rFonts w:ascii="Times New Roman" w:eastAsia="Times New Roman" w:hAnsi="Times New Roman" w:cs="Times New Roman"/>
          <w:sz w:val="24"/>
          <w:szCs w:val="20"/>
          <w:lang w:val="sr-Cyrl-CS"/>
        </w:rPr>
        <w:t>:</w:t>
      </w:r>
      <w:r>
        <w:rPr>
          <w:rFonts w:ascii="Times New Roman" w:eastAsia="Times New Roman" w:hAnsi="Times New Roman" w:cs="Times New Roman"/>
          <w:b/>
          <w:sz w:val="24"/>
          <w:szCs w:val="24"/>
        </w:rPr>
        <w:br/>
      </w:r>
      <w:r w:rsidRPr="00037234">
        <w:rPr>
          <w:rFonts w:ascii="Times New Roman" w:eastAsia="MinionPro-Regular" w:hAnsi="Times New Roman" w:cs="Times New Roman"/>
          <w:b/>
          <w:sz w:val="24"/>
          <w:szCs w:val="24"/>
          <w:u w:val="single"/>
          <w:lang w:val="ru-RU"/>
        </w:rPr>
        <w:t>спречавање негативних појава у спорту</w:t>
      </w:r>
      <w:r w:rsidRPr="00037234">
        <w:rPr>
          <w:rFonts w:ascii="Times New Roman" w:eastAsia="MinionPro-Regular" w:hAnsi="Times New Roman" w:cs="Times New Roman"/>
          <w:b/>
          <w:sz w:val="24"/>
          <w:szCs w:val="24"/>
          <w:u w:val="single"/>
        </w:rPr>
        <w:t xml:space="preserve"> и свакодневном животу</w:t>
      </w:r>
      <w:r w:rsidRPr="00037234">
        <w:rPr>
          <w:rFonts w:ascii="Times New Roman" w:eastAsia="MinionPro-Regular" w:hAnsi="Times New Roman" w:cs="Times New Roman"/>
          <w:b/>
          <w:sz w:val="24"/>
          <w:szCs w:val="24"/>
          <w:u w:val="single"/>
          <w:lang w:val="ru-RU"/>
        </w:rPr>
        <w:t>;</w:t>
      </w:r>
    </w:p>
    <w:p w:rsidR="00BC6425" w:rsidRPr="00037234" w:rsidRDefault="00BC6425" w:rsidP="00BC6425">
      <w:pPr>
        <w:tabs>
          <w:tab w:val="left" w:pos="1800"/>
        </w:tabs>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Кратак садржај програма :</w:t>
      </w:r>
    </w:p>
    <w:p w:rsidR="00BC6425" w:rsidRPr="00037234" w:rsidRDefault="00BC6425" w:rsidP="00BC6425">
      <w:pPr>
        <w:tabs>
          <w:tab w:val="left" w:pos="1800"/>
        </w:tabs>
        <w:spacing w:before="120" w:after="240" w:line="240" w:lineRule="auto"/>
        <w:jc w:val="both"/>
        <w:rPr>
          <w:rFonts w:ascii="Times New Roman" w:eastAsia="Calibri" w:hAnsi="Times New Roman" w:cs="Times New Roman"/>
          <w:bCs/>
          <w:sz w:val="24"/>
          <w:szCs w:val="24"/>
          <w:lang w:val="sr-Cyrl-CS"/>
        </w:rPr>
      </w:pPr>
      <w:r w:rsidRPr="00037234">
        <w:rPr>
          <w:rFonts w:ascii="Times New Roman" w:eastAsia="Calibri" w:hAnsi="Times New Roman" w:cs="Times New Roman"/>
          <w:bCs/>
          <w:sz w:val="24"/>
          <w:szCs w:val="24"/>
        </w:rPr>
        <w:t>Главни циљ програма је развијање свести и неговање позитивног спортског понашања, навијања и ферплеја код деце и младих, као и развијање родитељских вештина које подржавају спортско васпитање</w:t>
      </w:r>
      <w:r w:rsidRPr="00037234">
        <w:rPr>
          <w:rFonts w:ascii="Times New Roman" w:eastAsia="Calibri" w:hAnsi="Times New Roman" w:cs="Times New Roman"/>
          <w:bCs/>
          <w:sz w:val="24"/>
          <w:szCs w:val="24"/>
          <w:lang w:val="sr-Cyrl-CS"/>
        </w:rPr>
        <w:t xml:space="preserve"> деце. Поред организовања спортског дана на којем ће деца увежбавати позитивно спортско понашање и навијање, у оквиру </w:t>
      </w:r>
      <w:r w:rsidRPr="00037234">
        <w:rPr>
          <w:rFonts w:ascii="Times New Roman" w:eastAsia="Calibri" w:hAnsi="Times New Roman" w:cs="Times New Roman"/>
          <w:bCs/>
          <w:sz w:val="24"/>
          <w:szCs w:val="24"/>
        </w:rPr>
        <w:t>програма</w:t>
      </w:r>
      <w:r w:rsidRPr="00037234">
        <w:rPr>
          <w:rFonts w:ascii="Times New Roman" w:eastAsia="Calibri" w:hAnsi="Times New Roman" w:cs="Times New Roman"/>
          <w:bCs/>
          <w:sz w:val="24"/>
          <w:szCs w:val="24"/>
          <w:lang w:val="sr-Cyrl-CS"/>
        </w:rPr>
        <w:t xml:space="preserve"> се креирају документи – кодекси понашања који ће обликовати спортско понашање ученика на часовима физичког васпитања и током активног тренирања, као и понашања спортских педагога (наставника разредне наставе) и тренера. Програмски циљеви  и активности су усклађени са Стратегијом развоја спорта у Републици Србији, као и програмима развоја спорта у граду Београду и на територији ГО Звездара.</w:t>
      </w:r>
    </w:p>
    <w:p w:rsidR="00BC6425"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У ОШ „Павле Савић“ ће се организовати спортски викенд у првој недељи октобра (у оквиру Дечије недеље) за ученике од првог до четвртог разреда и њихове родитеље (посебно први и други разред, посебно трећи и четврти разред), са циљем развијања и неговања вредности позитивног спортског понашања, навијања и ферплеја. Биће организован спортски полигон, елементарне и штафетне игре у којима ће учествовати сви пријављени ученици, без обзира на способности, пол и године старости. Вредноваће се спортско навијање и подржавање такмичара. Посебно ће спортским реквизитима бити награђена одељења која покажу висок ниво партиципације и спортског навијања, а сваки учесник дипломом.</w:t>
      </w:r>
    </w:p>
    <w:p w:rsidR="00BC6425"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Припремиће се кодекси понашања на часовима физичког васпитања и спортским тренинзима, као и кодекс понашања за родитеље и спортске педагоге. Кодекси ће бити представљени на плакатима и делиће се флајери присутнима. Две недеље пре манифестације наставницима разредне наставе ће се дати писано упутство како да припреме одељења за учешће на спортској манифестацији, како да навијају, спортски поздрављају, спортски се понашају у току такмичења. </w:t>
      </w:r>
    </w:p>
    <w:p w:rsidR="00BC6425"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Организоваће се трибина о спортском навијању за ученике,са познатим кошаркашем Владимиром Тицом.</w:t>
      </w:r>
    </w:p>
    <w:p w:rsidR="00BC6425"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rPr>
        <w:t>Са родитељима ће се организовати трибина о улози родитеља у спортском васпитању и напредовању детета . Трибину ће водити бивши кошаркаш КК „ФМП“, дипломирани психолог Зоран Осмоковић.</w:t>
      </w:r>
    </w:p>
    <w:p w:rsidR="00BC6425"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Програм ће реализовати тренери Џудо клуба „Жандармерија“, професори ОШ „Павле Савић“ и родитељи волонтери, по струци професори физичког васпитања. </w:t>
      </w:r>
    </w:p>
    <w:p w:rsidR="00BC6425" w:rsidRPr="00037234" w:rsidRDefault="00BC6425" w:rsidP="00BC6425">
      <w:pPr>
        <w:tabs>
          <w:tab w:val="left" w:pos="360"/>
        </w:tabs>
        <w:spacing w:after="0" w:line="240" w:lineRule="auto"/>
        <w:ind w:left="567"/>
        <w:jc w:val="both"/>
        <w:rPr>
          <w:rFonts w:ascii="Times New Roman" w:eastAsia="Times New Roman" w:hAnsi="Times New Roman" w:cs="Times New Roman"/>
          <w:b/>
          <w:sz w:val="24"/>
          <w:szCs w:val="24"/>
          <w:lang w:val="sr-Cyrl-CS"/>
        </w:rPr>
      </w:pPr>
    </w:p>
    <w:p w:rsidR="00BC6425" w:rsidRPr="00037234" w:rsidRDefault="00BC6425" w:rsidP="00BC6425">
      <w:pPr>
        <w:tabs>
          <w:tab w:val="left" w:pos="360"/>
          <w:tab w:val="left" w:pos="1800"/>
        </w:tabs>
        <w:spacing w:after="0" w:line="240" w:lineRule="auto"/>
        <w:jc w:val="both"/>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Локација(е) на којима се пројекат реализује:</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Отворени спортски терени ОШ „Павле Савић“ (у октобру).</w:t>
      </w:r>
    </w:p>
    <w:p w:rsidR="00BC6425" w:rsidRPr="003B5C78"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b/>
          <w:sz w:val="24"/>
          <w:szCs w:val="24"/>
          <w:lang w:val="sr-Cyrl-CS"/>
        </w:rPr>
        <w:t xml:space="preserve">Циљеви програма </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Главни циљ програма је развијање свести и неговање позитивног спортског понашања, навијања и ферплеја код деце и младих. </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Специфични циљеви:</w:t>
      </w:r>
    </w:p>
    <w:p w:rsidR="00BC6425" w:rsidRPr="00037234" w:rsidRDefault="00BC6425" w:rsidP="00316C81">
      <w:pPr>
        <w:numPr>
          <w:ilvl w:val="0"/>
          <w:numId w:val="121"/>
        </w:numPr>
        <w:tabs>
          <w:tab w:val="left" w:pos="180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Стицање знања и вештина спортског навијања код деце и родитеља</w:t>
      </w:r>
    </w:p>
    <w:p w:rsidR="00BC6425" w:rsidRPr="00037234" w:rsidRDefault="00BC6425" w:rsidP="00316C81">
      <w:pPr>
        <w:numPr>
          <w:ilvl w:val="0"/>
          <w:numId w:val="121"/>
        </w:numPr>
        <w:tabs>
          <w:tab w:val="left" w:pos="180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Стицање знања и вештина спортског понашања и ферплеја код деце</w:t>
      </w:r>
    </w:p>
    <w:p w:rsidR="00BC6425" w:rsidRPr="00037234" w:rsidRDefault="00BC6425" w:rsidP="00316C81">
      <w:pPr>
        <w:numPr>
          <w:ilvl w:val="0"/>
          <w:numId w:val="121"/>
        </w:numPr>
        <w:tabs>
          <w:tab w:val="left" w:pos="180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Развијање родитељских вештина за спортско васпитање детета и праћење његовог спортског напредовања</w:t>
      </w:r>
    </w:p>
    <w:p w:rsidR="00BC6425" w:rsidRPr="00037234" w:rsidRDefault="00BC6425" w:rsidP="00316C81">
      <w:pPr>
        <w:numPr>
          <w:ilvl w:val="0"/>
          <w:numId w:val="121"/>
        </w:numPr>
        <w:tabs>
          <w:tab w:val="left" w:pos="180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Развијање школске праксе која подстиче позитивно спортско понашање</w:t>
      </w:r>
    </w:p>
    <w:p w:rsidR="00BC6425" w:rsidRPr="00037234" w:rsidRDefault="00BC6425" w:rsidP="00BC6425">
      <w:pPr>
        <w:autoSpaceDE w:val="0"/>
        <w:autoSpaceDN w:val="0"/>
        <w:adjustRightInd w:val="0"/>
        <w:spacing w:after="0" w:line="240" w:lineRule="auto"/>
        <w:ind w:left="567"/>
        <w:jc w:val="both"/>
        <w:rPr>
          <w:rFonts w:ascii="Times New Roman" w:eastAsia="Times New Roman" w:hAnsi="Times New Roman" w:cs="Times New Roman"/>
          <w:sz w:val="24"/>
          <w:szCs w:val="24"/>
          <w:lang w:val="sr-Cyrl-CS"/>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Спречавање насиља на спортским борилиштима и развијање културе навијања је један од приоритета сваке организоване заједнице и државе. Поштовање кодекса понашања.</w:t>
      </w:r>
    </w:p>
    <w:p w:rsidR="00BC6425" w:rsidRPr="00037234" w:rsidRDefault="00BC6425" w:rsidP="00BC6425">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rPr>
        <w:t xml:space="preserve">Циљеви програма су у складу са Програмом развоја спорта града Београда за период 2016-2018, </w:t>
      </w:r>
      <w:r w:rsidRPr="00037234">
        <w:rPr>
          <w:rFonts w:ascii="Times New Roman" w:eastAsia="Times New Roman" w:hAnsi="Times New Roman" w:cs="Times New Roman"/>
          <w:sz w:val="24"/>
          <w:szCs w:val="24"/>
          <w:lang w:val="sr-Cyrl-CS"/>
        </w:rPr>
        <w:t>Мера 7.1.1.6.1: Популарисање предшколског, школског и универзитетског спорта кроз већу медијску присутност и истицања јавног значаја школског спорта</w:t>
      </w:r>
      <w:r w:rsidRPr="00037234">
        <w:rPr>
          <w:rFonts w:ascii="Times New Roman" w:eastAsia="Times New Roman" w:hAnsi="Times New Roman" w:cs="Times New Roman"/>
          <w:sz w:val="24"/>
          <w:szCs w:val="24"/>
        </w:rPr>
        <w:t xml:space="preserve">; </w:t>
      </w:r>
      <w:r w:rsidRPr="00037234">
        <w:rPr>
          <w:rFonts w:ascii="Times New Roman" w:eastAsia="Times New Roman" w:hAnsi="Times New Roman" w:cs="Times New Roman"/>
          <w:sz w:val="24"/>
          <w:szCs w:val="24"/>
          <w:lang w:val="sr-Cyrl-CS"/>
        </w:rPr>
        <w:t>Активност 7.1.1.6.1.3: Реализовање програма и пројеката у циљу промоције фер плеја, толеранције и поштовања различитости.</w:t>
      </w:r>
    </w:p>
    <w:p w:rsidR="00BC6425" w:rsidRPr="00037234" w:rsidRDefault="00BC6425" w:rsidP="00BC6425">
      <w:pPr>
        <w:autoSpaceDE w:val="0"/>
        <w:autoSpaceDN w:val="0"/>
        <w:adjustRightInd w:val="0"/>
        <w:spacing w:after="0" w:line="240" w:lineRule="auto"/>
        <w:ind w:left="567" w:firstLine="1440"/>
        <w:jc w:val="both"/>
        <w:rPr>
          <w:rFonts w:ascii="Times New Roman" w:eastAsia="Times New Roman" w:hAnsi="Times New Roman" w:cs="Times New Roman"/>
          <w:b/>
          <w:sz w:val="24"/>
          <w:szCs w:val="24"/>
          <w:lang w:val="sr-Cyrl-CS"/>
        </w:rPr>
      </w:pPr>
    </w:p>
    <w:p w:rsidR="00BC6425" w:rsidRPr="00037234" w:rsidRDefault="00BC6425" w:rsidP="00BC6425">
      <w:pPr>
        <w:tabs>
          <w:tab w:val="left" w:pos="360"/>
        </w:tabs>
        <w:spacing w:after="0" w:line="240" w:lineRule="auto"/>
        <w:jc w:val="both"/>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Корисници обухваћени програмом су:</w:t>
      </w:r>
    </w:p>
    <w:p w:rsidR="00BC6425" w:rsidRPr="00037234" w:rsidRDefault="00BC6425" w:rsidP="00BC6425">
      <w:pPr>
        <w:tabs>
          <w:tab w:val="left" w:pos="360"/>
        </w:tabs>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ОШ „Павле Савић“ – 455 девојчица, 493 дечака, </w:t>
      </w:r>
    </w:p>
    <w:p w:rsidR="00BC6425" w:rsidRPr="00037234" w:rsidRDefault="00BC6425" w:rsidP="00BC6425">
      <w:pPr>
        <w:tabs>
          <w:tab w:val="left" w:pos="360"/>
        </w:tabs>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Наставници разредне наставе – 63</w:t>
      </w:r>
    </w:p>
    <w:p w:rsidR="00BC6425" w:rsidRPr="00037234" w:rsidRDefault="00BC6425" w:rsidP="00BC6425">
      <w:pPr>
        <w:tabs>
          <w:tab w:val="left" w:pos="360"/>
        </w:tabs>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Родитељи – око 150</w:t>
      </w:r>
    </w:p>
    <w:p w:rsidR="00BC6425" w:rsidRPr="00037234" w:rsidRDefault="00BC6425" w:rsidP="00BC6425">
      <w:pPr>
        <w:tabs>
          <w:tab w:val="left" w:pos="360"/>
        </w:tabs>
        <w:spacing w:after="0" w:line="240" w:lineRule="auto"/>
        <w:ind w:left="567"/>
        <w:jc w:val="both"/>
        <w:rPr>
          <w:rFonts w:ascii="Times New Roman" w:eastAsia="Times New Roman" w:hAnsi="Times New Roman" w:cs="Times New Roman"/>
          <w:b/>
          <w:sz w:val="24"/>
          <w:szCs w:val="24"/>
          <w:lang w:val="sr-Cyrl-CS"/>
        </w:rPr>
      </w:pPr>
    </w:p>
    <w:p w:rsidR="00BC6425" w:rsidRDefault="00BC6425" w:rsidP="00BC6425">
      <w:pPr>
        <w:tabs>
          <w:tab w:val="left" w:pos="360"/>
        </w:tabs>
        <w:spacing w:after="0" w:line="240" w:lineRule="auto"/>
        <w:jc w:val="both"/>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Време реализације програма и динамика реализације (време почетка и завршетка реализације, активности по месецима):</w:t>
      </w:r>
    </w:p>
    <w:p w:rsidR="00BC6425" w:rsidRDefault="00BC6425" w:rsidP="00BC6425">
      <w:pPr>
        <w:tabs>
          <w:tab w:val="left" w:pos="360"/>
        </w:tabs>
        <w:spacing w:after="0" w:line="240" w:lineRule="auto"/>
        <w:jc w:val="both"/>
        <w:rPr>
          <w:rFonts w:ascii="Times New Roman" w:eastAsia="Times New Roman" w:hAnsi="Times New Roman" w:cs="Times New Roman"/>
          <w:b/>
          <w:sz w:val="24"/>
          <w:szCs w:val="24"/>
          <w:lang w:val="sr-Cyrl-CS"/>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708"/>
        <w:gridCol w:w="554"/>
        <w:gridCol w:w="907"/>
        <w:gridCol w:w="907"/>
        <w:gridCol w:w="863"/>
        <w:gridCol w:w="863"/>
        <w:gridCol w:w="863"/>
        <w:gridCol w:w="863"/>
        <w:gridCol w:w="1606"/>
      </w:tblGrid>
      <w:tr w:rsidR="00BC6425" w:rsidRPr="00BC6425" w:rsidTr="00BC6425">
        <w:trPr>
          <w:tblHeade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b/>
                <w:lang w:val="sr-Cyrl-CS"/>
              </w:rPr>
            </w:pPr>
            <w:r w:rsidRPr="00BC6425">
              <w:rPr>
                <w:rFonts w:ascii="Times New Roman" w:eastAsia="SimSun" w:hAnsi="Times New Roman" w:cs="Times New Roman"/>
                <w:b/>
                <w:lang w:val="sr-Cyrl-CS"/>
              </w:rPr>
              <w:t>Активност</w:t>
            </w:r>
          </w:p>
        </w:tc>
        <w:tc>
          <w:tcPr>
            <w:tcW w:w="1262" w:type="dxa"/>
            <w:gridSpan w:val="2"/>
          </w:tcPr>
          <w:p w:rsidR="00BC6425" w:rsidRPr="00BC6425" w:rsidRDefault="00BC6425" w:rsidP="00BC6425">
            <w:pPr>
              <w:tabs>
                <w:tab w:val="left" w:pos="360"/>
              </w:tabs>
              <w:spacing w:after="0" w:line="240" w:lineRule="auto"/>
              <w:jc w:val="both"/>
              <w:rPr>
                <w:rFonts w:ascii="Times New Roman" w:eastAsia="SimSun" w:hAnsi="Times New Roman" w:cs="Times New Roman"/>
                <w:b/>
                <w:lang w:val="sr-Cyrl-CS"/>
              </w:rPr>
            </w:pPr>
            <w:r w:rsidRPr="00BC6425">
              <w:rPr>
                <w:rFonts w:ascii="Times New Roman" w:eastAsia="SimSun" w:hAnsi="Times New Roman" w:cs="Times New Roman"/>
                <w:b/>
                <w:lang w:val="sr-Cyrl-CS"/>
              </w:rPr>
              <w:t>ЈУН</w:t>
            </w:r>
          </w:p>
        </w:tc>
        <w:tc>
          <w:tcPr>
            <w:tcW w:w="1814" w:type="dxa"/>
            <w:gridSpan w:val="2"/>
          </w:tcPr>
          <w:p w:rsidR="00BC6425" w:rsidRPr="00BC6425" w:rsidRDefault="00BC6425" w:rsidP="00BC6425">
            <w:pPr>
              <w:tabs>
                <w:tab w:val="left" w:pos="360"/>
              </w:tabs>
              <w:spacing w:after="0" w:line="240" w:lineRule="auto"/>
              <w:jc w:val="both"/>
              <w:rPr>
                <w:rFonts w:ascii="Times New Roman" w:eastAsia="SimSun" w:hAnsi="Times New Roman" w:cs="Times New Roman"/>
                <w:b/>
                <w:lang w:val="sr-Cyrl-CS"/>
              </w:rPr>
            </w:pPr>
            <w:r w:rsidRPr="00BC6425">
              <w:rPr>
                <w:rFonts w:ascii="Times New Roman" w:eastAsia="SimSun" w:hAnsi="Times New Roman" w:cs="Times New Roman"/>
                <w:b/>
                <w:lang w:val="sr-Cyrl-CS"/>
              </w:rPr>
              <w:t>СЕПТЕМБАР</w:t>
            </w:r>
          </w:p>
        </w:tc>
        <w:tc>
          <w:tcPr>
            <w:tcW w:w="1726" w:type="dxa"/>
            <w:gridSpan w:val="2"/>
          </w:tcPr>
          <w:p w:rsidR="00BC6425" w:rsidRPr="00BC6425" w:rsidRDefault="00BC6425" w:rsidP="00BC6425">
            <w:pPr>
              <w:tabs>
                <w:tab w:val="left" w:pos="360"/>
              </w:tabs>
              <w:spacing w:after="0" w:line="240" w:lineRule="auto"/>
              <w:jc w:val="both"/>
              <w:rPr>
                <w:rFonts w:ascii="Times New Roman" w:eastAsia="SimSun" w:hAnsi="Times New Roman" w:cs="Times New Roman"/>
                <w:b/>
                <w:lang w:val="sr-Cyrl-CS"/>
              </w:rPr>
            </w:pPr>
            <w:r w:rsidRPr="00BC6425">
              <w:rPr>
                <w:rFonts w:ascii="Times New Roman" w:eastAsia="SimSun" w:hAnsi="Times New Roman" w:cs="Times New Roman"/>
                <w:b/>
                <w:lang w:val="sr-Cyrl-CS"/>
              </w:rPr>
              <w:t>ОКТОБАР</w:t>
            </w:r>
          </w:p>
        </w:tc>
        <w:tc>
          <w:tcPr>
            <w:tcW w:w="1726" w:type="dxa"/>
            <w:gridSpan w:val="2"/>
          </w:tcPr>
          <w:p w:rsidR="00BC6425" w:rsidRPr="00BC6425" w:rsidRDefault="00BC6425" w:rsidP="00BC6425">
            <w:pPr>
              <w:tabs>
                <w:tab w:val="left" w:pos="360"/>
              </w:tabs>
              <w:spacing w:after="0" w:line="240" w:lineRule="auto"/>
              <w:jc w:val="both"/>
              <w:rPr>
                <w:rFonts w:ascii="Times New Roman" w:eastAsia="SimSun" w:hAnsi="Times New Roman" w:cs="Times New Roman"/>
                <w:b/>
                <w:lang w:val="sr-Cyrl-CS"/>
              </w:rPr>
            </w:pPr>
            <w:r w:rsidRPr="00BC6425">
              <w:rPr>
                <w:rFonts w:ascii="Times New Roman" w:eastAsia="SimSun" w:hAnsi="Times New Roman" w:cs="Times New Roman"/>
                <w:b/>
                <w:lang w:val="sr-Cyrl-CS"/>
              </w:rPr>
              <w:t>НОВЕМБАР</w:t>
            </w:r>
          </w:p>
        </w:tc>
        <w:tc>
          <w:tcPr>
            <w:tcW w:w="1606" w:type="dxa"/>
          </w:tcPr>
          <w:p w:rsidR="00BC6425" w:rsidRPr="00BC6425" w:rsidRDefault="00BC6425" w:rsidP="00BC6425">
            <w:pPr>
              <w:tabs>
                <w:tab w:val="left" w:pos="360"/>
              </w:tabs>
              <w:spacing w:after="0" w:line="240" w:lineRule="auto"/>
              <w:jc w:val="both"/>
              <w:rPr>
                <w:rFonts w:ascii="Times New Roman" w:eastAsia="SimSun" w:hAnsi="Times New Roman" w:cs="Times New Roman"/>
                <w:b/>
                <w:lang w:val="sr-Cyrl-CS"/>
              </w:rPr>
            </w:pPr>
            <w:r w:rsidRPr="00BC6425">
              <w:rPr>
                <w:rFonts w:ascii="Times New Roman" w:eastAsia="SimSun" w:hAnsi="Times New Roman" w:cs="Times New Roman"/>
                <w:b/>
                <w:lang w:val="sr-Cyrl-CS"/>
              </w:rPr>
              <w:t>Реализатор</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Припрема кодекса понашања на часовима физичког васпитања, на тренинзима, кодекс понашања за родитеље и наставнике (и сортске педагоге)</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72"/>
                <w:tab w:val="left" w:pos="162"/>
                <w:tab w:val="left" w:pos="252"/>
              </w:tabs>
              <w:spacing w:after="120" w:line="360" w:lineRule="auto"/>
              <w:ind w:left="567" w:firstLine="720"/>
              <w:jc w:val="center"/>
              <w:rPr>
                <w:rFonts w:ascii="Times New Roman" w:eastAsia="SimSun" w:hAnsi="Times New Roman" w:cs="Times New Roman"/>
                <w:lang w:val="sr-Cyrl-CS"/>
              </w:rPr>
            </w:pPr>
            <w:r w:rsidRPr="00BC6425">
              <w:rPr>
                <w:rFonts w:ascii="Times New Roman" w:eastAsia="SimSun" w:hAnsi="Times New Roman" w:cs="Times New Roman"/>
                <w:lang w:val="sr-Cyrl-CS"/>
              </w:rPr>
              <w:t>Хх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Владимир Вучковић, Тамара Вучковић,  Соња Стаменовић, ученици, наставници школе</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Припрема упутства за наставнике</w:t>
            </w:r>
          </w:p>
        </w:tc>
        <w:tc>
          <w:tcPr>
            <w:tcW w:w="708" w:type="dxa"/>
          </w:tcPr>
          <w:p w:rsidR="00BC6425" w:rsidRPr="00BC6425" w:rsidRDefault="00BC6425" w:rsidP="00BC6425">
            <w:pPr>
              <w:tabs>
                <w:tab w:val="left" w:pos="1800"/>
              </w:tabs>
              <w:spacing w:after="240" w:line="240" w:lineRule="auto"/>
              <w:ind w:left="567" w:firstLine="1440"/>
              <w:jc w:val="both"/>
              <w:rPr>
                <w:rFonts w:ascii="Arial" w:eastAsia="SimSun" w:hAnsi="Arial" w:cs="Times New Roman"/>
              </w:rPr>
            </w:pPr>
            <w:r w:rsidRPr="00BC6425">
              <w:rPr>
                <w:rFonts w:ascii="Arial" w:eastAsia="SimSun" w:hAnsi="Arial" w:cs="Times New Roman"/>
              </w:rPr>
              <w:t>х</w:t>
            </w:r>
          </w:p>
        </w:tc>
        <w:tc>
          <w:tcPr>
            <w:tcW w:w="554" w:type="dxa"/>
            <w:vAlign w:val="center"/>
          </w:tcPr>
          <w:p w:rsidR="00BC6425" w:rsidRPr="00BC6425" w:rsidRDefault="00BC6425" w:rsidP="00BC6425">
            <w:pPr>
              <w:tabs>
                <w:tab w:val="left" w:pos="197"/>
              </w:tabs>
              <w:spacing w:after="120" w:line="360" w:lineRule="auto"/>
              <w:ind w:left="567" w:firstLine="1063"/>
              <w:jc w:val="center"/>
              <w:rPr>
                <w:rFonts w:ascii="Times New Roman" w:eastAsia="SimSun" w:hAnsi="Times New Roman" w:cs="Times New Roman"/>
                <w:lang w:val="sr-Cyrl-CS"/>
              </w:rPr>
            </w:pPr>
            <w:r w:rsidRPr="00BC6425">
              <w:rPr>
                <w:rFonts w:ascii="Times New Roman" w:eastAsia="SimSun" w:hAnsi="Times New Roman" w:cs="Times New Roman"/>
                <w:lang w:val="sr-Cyrl-CS"/>
              </w:rPr>
              <w:t>Х    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Владимир Вучковић, Тамара Вучковић,  Соња Стаменовић, наставници</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lastRenderedPageBreak/>
              <w:t>Израда плаката, флајера и диплома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Предстваници клуба, сарадници</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Детаљно планирање реализације спортског дана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Предстваници клуба, наставници, родитељи волонтери</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Набавка спортске опреме и реквизита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Предстваници клуба</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 xml:space="preserve">Припрема ученика за учешће на спортском дану </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Наставници разредне наставе</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Реализација спортског дана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Предстваници клуба, наставници, родитељи волонтери</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Планирање и организација трибине: Улога родитеља у спортском васпитању детета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Владимир Вучковић, Тамара Вучковић,  Соња Стаменовић, Зоран Осмоковић</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Планирање и организација трибине: Спортско навијање и понашање на спортском догађају</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Владимир Вучковић, Тамара Вучковић,  Соња Стаменовић, Владимир Тица</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Испитивање знања о ферплеју и задовољства учесника - анкета, интервуи са децом, родитељима и наставнцима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Представници клуба, родитељи волонтери</w:t>
            </w:r>
          </w:p>
        </w:tc>
      </w:tr>
      <w:tr w:rsidR="00BC6425" w:rsidRPr="00BC6425" w:rsidTr="00BC6425">
        <w:trPr>
          <w:jc w:val="center"/>
        </w:trPr>
        <w:tc>
          <w:tcPr>
            <w:tcW w:w="1733" w:type="dxa"/>
          </w:tcPr>
          <w:p w:rsidR="00BC6425" w:rsidRPr="00BC6425" w:rsidRDefault="00BC6425" w:rsidP="00BC6425">
            <w:pPr>
              <w:tabs>
                <w:tab w:val="left" w:pos="360"/>
              </w:tabs>
              <w:spacing w:after="0" w:line="240" w:lineRule="auto"/>
              <w:ind w:left="65"/>
              <w:jc w:val="both"/>
              <w:rPr>
                <w:rFonts w:ascii="Times New Roman" w:eastAsia="SimSun" w:hAnsi="Times New Roman" w:cs="Times New Roman"/>
                <w:lang w:val="sr-Cyrl-CS"/>
              </w:rPr>
            </w:pPr>
            <w:r w:rsidRPr="00BC6425">
              <w:rPr>
                <w:rFonts w:ascii="Times New Roman" w:eastAsia="SimSun" w:hAnsi="Times New Roman" w:cs="Times New Roman"/>
                <w:lang w:val="sr-Cyrl-CS"/>
              </w:rPr>
              <w:t>Анализа испитивања и израда извештаја</w:t>
            </w:r>
          </w:p>
        </w:tc>
        <w:tc>
          <w:tcPr>
            <w:tcW w:w="708" w:type="dxa"/>
          </w:tcPr>
          <w:p w:rsidR="00BC6425" w:rsidRPr="00BC6425" w:rsidRDefault="00BC6425" w:rsidP="00BC6425">
            <w:pPr>
              <w:tabs>
                <w:tab w:val="left" w:pos="360"/>
              </w:tabs>
              <w:spacing w:after="0" w:line="240" w:lineRule="auto"/>
              <w:ind w:left="567"/>
              <w:jc w:val="both"/>
              <w:rPr>
                <w:rFonts w:ascii="Times New Roman" w:eastAsia="SimSun" w:hAnsi="Times New Roman" w:cs="Times New Roman"/>
                <w:lang w:val="sr-Cyrl-CS"/>
              </w:rPr>
            </w:pPr>
          </w:p>
        </w:tc>
        <w:tc>
          <w:tcPr>
            <w:tcW w:w="554"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907"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863" w:type="dxa"/>
            <w:vAlign w:val="center"/>
          </w:tcPr>
          <w:p w:rsidR="00BC6425" w:rsidRPr="00BC6425" w:rsidRDefault="00BC6425" w:rsidP="00BC6425">
            <w:pPr>
              <w:tabs>
                <w:tab w:val="left" w:pos="360"/>
              </w:tabs>
              <w:spacing w:after="0" w:line="240" w:lineRule="auto"/>
              <w:ind w:left="567"/>
              <w:jc w:val="center"/>
              <w:rPr>
                <w:rFonts w:ascii="Times New Roman" w:eastAsia="SimSun" w:hAnsi="Times New Roman" w:cs="Times New Roman"/>
                <w:lang w:val="sr-Cyrl-CS"/>
              </w:rPr>
            </w:pPr>
            <w:r w:rsidRPr="00BC6425">
              <w:rPr>
                <w:rFonts w:ascii="Times New Roman" w:eastAsia="SimSun" w:hAnsi="Times New Roman" w:cs="Times New Roman"/>
                <w:lang w:val="sr-Cyrl-CS"/>
              </w:rPr>
              <w:t>х</w:t>
            </w:r>
          </w:p>
        </w:tc>
        <w:tc>
          <w:tcPr>
            <w:tcW w:w="1606" w:type="dxa"/>
          </w:tcPr>
          <w:p w:rsidR="00BC6425" w:rsidRPr="00BC6425" w:rsidRDefault="00BC6425" w:rsidP="00BC6425">
            <w:pPr>
              <w:tabs>
                <w:tab w:val="left" w:pos="360"/>
              </w:tabs>
              <w:spacing w:after="0" w:line="240" w:lineRule="auto"/>
              <w:ind w:left="9"/>
              <w:jc w:val="both"/>
              <w:rPr>
                <w:rFonts w:ascii="Times New Roman" w:eastAsia="SimSun" w:hAnsi="Times New Roman" w:cs="Times New Roman"/>
                <w:lang w:val="sr-Cyrl-CS"/>
              </w:rPr>
            </w:pPr>
            <w:r w:rsidRPr="00BC6425">
              <w:rPr>
                <w:rFonts w:ascii="Times New Roman" w:eastAsia="SimSun" w:hAnsi="Times New Roman" w:cs="Times New Roman"/>
                <w:lang w:val="sr-Cyrl-CS"/>
              </w:rPr>
              <w:t>Представници клуба</w:t>
            </w:r>
          </w:p>
        </w:tc>
      </w:tr>
    </w:tbl>
    <w:p w:rsidR="00BC6425" w:rsidRPr="00BC6425" w:rsidRDefault="00BC6425" w:rsidP="00BC6425">
      <w:pPr>
        <w:tabs>
          <w:tab w:val="left" w:pos="360"/>
        </w:tabs>
        <w:spacing w:after="0" w:line="240" w:lineRule="auto"/>
        <w:jc w:val="both"/>
        <w:rPr>
          <w:rFonts w:ascii="Times New Roman" w:eastAsia="Times New Roman" w:hAnsi="Times New Roman" w:cs="Times New Roman"/>
          <w:b/>
          <w:sz w:val="24"/>
          <w:szCs w:val="24"/>
          <w:lang w:val="sr-Cyrl-CS"/>
        </w:rPr>
      </w:pPr>
    </w:p>
    <w:p w:rsidR="00BC6425" w:rsidRDefault="00BC6425" w:rsidP="00BC6425">
      <w:pPr>
        <w:rPr>
          <w:rFonts w:ascii="Times New Roman" w:hAnsi="Times New Roman" w:cs="Times New Roman"/>
          <w:sz w:val="24"/>
          <w:szCs w:val="24"/>
          <w:lang/>
        </w:rPr>
      </w:pPr>
    </w:p>
    <w:p w:rsidR="00BC6425" w:rsidRPr="00037234" w:rsidRDefault="00BC6425" w:rsidP="00BC6425">
      <w:pPr>
        <w:tabs>
          <w:tab w:val="left" w:pos="360"/>
        </w:tabs>
        <w:spacing w:after="0" w:line="240" w:lineRule="auto"/>
        <w:jc w:val="both"/>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ru-RU"/>
        </w:rPr>
        <w:t>Учесници у реализацији програма - Непосредни реализатори</w:t>
      </w:r>
      <w:r w:rsidRPr="00037234">
        <w:rPr>
          <w:rFonts w:ascii="Times New Roman" w:eastAsia="Times New Roman" w:hAnsi="Times New Roman" w:cs="Times New Roman"/>
          <w:b/>
          <w:sz w:val="24"/>
          <w:szCs w:val="24"/>
          <w:lang w:val="sr-Cyrl-CS"/>
        </w:rPr>
        <w:t xml:space="preserve"> </w:t>
      </w:r>
    </w:p>
    <w:p w:rsidR="00BC6425" w:rsidRPr="00037234" w:rsidRDefault="00BC6425" w:rsidP="00BC6425">
      <w:pPr>
        <w:tabs>
          <w:tab w:val="left" w:pos="360"/>
        </w:tabs>
        <w:spacing w:after="0" w:line="240" w:lineRule="auto"/>
        <w:ind w:left="567"/>
        <w:jc w:val="both"/>
        <w:rPr>
          <w:rFonts w:ascii="Times New Roman" w:eastAsia="Times New Roman" w:hAnsi="Times New Roman" w:cs="Times New Roman"/>
          <w:b/>
          <w:sz w:val="24"/>
          <w:szCs w:val="24"/>
          <w:lang w:val="sr-Cyrl-CS"/>
        </w:rPr>
      </w:pP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rPr>
        <w:t xml:space="preserve">Владимир Вучковић, лиценцирани џудо тренер у ЏК „Жандармерија“, координатор програма, реализатор спортског дана, </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Тамара Вучковић, професорка физичке културе, лиценцирани џудо тренер, члан тима за израду кодекса понашања и упутства за наставнике разредне наставе, реализатор спортског дана</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Соња Стаменовић, професорка физичке културе, самостални саветник на пословима образовања и спорта у ГО Звездара, родитељ волонтер – члан тима за израду кодекса понашања и упутства за наставнике разредне наставе, реализатор спортског дана, сарадник спортске организације</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Миладин Ивановић, професор физичке културе у Медицинској школи, родитељ волонтер, члан тима за израду кодекса понашања и упутства за наставнике разредне наставе, реализатор спортског дана, сарадник спортске организације</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Драгана Салопек, професорка физичког и здравственог васпитања у ОШ „Павле Савић“, члан тима за израду кодекса понашања и упутства за наставнике разредне наставе, реализатор спортског дана</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Владимир Тица, дипломираним менаџер у спорту, бивши кошаркаш КК „Црвена Звезда“, лиценцирани кошаркашки тренер за млађе категорије, учесник трибине о спортском навијању.</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Зоран Осмоковић, дипломирани психолог, бивши кошаркаш КК „ФМП“, осмишљавање и реализација трибине за родитеље</w:t>
      </w:r>
    </w:p>
    <w:p w:rsidR="00BC6425" w:rsidRPr="00037234" w:rsidRDefault="00BC6425" w:rsidP="00316C81">
      <w:pPr>
        <w:numPr>
          <w:ilvl w:val="0"/>
          <w:numId w:val="122"/>
        </w:numPr>
        <w:tabs>
          <w:tab w:val="left" w:pos="360"/>
          <w:tab w:val="left" w:pos="1800"/>
        </w:tabs>
        <w:spacing w:after="0" w:line="240" w:lineRule="auto"/>
        <w:ind w:left="567"/>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По 3 ученика из сваке школе који се баве спортом ће бити чланови Тима за израду кодекса понашања на часовима физичког васпитања</w:t>
      </w:r>
    </w:p>
    <w:p w:rsidR="00BC6425" w:rsidRPr="00037234" w:rsidRDefault="00BC6425" w:rsidP="00BC6425">
      <w:pPr>
        <w:tabs>
          <w:tab w:val="left" w:pos="360"/>
        </w:tabs>
        <w:spacing w:after="0" w:line="240" w:lineRule="auto"/>
        <w:ind w:left="567" w:firstLine="720"/>
        <w:jc w:val="both"/>
        <w:rPr>
          <w:rFonts w:ascii="Times New Roman" w:eastAsia="Times New Roman" w:hAnsi="Times New Roman" w:cs="Times New Roman"/>
          <w:sz w:val="24"/>
          <w:szCs w:val="24"/>
          <w:lang w:val="sr-Cyrl-CS"/>
        </w:rPr>
      </w:pPr>
    </w:p>
    <w:p w:rsidR="00BC6425" w:rsidRPr="00037234" w:rsidRDefault="00BC6425" w:rsidP="00BC6425">
      <w:pPr>
        <w:tabs>
          <w:tab w:val="left" w:pos="360"/>
        </w:tabs>
        <w:spacing w:after="0" w:line="240" w:lineRule="auto"/>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b/>
          <w:sz w:val="24"/>
          <w:szCs w:val="24"/>
          <w:lang w:val="sr-Cyrl-CS"/>
        </w:rPr>
        <w:t>Партнери у реализацији</w:t>
      </w:r>
      <w:r w:rsidRPr="00037234">
        <w:rPr>
          <w:rFonts w:ascii="Times New Roman" w:eastAsia="Times New Roman" w:hAnsi="Times New Roman" w:cs="Times New Roman"/>
          <w:sz w:val="24"/>
          <w:szCs w:val="24"/>
          <w:lang w:val="sr-Cyrl-CS"/>
        </w:rPr>
        <w:t xml:space="preserve"> пројекта су:</w:t>
      </w:r>
    </w:p>
    <w:p w:rsidR="00BC6425" w:rsidRPr="00037234" w:rsidRDefault="00BC6425" w:rsidP="00BC6425">
      <w:pPr>
        <w:tabs>
          <w:tab w:val="left" w:pos="360"/>
        </w:tabs>
        <w:spacing w:after="0" w:line="240" w:lineRule="auto"/>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t xml:space="preserve">ОШ „Павле Савић“ – Основну школу похађа1830 ученика. Спортске активности ће се спровести у сарадњи са наставницима разредне наставе и наставницима физичког и здравственог васпитања, на отвореним спортским теренима школе. </w:t>
      </w:r>
    </w:p>
    <w:p w:rsidR="00BC6425" w:rsidRPr="00037234" w:rsidRDefault="00BC6425" w:rsidP="00BC6425">
      <w:pPr>
        <w:autoSpaceDE w:val="0"/>
        <w:autoSpaceDN w:val="0"/>
        <w:adjustRightInd w:val="0"/>
        <w:spacing w:after="0" w:line="240" w:lineRule="auto"/>
        <w:ind w:left="567"/>
        <w:jc w:val="both"/>
        <w:rPr>
          <w:rFonts w:ascii="Times New Roman" w:eastAsia="Times New Roman" w:hAnsi="Times New Roman" w:cs="Times New Roman"/>
          <w:b/>
          <w:sz w:val="24"/>
          <w:szCs w:val="24"/>
          <w:lang w:val="sr-Cyrl-CS"/>
        </w:rPr>
      </w:pPr>
    </w:p>
    <w:p w:rsidR="00BC6425" w:rsidRPr="00037234" w:rsidRDefault="00BC6425" w:rsidP="00BC6425">
      <w:pPr>
        <w:tabs>
          <w:tab w:val="left" w:pos="1800"/>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037234">
        <w:rPr>
          <w:rFonts w:ascii="Times New Roman" w:eastAsia="Calibri" w:hAnsi="Times New Roman" w:cs="Times New Roman"/>
          <w:b/>
          <w:sz w:val="24"/>
          <w:szCs w:val="24"/>
        </w:rPr>
        <w:t>Очекивани резултати  програма:</w:t>
      </w:r>
    </w:p>
    <w:p w:rsidR="00BC6425" w:rsidRPr="00037234" w:rsidRDefault="00BC6425" w:rsidP="00BC6425">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Сачињен је кодекс понашања за ученике, родитеље и спортске педагоге, и промовисан на спортској манифестацији. </w:t>
      </w:r>
    </w:p>
    <w:p w:rsidR="00BC6425"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Ученици, наставници и родитељи су упознати са кодексом понашања и прихватили су да га примењују.</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На спортском дану је учествовало преко 70% планираних учесника. </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 xml:space="preserve">У 90% одељења је промовисан кодекс понашања и наставници су припремали ученике за учешће на спортском дану. </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У манифестацији је учествовало преко 150 родитеља, а преко 80 је учествовало на трибини Улога родитеља у спортском васпитању детета.</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На трибини о спортском навијању је учествовало преко 80 ученика.</w:t>
      </w:r>
    </w:p>
    <w:p w:rsidR="00BC6425" w:rsidRPr="00037234" w:rsidRDefault="00BC6425" w:rsidP="00BC6425">
      <w:pPr>
        <w:autoSpaceDE w:val="0"/>
        <w:autoSpaceDN w:val="0"/>
        <w:adjustRightInd w:val="0"/>
        <w:spacing w:after="0" w:line="240" w:lineRule="auto"/>
        <w:jc w:val="both"/>
        <w:rPr>
          <w:rFonts w:ascii="Times New Roman" w:eastAsia="Times New Roman" w:hAnsi="Times New Roman" w:cs="Times New Roman"/>
          <w:sz w:val="24"/>
          <w:szCs w:val="24"/>
        </w:rPr>
      </w:pPr>
      <w:r w:rsidRPr="00037234">
        <w:rPr>
          <w:rFonts w:ascii="Times New Roman" w:eastAsia="Times New Roman" w:hAnsi="Times New Roman" w:cs="Times New Roman"/>
          <w:sz w:val="24"/>
          <w:szCs w:val="24"/>
        </w:rPr>
        <w:t>98% ученика спортски навија и понаша се у духу ферплеја</w:t>
      </w:r>
    </w:p>
    <w:p w:rsidR="00BC6425" w:rsidRPr="00037234" w:rsidRDefault="00BC6425" w:rsidP="00BC6425">
      <w:pPr>
        <w:autoSpaceDE w:val="0"/>
        <w:autoSpaceDN w:val="0"/>
        <w:adjustRightInd w:val="0"/>
        <w:spacing w:after="0" w:line="240" w:lineRule="auto"/>
        <w:ind w:left="567" w:firstLine="1440"/>
        <w:rPr>
          <w:rFonts w:ascii="Times New Roman" w:eastAsia="Times New Roman" w:hAnsi="Times New Roman" w:cs="Times New Roman"/>
          <w:b/>
          <w:sz w:val="24"/>
          <w:szCs w:val="24"/>
          <w:lang w:val="sr-Cyrl-CS"/>
        </w:rPr>
      </w:pPr>
    </w:p>
    <w:p w:rsidR="00BC6425" w:rsidRPr="00037234" w:rsidRDefault="00BC6425" w:rsidP="00BC6425">
      <w:pPr>
        <w:tabs>
          <w:tab w:val="left" w:pos="360"/>
        </w:tabs>
        <w:spacing w:after="0" w:line="240" w:lineRule="auto"/>
        <w:jc w:val="both"/>
        <w:rPr>
          <w:rFonts w:ascii="Times New Roman" w:eastAsia="Times New Roman" w:hAnsi="Times New Roman" w:cs="Times New Roman"/>
          <w:b/>
          <w:sz w:val="24"/>
          <w:szCs w:val="24"/>
          <w:lang w:val="sr-Cyrl-CS"/>
        </w:rPr>
      </w:pPr>
      <w:r w:rsidRPr="00037234">
        <w:rPr>
          <w:rFonts w:ascii="Times New Roman" w:eastAsia="Times New Roman" w:hAnsi="Times New Roman" w:cs="Times New Roman"/>
          <w:b/>
          <w:sz w:val="24"/>
          <w:szCs w:val="24"/>
          <w:lang w:val="sr-Cyrl-CS"/>
        </w:rPr>
        <w:t>Реализовање програма ће бити медијски подржано.</w:t>
      </w:r>
    </w:p>
    <w:p w:rsidR="00BC6425" w:rsidRDefault="00BC6425" w:rsidP="00BC6425">
      <w:pPr>
        <w:tabs>
          <w:tab w:val="left" w:pos="360"/>
        </w:tabs>
        <w:spacing w:after="0" w:line="240" w:lineRule="auto"/>
        <w:jc w:val="both"/>
        <w:rPr>
          <w:rFonts w:ascii="Times New Roman" w:eastAsia="Times New Roman" w:hAnsi="Times New Roman" w:cs="Times New Roman"/>
          <w:sz w:val="24"/>
          <w:szCs w:val="24"/>
          <w:lang w:val="sr-Cyrl-CS"/>
        </w:rPr>
      </w:pPr>
      <w:r w:rsidRPr="00037234">
        <w:rPr>
          <w:rFonts w:ascii="Times New Roman" w:eastAsia="Times New Roman" w:hAnsi="Times New Roman" w:cs="Times New Roman"/>
          <w:sz w:val="24"/>
          <w:szCs w:val="24"/>
          <w:lang w:val="sr-Cyrl-CS"/>
        </w:rPr>
        <w:lastRenderedPageBreak/>
        <w:t>Информације ће се објављивати на сајту спортске организације, на школским сајтовима, на сајту ГО Звездара, на друштвеним мрежама, а уз подршку родитеља, организоваће се и присуство штампаних и електронских медија.</w:t>
      </w:r>
    </w:p>
    <w:p w:rsidR="00BC6425" w:rsidRDefault="00BC6425" w:rsidP="00BC6425">
      <w:pPr>
        <w:tabs>
          <w:tab w:val="left" w:pos="360"/>
        </w:tabs>
        <w:spacing w:after="0" w:line="240" w:lineRule="auto"/>
        <w:jc w:val="both"/>
        <w:rPr>
          <w:rFonts w:ascii="Times New Roman" w:eastAsia="Times New Roman" w:hAnsi="Times New Roman" w:cs="Times New Roman"/>
          <w:sz w:val="24"/>
          <w:szCs w:val="24"/>
          <w:lang w:val="sr-Cyrl-CS"/>
        </w:rPr>
      </w:pPr>
    </w:p>
    <w:p w:rsidR="00D70E4F" w:rsidRPr="00050F81" w:rsidRDefault="00D70E4F" w:rsidP="00050F81">
      <w:pPr>
        <w:pStyle w:val="Heading2"/>
      </w:pPr>
      <w:bookmarkStart w:id="303" w:name="_Toc20408498"/>
      <w:r>
        <w:t>8.2. ПРОЈЕКАТ „ЏУДО ШКОЛЕ“</w:t>
      </w:r>
      <w:bookmarkEnd w:id="303"/>
    </w:p>
    <w:p w:rsidR="00D70E4F" w:rsidRPr="008F7310" w:rsidRDefault="00D70E4F" w:rsidP="00D70E4F">
      <w:pPr>
        <w:spacing w:after="0" w:line="240" w:lineRule="auto"/>
        <w:ind w:firstLine="567"/>
        <w:rPr>
          <w:rFonts w:ascii="Times New Roman" w:eastAsia="Times New Roman" w:hAnsi="Times New Roman"/>
          <w:color w:val="000000"/>
          <w:sz w:val="24"/>
          <w:szCs w:val="24"/>
          <w:lang w:val="sr-Cyrl-CS" w:eastAsia="sr-Cyrl-CS"/>
        </w:rPr>
      </w:pPr>
      <w:r w:rsidRPr="008F7310">
        <w:rPr>
          <w:rFonts w:ascii="Times New Roman" w:eastAsia="Times New Roman" w:hAnsi="Times New Roman"/>
          <w:color w:val="000000"/>
          <w:sz w:val="24"/>
          <w:szCs w:val="24"/>
          <w:lang w:val="sr-Cyrl-CS" w:eastAsia="sr-Cyrl-CS"/>
        </w:rPr>
        <w:t xml:space="preserve">Џудо савез Србије у сарадњи са Светском џудо федерацијом, Министарствима просвете, науке и технолошког развоја, Министарства омладине и спорта и Олимпијским комитетом Србије почиње ове године са реализацијом пројекта „Џудо у школе“. </w:t>
      </w:r>
    </w:p>
    <w:p w:rsidR="00D70E4F" w:rsidRPr="008F7310" w:rsidRDefault="00D70E4F" w:rsidP="00D70E4F">
      <w:pPr>
        <w:spacing w:after="0" w:line="240" w:lineRule="auto"/>
        <w:ind w:firstLine="567"/>
        <w:rPr>
          <w:rFonts w:ascii="Times New Roman" w:eastAsia="Times New Roman" w:hAnsi="Times New Roman"/>
          <w:color w:val="000000"/>
          <w:sz w:val="24"/>
          <w:szCs w:val="24"/>
          <w:lang w:val="sr-Cyrl-CS" w:eastAsia="sr-Cyrl-CS"/>
        </w:rPr>
      </w:pPr>
      <w:r w:rsidRPr="008F7310">
        <w:rPr>
          <w:rFonts w:ascii="Times New Roman" w:eastAsia="Times New Roman" w:hAnsi="Times New Roman"/>
          <w:color w:val="000000"/>
          <w:sz w:val="24"/>
          <w:szCs w:val="24"/>
          <w:lang w:eastAsia="sr-Cyrl-CS"/>
        </w:rPr>
        <w:t>На конкурсу у коме је учестовао велики број пријављених кандитата наша школа ОШ,, Павле Савић” имала  је част да ове године буде партнер у веома важном пројекту.</w:t>
      </w:r>
    </w:p>
    <w:p w:rsidR="00D70E4F" w:rsidRDefault="00D70E4F" w:rsidP="00D70E4F">
      <w:pPr>
        <w:spacing w:after="0" w:line="240" w:lineRule="auto"/>
        <w:rPr>
          <w:rFonts w:ascii="Times New Roman" w:hAnsi="Times New Roman"/>
          <w:sz w:val="24"/>
          <w:szCs w:val="24"/>
        </w:rPr>
      </w:pPr>
    </w:p>
    <w:p w:rsidR="00D70E4F" w:rsidRPr="008F7310" w:rsidRDefault="00D70E4F" w:rsidP="00D70E4F">
      <w:pPr>
        <w:spacing w:after="0" w:line="240" w:lineRule="auto"/>
        <w:rPr>
          <w:rFonts w:ascii="Times New Roman" w:hAnsi="Times New Roman"/>
          <w:b/>
          <w:sz w:val="24"/>
          <w:szCs w:val="24"/>
        </w:rPr>
      </w:pPr>
      <w:r w:rsidRPr="008F7310">
        <w:rPr>
          <w:rFonts w:ascii="Times New Roman" w:hAnsi="Times New Roman"/>
          <w:b/>
          <w:sz w:val="24"/>
          <w:szCs w:val="24"/>
        </w:rPr>
        <w:t xml:space="preserve">Садржаји </w:t>
      </w:r>
      <w:r w:rsidRPr="008F7310">
        <w:rPr>
          <w:rFonts w:ascii="Times New Roman" w:eastAsia="Times New Roman" w:hAnsi="Times New Roman"/>
          <w:b/>
          <w:color w:val="000000"/>
          <w:sz w:val="24"/>
          <w:szCs w:val="24"/>
          <w:lang w:val="sr-Cyrl-CS" w:eastAsia="sr-Cyrl-CS"/>
        </w:rPr>
        <w:t>пројекта „Џудо у школе“</w:t>
      </w:r>
      <w:r w:rsidRPr="008F7310">
        <w:rPr>
          <w:rFonts w:ascii="Times New Roman" w:hAnsi="Times New Roman"/>
          <w:b/>
          <w:sz w:val="24"/>
          <w:szCs w:val="24"/>
        </w:rPr>
        <w:t>су усмерени ка:</w:t>
      </w:r>
    </w:p>
    <w:p w:rsidR="00D70E4F" w:rsidRPr="008F7310" w:rsidRDefault="00D70E4F" w:rsidP="00D70E4F">
      <w:pPr>
        <w:spacing w:after="0" w:line="240" w:lineRule="auto"/>
        <w:rPr>
          <w:rFonts w:ascii="Times New Roman" w:hAnsi="Times New Roman"/>
          <w:sz w:val="24"/>
          <w:szCs w:val="24"/>
        </w:rPr>
      </w:pPr>
    </w:p>
    <w:p w:rsidR="00D70E4F" w:rsidRPr="00D70E4F" w:rsidRDefault="00D70E4F" w:rsidP="00316C81">
      <w:pPr>
        <w:pStyle w:val="ListParagraph"/>
        <w:numPr>
          <w:ilvl w:val="0"/>
          <w:numId w:val="123"/>
        </w:numPr>
        <w:spacing w:after="0"/>
        <w:jc w:val="both"/>
        <w:rPr>
          <w:rFonts w:ascii="Times New Roman" w:hAnsi="Times New Roman"/>
          <w:sz w:val="24"/>
          <w:szCs w:val="24"/>
        </w:rPr>
      </w:pPr>
      <w:r w:rsidRPr="00D70E4F">
        <w:rPr>
          <w:rFonts w:ascii="Times New Roman" w:hAnsi="Times New Roman"/>
          <w:sz w:val="24"/>
          <w:szCs w:val="24"/>
        </w:rPr>
        <w:t>Стицању,  усвајању и усавршавању  моторичких знања, умења и навика,</w:t>
      </w:r>
    </w:p>
    <w:p w:rsidR="00D70E4F" w:rsidRPr="00D70E4F" w:rsidRDefault="00D70E4F" w:rsidP="00316C81">
      <w:pPr>
        <w:pStyle w:val="ListParagraph"/>
        <w:numPr>
          <w:ilvl w:val="0"/>
          <w:numId w:val="123"/>
        </w:numPr>
        <w:spacing w:after="0"/>
        <w:jc w:val="both"/>
        <w:rPr>
          <w:rFonts w:ascii="Times New Roman" w:hAnsi="Times New Roman"/>
          <w:sz w:val="24"/>
          <w:szCs w:val="24"/>
        </w:rPr>
      </w:pPr>
      <w:r w:rsidRPr="00D70E4F">
        <w:rPr>
          <w:rFonts w:ascii="Times New Roman" w:hAnsi="Times New Roman"/>
          <w:sz w:val="24"/>
          <w:szCs w:val="24"/>
        </w:rPr>
        <w:t>Развијању физичких способности  и то првенствено  координације, прецизности, покретљивости, издржљивости</w:t>
      </w:r>
    </w:p>
    <w:p w:rsidR="00D70E4F" w:rsidRPr="00D70E4F" w:rsidRDefault="00D70E4F" w:rsidP="00316C81">
      <w:pPr>
        <w:pStyle w:val="ListParagraph"/>
        <w:numPr>
          <w:ilvl w:val="0"/>
          <w:numId w:val="123"/>
        </w:numPr>
        <w:spacing w:after="0"/>
        <w:jc w:val="both"/>
        <w:rPr>
          <w:rFonts w:ascii="Times New Roman" w:hAnsi="Times New Roman"/>
          <w:sz w:val="24"/>
          <w:szCs w:val="24"/>
        </w:rPr>
      </w:pPr>
      <w:r w:rsidRPr="00D70E4F">
        <w:rPr>
          <w:rFonts w:ascii="Times New Roman" w:hAnsi="Times New Roman"/>
          <w:sz w:val="24"/>
          <w:szCs w:val="24"/>
        </w:rPr>
        <w:t>Програм је конципиран тако да се код деце развија осећај и потреба за дружење и заједништво – социјални развој.</w:t>
      </w:r>
    </w:p>
    <w:p w:rsidR="00D70E4F" w:rsidRPr="00D70E4F" w:rsidRDefault="00D70E4F" w:rsidP="00316C81">
      <w:pPr>
        <w:pStyle w:val="ListParagraph"/>
        <w:numPr>
          <w:ilvl w:val="0"/>
          <w:numId w:val="123"/>
        </w:numPr>
        <w:spacing w:after="0"/>
        <w:jc w:val="both"/>
        <w:rPr>
          <w:rFonts w:ascii="Times New Roman" w:hAnsi="Times New Roman"/>
          <w:sz w:val="24"/>
          <w:szCs w:val="24"/>
        </w:rPr>
      </w:pPr>
      <w:r w:rsidRPr="00D70E4F">
        <w:rPr>
          <w:rFonts w:ascii="Times New Roman" w:hAnsi="Times New Roman"/>
          <w:sz w:val="24"/>
          <w:szCs w:val="24"/>
        </w:rPr>
        <w:t>У реализацији програма активно су укључени сви чланови групе, а делови програма су тако обликовани  да сваком детету омогућава учешће у њему.</w:t>
      </w:r>
    </w:p>
    <w:p w:rsidR="00D70E4F" w:rsidRPr="00D70E4F" w:rsidRDefault="00D70E4F" w:rsidP="00316C81">
      <w:pPr>
        <w:pStyle w:val="ListParagraph"/>
        <w:numPr>
          <w:ilvl w:val="0"/>
          <w:numId w:val="123"/>
        </w:numPr>
        <w:spacing w:after="0"/>
        <w:jc w:val="both"/>
        <w:rPr>
          <w:rFonts w:ascii="Times New Roman" w:hAnsi="Times New Roman"/>
          <w:sz w:val="24"/>
          <w:szCs w:val="24"/>
        </w:rPr>
      </w:pPr>
      <w:r w:rsidRPr="00D70E4F">
        <w:rPr>
          <w:rFonts w:ascii="Times New Roman" w:hAnsi="Times New Roman"/>
          <w:sz w:val="24"/>
          <w:szCs w:val="24"/>
        </w:rPr>
        <w:t>Игре су саставни део програма и метода рада, које имају задатак да увећају дечије задовољство и повећају њихову ангажованост на часу. Приликом примене игара водити рачуна о фер плеју.</w:t>
      </w:r>
    </w:p>
    <w:p w:rsidR="00D70E4F" w:rsidRPr="00D70E4F" w:rsidRDefault="00D70E4F" w:rsidP="00316C81">
      <w:pPr>
        <w:pStyle w:val="ListParagraph"/>
        <w:numPr>
          <w:ilvl w:val="0"/>
          <w:numId w:val="123"/>
        </w:numPr>
        <w:spacing w:after="0"/>
        <w:jc w:val="both"/>
        <w:rPr>
          <w:rFonts w:ascii="Times New Roman" w:hAnsi="Times New Roman"/>
          <w:sz w:val="24"/>
          <w:szCs w:val="24"/>
        </w:rPr>
      </w:pPr>
      <w:r w:rsidRPr="00D70E4F">
        <w:rPr>
          <w:rFonts w:ascii="Times New Roman" w:hAnsi="Times New Roman"/>
          <w:sz w:val="24"/>
          <w:szCs w:val="24"/>
        </w:rPr>
        <w:t>Неговање такмичарског духа код деце је важна компонента укупног развоја личности. Посебно је важно да кроз такмичење науче да прихвате и пораз и победу и своје позиционирање у групи у периоду одрастања.</w:t>
      </w:r>
    </w:p>
    <w:p w:rsidR="00D70E4F" w:rsidRPr="008F7310" w:rsidRDefault="00D70E4F" w:rsidP="00D70E4F">
      <w:pPr>
        <w:spacing w:after="0"/>
        <w:ind w:left="2160"/>
        <w:rPr>
          <w:rFonts w:ascii="Times New Roman" w:hAnsi="Times New Roman"/>
          <w:sz w:val="24"/>
          <w:szCs w:val="24"/>
        </w:rPr>
      </w:pPr>
    </w:p>
    <w:p w:rsidR="00D70E4F" w:rsidRPr="008F7310" w:rsidRDefault="00D70E4F" w:rsidP="00D70E4F">
      <w:pPr>
        <w:rPr>
          <w:rFonts w:ascii="Times New Roman" w:hAnsi="Times New Roman"/>
          <w:b/>
          <w:sz w:val="24"/>
          <w:szCs w:val="24"/>
        </w:rPr>
      </w:pPr>
      <w:r w:rsidRPr="008F7310">
        <w:rPr>
          <w:rFonts w:ascii="Times New Roman" w:hAnsi="Times New Roman"/>
          <w:b/>
          <w:sz w:val="24"/>
          <w:szCs w:val="24"/>
        </w:rPr>
        <w:t xml:space="preserve">Циљеви </w:t>
      </w:r>
      <w:r w:rsidRPr="008F7310">
        <w:rPr>
          <w:rFonts w:ascii="Times New Roman" w:eastAsia="Times New Roman" w:hAnsi="Times New Roman"/>
          <w:b/>
          <w:color w:val="000000"/>
          <w:sz w:val="24"/>
          <w:szCs w:val="24"/>
          <w:lang w:val="sr-Cyrl-CS" w:eastAsia="sr-Cyrl-CS"/>
        </w:rPr>
        <w:t>пројекта „Џудо у школе“</w:t>
      </w:r>
    </w:p>
    <w:p w:rsidR="00D70E4F" w:rsidRPr="008F7310" w:rsidRDefault="00D70E4F" w:rsidP="00FB011D">
      <w:pPr>
        <w:rPr>
          <w:rFonts w:ascii="Times New Roman" w:hAnsi="Times New Roman"/>
          <w:sz w:val="24"/>
          <w:szCs w:val="24"/>
        </w:rPr>
      </w:pPr>
      <w:r w:rsidRPr="008F7310">
        <w:rPr>
          <w:rFonts w:ascii="Times New Roman" w:eastAsia="Times New Roman" w:hAnsi="Times New Roman"/>
          <w:color w:val="000000"/>
          <w:sz w:val="24"/>
          <w:szCs w:val="24"/>
          <w:lang w:val="sr-Cyrl-CS" w:eastAsia="sr-Cyrl-CS"/>
        </w:rPr>
        <w:t xml:space="preserve">Пројекат „Џудо у школе“ има за циљ </w:t>
      </w:r>
      <w:r w:rsidRPr="008F7310">
        <w:rPr>
          <w:rFonts w:ascii="Times New Roman" w:hAnsi="Times New Roman"/>
          <w:sz w:val="24"/>
          <w:szCs w:val="24"/>
        </w:rPr>
        <w:t xml:space="preserve">да се кроз џудо спорт разноврсним моторичким активностима допринесе интегралном развоју деце, да се задовољи потреба деце за кретањем, да се  развија здравствена  култура у сврху очувања и унапређења личног здравља и здравља околине и стварању трајне навике да физичко вежбање и тренинг буде саставни део свакодневног живота. </w:t>
      </w:r>
    </w:p>
    <w:p w:rsidR="00D70E4F" w:rsidRPr="008F7310" w:rsidRDefault="00D70E4F" w:rsidP="00FB011D">
      <w:pPr>
        <w:rPr>
          <w:rFonts w:ascii="Times New Roman" w:hAnsi="Times New Roman"/>
          <w:sz w:val="24"/>
          <w:szCs w:val="24"/>
        </w:rPr>
      </w:pPr>
      <w:r w:rsidRPr="008F7310">
        <w:rPr>
          <w:rFonts w:ascii="Times New Roman" w:hAnsi="Times New Roman"/>
          <w:sz w:val="24"/>
          <w:szCs w:val="24"/>
        </w:rPr>
        <w:t>Применом средстава физичког васпитања и кроз џудо тренинг отвара се могућност за стицањем нових знања, вештина и навика потребних за усвајање нових моторичких активности.</w:t>
      </w:r>
    </w:p>
    <w:p w:rsidR="00D70E4F" w:rsidRPr="008F7310" w:rsidRDefault="00D70E4F" w:rsidP="00D70E4F">
      <w:pPr>
        <w:ind w:left="720"/>
        <w:rPr>
          <w:rFonts w:ascii="Times New Roman" w:hAnsi="Times New Roman"/>
          <w:sz w:val="24"/>
          <w:szCs w:val="24"/>
        </w:rPr>
      </w:pPr>
    </w:p>
    <w:p w:rsidR="00FB011D" w:rsidRDefault="00D70E4F" w:rsidP="00FB011D">
      <w:pPr>
        <w:rPr>
          <w:rFonts w:ascii="Times New Roman" w:hAnsi="Times New Roman"/>
          <w:sz w:val="24"/>
          <w:szCs w:val="24"/>
        </w:rPr>
      </w:pPr>
      <w:r w:rsidRPr="008F7310">
        <w:rPr>
          <w:rFonts w:ascii="Times New Roman" w:hAnsi="Times New Roman"/>
          <w:sz w:val="24"/>
          <w:szCs w:val="24"/>
        </w:rPr>
        <w:t xml:space="preserve">У складу са општим и посебним циљевима, циљеви програма </w:t>
      </w:r>
      <w:r w:rsidRPr="008F7310">
        <w:rPr>
          <w:rFonts w:ascii="Times New Roman" w:eastAsia="Times New Roman" w:hAnsi="Times New Roman"/>
          <w:color w:val="000000"/>
          <w:sz w:val="24"/>
          <w:szCs w:val="24"/>
          <w:lang w:val="sr-Cyrl-CS" w:eastAsia="sr-Cyrl-CS"/>
        </w:rPr>
        <w:t>пројекта „Џудо у школе“</w:t>
      </w:r>
      <w:r w:rsidRPr="008F7310">
        <w:rPr>
          <w:rFonts w:ascii="Times New Roman" w:hAnsi="Times New Roman"/>
          <w:sz w:val="24"/>
          <w:szCs w:val="24"/>
        </w:rPr>
        <w:t xml:space="preserve"> су:</w:t>
      </w:r>
    </w:p>
    <w:p w:rsidR="00D70E4F" w:rsidRPr="00FB011D" w:rsidRDefault="00D70E4F" w:rsidP="00316C81">
      <w:pPr>
        <w:pStyle w:val="ListParagraph"/>
        <w:numPr>
          <w:ilvl w:val="0"/>
          <w:numId w:val="124"/>
        </w:numPr>
        <w:rPr>
          <w:rFonts w:ascii="Times New Roman" w:hAnsi="Times New Roman"/>
          <w:sz w:val="24"/>
          <w:szCs w:val="24"/>
        </w:rPr>
      </w:pPr>
      <w:r w:rsidRPr="00FB011D">
        <w:rPr>
          <w:rFonts w:ascii="Times New Roman" w:hAnsi="Times New Roman"/>
          <w:sz w:val="24"/>
          <w:szCs w:val="24"/>
        </w:rPr>
        <w:lastRenderedPageBreak/>
        <w:t>да се задовољи потреба деце за кретањем,</w:t>
      </w:r>
    </w:p>
    <w:p w:rsidR="00D70E4F" w:rsidRPr="00FB011D" w:rsidRDefault="00D70E4F" w:rsidP="00316C81">
      <w:pPr>
        <w:pStyle w:val="ListParagraph"/>
        <w:numPr>
          <w:ilvl w:val="0"/>
          <w:numId w:val="124"/>
        </w:numPr>
        <w:spacing w:after="0"/>
        <w:rPr>
          <w:rFonts w:ascii="Times New Roman" w:hAnsi="Times New Roman"/>
          <w:sz w:val="24"/>
          <w:szCs w:val="24"/>
        </w:rPr>
      </w:pPr>
      <w:r w:rsidRPr="00FB011D">
        <w:rPr>
          <w:rFonts w:ascii="Times New Roman" w:hAnsi="Times New Roman"/>
          <w:sz w:val="24"/>
          <w:szCs w:val="24"/>
        </w:rPr>
        <w:t>да се подстиче хармонични физички развој деце,</w:t>
      </w:r>
    </w:p>
    <w:p w:rsidR="00D70E4F" w:rsidRPr="00FB011D" w:rsidRDefault="00D70E4F" w:rsidP="00316C81">
      <w:pPr>
        <w:pStyle w:val="ListParagraph"/>
        <w:numPr>
          <w:ilvl w:val="0"/>
          <w:numId w:val="124"/>
        </w:numPr>
        <w:spacing w:after="0"/>
        <w:rPr>
          <w:rFonts w:ascii="Times New Roman" w:hAnsi="Times New Roman"/>
          <w:sz w:val="24"/>
          <w:szCs w:val="24"/>
        </w:rPr>
      </w:pPr>
      <w:r w:rsidRPr="00FB011D">
        <w:rPr>
          <w:rFonts w:ascii="Times New Roman" w:hAnsi="Times New Roman"/>
          <w:sz w:val="24"/>
          <w:szCs w:val="24"/>
        </w:rPr>
        <w:t>да се изгради навика  за свакодневним физичким вежбањем,</w:t>
      </w:r>
    </w:p>
    <w:p w:rsidR="00D70E4F" w:rsidRPr="00FB011D" w:rsidRDefault="00D70E4F" w:rsidP="00316C81">
      <w:pPr>
        <w:pStyle w:val="ListParagraph"/>
        <w:numPr>
          <w:ilvl w:val="0"/>
          <w:numId w:val="124"/>
        </w:numPr>
        <w:spacing w:after="0"/>
        <w:rPr>
          <w:rFonts w:ascii="Times New Roman" w:hAnsi="Times New Roman"/>
          <w:sz w:val="24"/>
          <w:szCs w:val="24"/>
        </w:rPr>
      </w:pPr>
      <w:r w:rsidRPr="00FB011D">
        <w:rPr>
          <w:rFonts w:ascii="Times New Roman" w:hAnsi="Times New Roman"/>
          <w:sz w:val="24"/>
          <w:szCs w:val="24"/>
        </w:rPr>
        <w:t>да се развија и унапређује здравствена култура ради очувања здравља, повећања отпорности организма на утицаје савременог начина живота</w:t>
      </w:r>
    </w:p>
    <w:p w:rsidR="00D70E4F" w:rsidRPr="00FB011D" w:rsidRDefault="00D70E4F" w:rsidP="00316C81">
      <w:pPr>
        <w:pStyle w:val="ListParagraph"/>
        <w:numPr>
          <w:ilvl w:val="0"/>
          <w:numId w:val="124"/>
        </w:numPr>
        <w:spacing w:after="0"/>
        <w:rPr>
          <w:rFonts w:ascii="Times New Roman" w:hAnsi="Times New Roman"/>
          <w:sz w:val="24"/>
          <w:szCs w:val="24"/>
        </w:rPr>
      </w:pPr>
      <w:r w:rsidRPr="00FB011D">
        <w:rPr>
          <w:rFonts w:ascii="Times New Roman" w:hAnsi="Times New Roman"/>
          <w:sz w:val="24"/>
          <w:szCs w:val="24"/>
        </w:rPr>
        <w:t>да се развијају и унапређују моторичке и функционалне способности.</w:t>
      </w:r>
    </w:p>
    <w:p w:rsidR="00D70E4F" w:rsidRPr="008F7310" w:rsidRDefault="00FB011D" w:rsidP="00D70E4F">
      <w:pPr>
        <w:rPr>
          <w:rFonts w:ascii="Times New Roman" w:hAnsi="Times New Roman"/>
          <w:b/>
          <w:sz w:val="24"/>
          <w:szCs w:val="24"/>
        </w:rPr>
      </w:pPr>
      <w:r>
        <w:rPr>
          <w:rFonts w:ascii="Times New Roman" w:hAnsi="Times New Roman"/>
          <w:b/>
          <w:sz w:val="24"/>
          <w:szCs w:val="24"/>
        </w:rPr>
        <w:br/>
      </w:r>
      <w:r w:rsidR="00D70E4F" w:rsidRPr="008F7310">
        <w:rPr>
          <w:rFonts w:ascii="Times New Roman" w:hAnsi="Times New Roman"/>
          <w:b/>
          <w:sz w:val="24"/>
          <w:szCs w:val="24"/>
        </w:rPr>
        <w:t>З а д а ц и:</w:t>
      </w:r>
    </w:p>
    <w:p w:rsidR="00D70E4F" w:rsidRPr="00FB011D" w:rsidRDefault="00D70E4F" w:rsidP="00316C81">
      <w:pPr>
        <w:pStyle w:val="ListParagraph"/>
        <w:numPr>
          <w:ilvl w:val="0"/>
          <w:numId w:val="125"/>
        </w:numPr>
        <w:spacing w:after="0"/>
        <w:jc w:val="both"/>
        <w:rPr>
          <w:rFonts w:ascii="Times New Roman" w:hAnsi="Times New Roman"/>
          <w:sz w:val="24"/>
          <w:szCs w:val="24"/>
        </w:rPr>
      </w:pPr>
      <w:r w:rsidRPr="00FB011D">
        <w:rPr>
          <w:rFonts w:ascii="Times New Roman" w:hAnsi="Times New Roman"/>
          <w:sz w:val="24"/>
          <w:szCs w:val="24"/>
        </w:rPr>
        <w:t>применом различитих  средстава и метода физичког вежбања и тренинга, помагати оптималан раст и развој детета, утицати на развој моторичких способности с нагласком на координацију,  снагу, брзину, равнотежу, спретност, прецизност и издржљивост;</w:t>
      </w:r>
    </w:p>
    <w:p w:rsidR="00D70E4F" w:rsidRPr="00FB011D" w:rsidRDefault="00D70E4F" w:rsidP="00316C81">
      <w:pPr>
        <w:pStyle w:val="ListParagraph"/>
        <w:numPr>
          <w:ilvl w:val="0"/>
          <w:numId w:val="125"/>
        </w:numPr>
        <w:spacing w:after="0"/>
        <w:jc w:val="both"/>
        <w:rPr>
          <w:rFonts w:ascii="Times New Roman" w:hAnsi="Times New Roman"/>
          <w:sz w:val="24"/>
          <w:szCs w:val="24"/>
        </w:rPr>
      </w:pPr>
      <w:r w:rsidRPr="00FB011D">
        <w:rPr>
          <w:rFonts w:ascii="Times New Roman" w:hAnsi="Times New Roman"/>
          <w:sz w:val="24"/>
          <w:szCs w:val="24"/>
        </w:rPr>
        <w:t>задовољити примарне мотиве детета, а посебно потребу за игром, кретањем и уводити децу у организовани систем за игру, такмичење и манифестације.</w:t>
      </w:r>
    </w:p>
    <w:p w:rsidR="00D70E4F" w:rsidRPr="008F7310" w:rsidRDefault="00FB011D" w:rsidP="00D70E4F">
      <w:pPr>
        <w:spacing w:after="0"/>
        <w:rPr>
          <w:rFonts w:ascii="Times New Roman" w:hAnsi="Times New Roman"/>
          <w:b/>
          <w:sz w:val="24"/>
          <w:szCs w:val="24"/>
        </w:rPr>
      </w:pPr>
      <w:r>
        <w:rPr>
          <w:rFonts w:ascii="Times New Roman" w:hAnsi="Times New Roman"/>
          <w:b/>
          <w:sz w:val="24"/>
          <w:szCs w:val="24"/>
        </w:rPr>
        <w:br/>
      </w:r>
      <w:r w:rsidR="00D70E4F" w:rsidRPr="008F7310">
        <w:rPr>
          <w:rFonts w:ascii="Times New Roman" w:hAnsi="Times New Roman"/>
          <w:b/>
          <w:sz w:val="24"/>
          <w:szCs w:val="24"/>
        </w:rPr>
        <w:t>Исходи:</w:t>
      </w:r>
    </w:p>
    <w:p w:rsidR="00D70E4F" w:rsidRPr="008F7310" w:rsidRDefault="00D70E4F" w:rsidP="00D70E4F">
      <w:pPr>
        <w:spacing w:after="0"/>
        <w:rPr>
          <w:rFonts w:ascii="Times New Roman" w:hAnsi="Times New Roman"/>
          <w:sz w:val="24"/>
          <w:szCs w:val="24"/>
        </w:rPr>
      </w:pP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примени једноставне комплексе простих и општеприпремних вежби</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изведе вежбе (разноврсна природна и изведена кретања) и користи их у спорту, рекреацији и различитим животним ситуацијама</w:t>
      </w:r>
    </w:p>
    <w:p w:rsidR="00D70E4F" w:rsidRPr="00FB011D" w:rsidRDefault="00D70E4F" w:rsidP="00316C81">
      <w:pPr>
        <w:pStyle w:val="ListParagraph"/>
        <w:numPr>
          <w:ilvl w:val="0"/>
          <w:numId w:val="126"/>
        </w:numPr>
        <w:jc w:val="both"/>
        <w:rPr>
          <w:rFonts w:ascii="Times New Roman" w:hAnsi="Times New Roman"/>
          <w:sz w:val="24"/>
          <w:szCs w:val="24"/>
        </w:rPr>
      </w:pPr>
      <w:r w:rsidRPr="00FB011D">
        <w:rPr>
          <w:rFonts w:ascii="Times New Roman" w:hAnsi="Times New Roman"/>
          <w:sz w:val="24"/>
          <w:szCs w:val="24"/>
        </w:rPr>
        <w:t>упореди резултате својих постигнућа и сагледа сопствени моторички напредак</w:t>
      </w:r>
    </w:p>
    <w:p w:rsidR="00D70E4F" w:rsidRPr="00FB011D" w:rsidRDefault="00D70E4F" w:rsidP="00316C81">
      <w:pPr>
        <w:pStyle w:val="ListParagraph"/>
        <w:numPr>
          <w:ilvl w:val="0"/>
          <w:numId w:val="126"/>
        </w:numPr>
        <w:jc w:val="both"/>
        <w:rPr>
          <w:rFonts w:ascii="Times New Roman" w:hAnsi="Times New Roman"/>
          <w:sz w:val="24"/>
          <w:szCs w:val="24"/>
        </w:rPr>
      </w:pPr>
      <w:r w:rsidRPr="00FB011D">
        <w:rPr>
          <w:rFonts w:ascii="Times New Roman" w:hAnsi="Times New Roman"/>
          <w:sz w:val="24"/>
          <w:szCs w:val="24"/>
        </w:rPr>
        <w:t>комбинује и користи досегнути ниво усвојене технике кретања у спорту и свакодневном животу</w:t>
      </w:r>
    </w:p>
    <w:p w:rsidR="00D70E4F" w:rsidRPr="00FB011D" w:rsidRDefault="00D70E4F" w:rsidP="00316C81">
      <w:pPr>
        <w:pStyle w:val="ListParagraph"/>
        <w:numPr>
          <w:ilvl w:val="0"/>
          <w:numId w:val="126"/>
        </w:numPr>
        <w:spacing w:after="0"/>
        <w:jc w:val="both"/>
        <w:rPr>
          <w:rFonts w:ascii="Times New Roman" w:hAnsi="Times New Roman"/>
          <w:sz w:val="24"/>
          <w:szCs w:val="24"/>
        </w:rPr>
      </w:pPr>
      <w:r w:rsidRPr="00FB011D">
        <w:rPr>
          <w:rFonts w:ascii="Times New Roman" w:eastAsia="Times New Roman" w:hAnsi="Times New Roman"/>
          <w:color w:val="000000"/>
          <w:sz w:val="24"/>
          <w:szCs w:val="24"/>
          <w:lang w:val="sr-Cyrl-CS" w:eastAsia="sr-Cyrl-CS"/>
        </w:rPr>
        <w:t>прихвати сопствену победу и пораз у складу са „ферплејом“</w:t>
      </w:r>
    </w:p>
    <w:p w:rsidR="00D70E4F" w:rsidRPr="00FB011D" w:rsidRDefault="00D70E4F" w:rsidP="00316C81">
      <w:pPr>
        <w:pStyle w:val="ListParagraph"/>
        <w:numPr>
          <w:ilvl w:val="0"/>
          <w:numId w:val="126"/>
        </w:numPr>
        <w:spacing w:after="0"/>
        <w:jc w:val="both"/>
        <w:rPr>
          <w:rFonts w:ascii="Times New Roman" w:hAnsi="Times New Roman"/>
          <w:sz w:val="24"/>
          <w:szCs w:val="24"/>
        </w:rPr>
      </w:pPr>
      <w:r w:rsidRPr="00FB011D">
        <w:rPr>
          <w:rFonts w:ascii="Times New Roman" w:hAnsi="Times New Roman"/>
          <w:sz w:val="24"/>
          <w:szCs w:val="24"/>
        </w:rPr>
        <w:t>одржава стабилну и динамичку равнотежу у различитим кретањима, изводи ротације тела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објасни својим речима сврху и значај вежбања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користи основну терминологију вежбања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поштује правила понашања у и на просторима за вежбање у школи и ван ње, као и на спортским манифестацијама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примени мере безбедности током вежбања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одговорно се односи према објектима, справама и реквизитима у просторима за вежбање</w:t>
      </w:r>
    </w:p>
    <w:p w:rsidR="00D70E4F" w:rsidRPr="00FB011D" w:rsidRDefault="00D70E4F" w:rsidP="00316C81">
      <w:pPr>
        <w:pStyle w:val="ListParagraph"/>
        <w:numPr>
          <w:ilvl w:val="0"/>
          <w:numId w:val="126"/>
        </w:numPr>
        <w:spacing w:after="0"/>
        <w:jc w:val="both"/>
        <w:rPr>
          <w:rFonts w:ascii="Times New Roman" w:hAnsi="Times New Roman"/>
          <w:sz w:val="24"/>
          <w:szCs w:val="24"/>
        </w:rPr>
      </w:pPr>
      <w:r w:rsidRPr="00FB011D">
        <w:rPr>
          <w:rFonts w:ascii="Times New Roman" w:eastAsia="Times New Roman" w:hAnsi="Times New Roman"/>
          <w:color w:val="000000"/>
          <w:sz w:val="24"/>
          <w:szCs w:val="24"/>
          <w:lang w:val="sr-Cyrl-CS" w:eastAsia="sr-Cyrl-CS"/>
        </w:rPr>
        <w:t>примени и поштује правила тимске и спортске игре у складу са етичким нормама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навија и бодри учеснике на такмичењима и решава конфликте на социјално прихватљив начин</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користи различите изворе информација за упознавање са разноврсним облицима физичких и спортско- рекративних активности</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уме да прикаже технике падова</w:t>
      </w:r>
    </w:p>
    <w:p w:rsidR="00D70E4F" w:rsidRPr="00FB011D" w:rsidRDefault="00D70E4F" w:rsidP="00316C81">
      <w:pPr>
        <w:pStyle w:val="ListParagraph"/>
        <w:numPr>
          <w:ilvl w:val="0"/>
          <w:numId w:val="126"/>
        </w:numPr>
        <w:spacing w:after="0" w:line="240" w:lineRule="auto"/>
        <w:jc w:val="both"/>
        <w:rPr>
          <w:rFonts w:ascii="Times New Roman" w:eastAsia="Times New Roman" w:hAnsi="Times New Roman"/>
          <w:color w:val="000000"/>
          <w:sz w:val="24"/>
          <w:szCs w:val="24"/>
          <w:lang w:val="sr-Cyrl-CS" w:eastAsia="sr-Cyrl-CS"/>
        </w:rPr>
      </w:pPr>
      <w:r w:rsidRPr="00FB011D">
        <w:rPr>
          <w:rFonts w:ascii="Times New Roman" w:eastAsia="Times New Roman" w:hAnsi="Times New Roman"/>
          <w:color w:val="000000"/>
          <w:sz w:val="24"/>
          <w:szCs w:val="24"/>
          <w:lang w:val="sr-Cyrl-CS" w:eastAsia="sr-Cyrl-CS"/>
        </w:rPr>
        <w:t>препознаје и овладава са најмање 5 технике бацања и 2 технике захвата.</w:t>
      </w:r>
    </w:p>
    <w:p w:rsidR="00D70E4F" w:rsidRPr="00037234" w:rsidRDefault="00D70E4F" w:rsidP="00BC6425">
      <w:pPr>
        <w:tabs>
          <w:tab w:val="left" w:pos="360"/>
        </w:tabs>
        <w:spacing w:after="0" w:line="240" w:lineRule="auto"/>
        <w:jc w:val="both"/>
        <w:rPr>
          <w:rFonts w:ascii="Times New Roman" w:eastAsia="Times New Roman" w:hAnsi="Times New Roman" w:cs="Times New Roman"/>
          <w:sz w:val="24"/>
          <w:szCs w:val="24"/>
          <w:lang w:val="sr-Cyrl-CS"/>
        </w:rPr>
      </w:pPr>
    </w:p>
    <w:p w:rsidR="00BC6425" w:rsidRDefault="00BC6425" w:rsidP="00BC6425">
      <w:pPr>
        <w:rPr>
          <w:rFonts w:ascii="Times New Roman" w:hAnsi="Times New Roman" w:cs="Times New Roman"/>
          <w:sz w:val="24"/>
          <w:szCs w:val="24"/>
          <w:lang/>
        </w:rPr>
      </w:pPr>
    </w:p>
    <w:p w:rsidR="00886FE3" w:rsidRDefault="00886FE3" w:rsidP="00BC6425">
      <w:pPr>
        <w:rPr>
          <w:rFonts w:ascii="Times New Roman" w:hAnsi="Times New Roman" w:cs="Times New Roman"/>
          <w:sz w:val="24"/>
          <w:szCs w:val="24"/>
          <w:lang/>
        </w:rPr>
      </w:pPr>
    </w:p>
    <w:p w:rsidR="00886FE3" w:rsidRDefault="00886FE3" w:rsidP="00BC6425">
      <w:pPr>
        <w:rPr>
          <w:rFonts w:ascii="Times New Roman" w:hAnsi="Times New Roman" w:cs="Times New Roman"/>
          <w:sz w:val="24"/>
          <w:szCs w:val="24"/>
          <w:lang/>
        </w:rPr>
      </w:pPr>
    </w:p>
    <w:p w:rsidR="00886FE3" w:rsidRDefault="00886FE3" w:rsidP="00BC6425">
      <w:pPr>
        <w:rPr>
          <w:rFonts w:ascii="Times New Roman" w:hAnsi="Times New Roman" w:cs="Times New Roman"/>
          <w:sz w:val="24"/>
          <w:szCs w:val="24"/>
          <w:lang/>
        </w:rPr>
      </w:pPr>
    </w:p>
    <w:p w:rsidR="00886FE3" w:rsidRDefault="00886FE3" w:rsidP="00886FE3">
      <w:pPr>
        <w:pStyle w:val="Heading1"/>
        <w:rPr>
          <w:lang/>
        </w:rPr>
      </w:pPr>
      <w:bookmarkStart w:id="304" w:name="_Toc20408499"/>
      <w:r>
        <w:rPr>
          <w:lang/>
        </w:rPr>
        <w:t>9. ПЛАН САРАДЊЕ СА ЛОКАЛНОМ ЗАЈЕДНИЦОМ</w:t>
      </w:r>
      <w:bookmarkEnd w:id="304"/>
    </w:p>
    <w:p w:rsidR="00886FE3" w:rsidRDefault="00886FE3" w:rsidP="00886FE3">
      <w:pPr>
        <w:pStyle w:val="Heading2"/>
      </w:pPr>
      <w:bookmarkStart w:id="305" w:name="_Toc20408500"/>
      <w:r>
        <w:t>9.1. ПРОГРАМ САРАДЊЕ ОСНОВНИХ ШКОЛА СА ГРАДСКОМ ОПШТИНОМ ЗВЕЗДАРА</w:t>
      </w:r>
      <w:bookmarkEnd w:id="305"/>
      <w:r>
        <w:t xml:space="preserve"> </w:t>
      </w:r>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lang w:val="ru-RU"/>
        </w:rPr>
        <w:t>Градска општина Звездара у сарадњи са васпитно образовним институцијама на територији своје општине развија и негује подстицајно окружење за раст и развој младих. У том смислу повезује институције, установе и удружења грађана да програмским активностима допринесу квалитетнијој реализацији циљева васпитања и образовања дефинисаним Законом о основама система образовања и васпитања и другим законима и подзаконским актима који регулишу ову област. У току 201</w:t>
      </w:r>
      <w:r w:rsidRPr="00361432">
        <w:rPr>
          <w:rFonts w:ascii="Times New Roman" w:eastAsiaTheme="majorEastAsia" w:hAnsi="Times New Roman" w:cs="Times New Roman"/>
          <w:sz w:val="24"/>
          <w:szCs w:val="24"/>
        </w:rPr>
        <w:t>8</w:t>
      </w:r>
      <w:r w:rsidRPr="00361432">
        <w:rPr>
          <w:rFonts w:ascii="Times New Roman" w:eastAsiaTheme="majorEastAsia" w:hAnsi="Times New Roman" w:cs="Times New Roman"/>
          <w:sz w:val="24"/>
          <w:szCs w:val="24"/>
          <w:lang w:val="ru-RU"/>
        </w:rPr>
        <w:t>/2019. године реализоваће се следећи програми:</w:t>
      </w:r>
      <w:bookmarkStart w:id="306" w:name="_Toc390251108"/>
      <w:bookmarkStart w:id="307" w:name="_Toc390251103"/>
    </w:p>
    <w:p w:rsidR="00886FE3" w:rsidRDefault="00886FE3" w:rsidP="00886FE3">
      <w:pPr>
        <w:spacing w:after="0"/>
        <w:ind w:firstLine="720"/>
        <w:jc w:val="both"/>
        <w:rPr>
          <w:rFonts w:ascii="Times New Roman" w:eastAsiaTheme="majorEastAsia" w:hAnsi="Times New Roman" w:cs="Times New Roman"/>
          <w:sz w:val="24"/>
          <w:szCs w:val="24"/>
          <w:lang w:val="ru-RU"/>
        </w:rPr>
      </w:pPr>
    </w:p>
    <w:p w:rsidR="00886FE3" w:rsidRDefault="00886FE3" w:rsidP="00886FE3">
      <w:pPr>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Заштита од пожара</w:t>
      </w:r>
      <w:bookmarkEnd w:id="306"/>
    </w:p>
    <w:p w:rsidR="00886FE3" w:rsidRPr="00886FE3" w:rsidRDefault="00886FE3" w:rsidP="00886FE3">
      <w:pPr>
        <w:spacing w:after="0"/>
        <w:jc w:val="both"/>
        <w:rPr>
          <w:rFonts w:ascii="Times New Roman" w:eastAsiaTheme="majorEastAsia" w:hAnsi="Times New Roman" w:cs="Times New Roman"/>
          <w:sz w:val="24"/>
          <w:szCs w:val="24"/>
          <w:lang w:val="ru-RU"/>
        </w:rPr>
      </w:pPr>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lang w:val="ru-RU"/>
        </w:rPr>
        <w:t xml:space="preserve">Програм се реализује у сарадњи са </w:t>
      </w:r>
      <w:r w:rsidRPr="00361432">
        <w:rPr>
          <w:rFonts w:ascii="Times New Roman" w:eastAsiaTheme="majorEastAsia" w:hAnsi="Times New Roman" w:cs="Times New Roman"/>
          <w:sz w:val="24"/>
          <w:szCs w:val="24"/>
        </w:rPr>
        <w:t>Добровољним ватрогасним друштвом Звездара, са циљем</w:t>
      </w:r>
      <w:r w:rsidRPr="00361432">
        <w:rPr>
          <w:rFonts w:ascii="Times New Roman" w:eastAsiaTheme="majorEastAsia" w:hAnsi="Times New Roman" w:cs="Times New Roman"/>
          <w:sz w:val="24"/>
          <w:szCs w:val="24"/>
          <w:lang w:val="ru-RU"/>
        </w:rPr>
        <w:t xml:space="preserve"> подизања знања код деце у области заштите од пожара - </w:t>
      </w:r>
      <w:r w:rsidRPr="00361432">
        <w:rPr>
          <w:rFonts w:ascii="Times New Roman" w:eastAsiaTheme="majorEastAsia" w:hAnsi="Times New Roman" w:cs="Times New Roman"/>
          <w:sz w:val="24"/>
          <w:szCs w:val="24"/>
          <w:lang w:val="sr-Cyrl-CS"/>
        </w:rPr>
        <w:t>са акцентом на узрок несреће: несмотрену дечију игру, нехат, непажњу и непознавање опасности, односно заштита деце од пожара, експлозија и пиротехничких средстава. Реализују се интерактивна предавања заученике трећег разреда основне школе.</w:t>
      </w:r>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lang w:val="sr-Cyrl-CS"/>
        </w:rPr>
        <w:t xml:space="preserve">За заинтересоване школе предвиђено је и квалификационо </w:t>
      </w:r>
      <w:r w:rsidRPr="00361432">
        <w:rPr>
          <w:rFonts w:ascii="Times New Roman" w:eastAsiaTheme="majorEastAsia" w:hAnsi="Times New Roman" w:cs="Times New Roman"/>
          <w:b/>
          <w:sz w:val="24"/>
          <w:szCs w:val="24"/>
          <w:lang w:val="sr-Cyrl-CS"/>
        </w:rPr>
        <w:t>квиз такмичење</w:t>
      </w:r>
      <w:r w:rsidRPr="00361432">
        <w:rPr>
          <w:rFonts w:ascii="Times New Roman" w:eastAsiaTheme="majorEastAsia" w:hAnsi="Times New Roman" w:cs="Times New Roman"/>
          <w:sz w:val="24"/>
          <w:szCs w:val="24"/>
          <w:lang w:val="sr-Cyrl-CS"/>
        </w:rPr>
        <w:t xml:space="preserve"> ватрогасног подмлатка – ученика  основних школа са територије општине </w:t>
      </w:r>
      <w:r w:rsidRPr="00361432">
        <w:rPr>
          <w:rFonts w:ascii="Times New Roman" w:eastAsiaTheme="majorEastAsia" w:hAnsi="Times New Roman" w:cs="Times New Roman"/>
          <w:sz w:val="24"/>
          <w:szCs w:val="24"/>
          <w:lang w:val="ru-RU"/>
        </w:rPr>
        <w:t>Звездара</w:t>
      </w:r>
      <w:r w:rsidRPr="00361432">
        <w:rPr>
          <w:rFonts w:ascii="Times New Roman" w:eastAsiaTheme="majorEastAsia" w:hAnsi="Times New Roman" w:cs="Times New Roman"/>
          <w:sz w:val="24"/>
          <w:szCs w:val="24"/>
          <w:lang w:val="sr-Cyrl-CS"/>
        </w:rPr>
        <w:t xml:space="preserve">  под називом „Покажи шта знаш из  области заштите од пожара“</w:t>
      </w:r>
    </w:p>
    <w:p w:rsidR="00886FE3" w:rsidRDefault="00886FE3" w:rsidP="00886FE3">
      <w:pPr>
        <w:spacing w:after="0"/>
        <w:ind w:firstLine="720"/>
        <w:jc w:val="both"/>
        <w:rPr>
          <w:rFonts w:ascii="Times New Roman" w:eastAsiaTheme="majorEastAsia" w:hAnsi="Times New Roman" w:cs="Times New Roman"/>
          <w:sz w:val="24"/>
          <w:szCs w:val="24"/>
          <w:lang w:val="sr-Cyrl-CS"/>
        </w:rPr>
      </w:pPr>
      <w:r w:rsidRPr="00361432">
        <w:rPr>
          <w:rFonts w:ascii="Times New Roman" w:eastAsiaTheme="majorEastAsia" w:hAnsi="Times New Roman" w:cs="Times New Roman"/>
          <w:sz w:val="24"/>
          <w:szCs w:val="24"/>
          <w:lang w:val="sr-Cyrl-CS"/>
        </w:rPr>
        <w:t>Припреме ученика и избор представника за финално Квиз такмичење обавиће се</w:t>
      </w:r>
      <w:r>
        <w:rPr>
          <w:rFonts w:ascii="Times New Roman" w:eastAsiaTheme="majorEastAsia" w:hAnsi="Times New Roman" w:cs="Times New Roman"/>
          <w:sz w:val="24"/>
          <w:szCs w:val="24"/>
          <w:lang w:val="sr-Cyrl-CS"/>
        </w:rPr>
        <w:t xml:space="preserve"> </w:t>
      </w:r>
      <w:r w:rsidRPr="00361432">
        <w:rPr>
          <w:rFonts w:ascii="Times New Roman" w:eastAsiaTheme="majorEastAsia" w:hAnsi="Times New Roman" w:cs="Times New Roman"/>
          <w:sz w:val="24"/>
          <w:szCs w:val="24"/>
          <w:lang w:val="sr-Cyrl-CS"/>
        </w:rPr>
        <w:t>у школама, а обуку ученика извршиће инструктори Добровољног ватрогасног друштава Звездара.</w:t>
      </w:r>
      <w:bookmarkStart w:id="308" w:name="_Toc390251109"/>
    </w:p>
    <w:p w:rsidR="00886FE3" w:rsidRDefault="00886FE3" w:rsidP="00886FE3">
      <w:pPr>
        <w:spacing w:after="0"/>
        <w:jc w:val="both"/>
        <w:rPr>
          <w:rFonts w:ascii="Times New Roman" w:eastAsiaTheme="majorEastAsia" w:hAnsi="Times New Roman" w:cs="Times New Roman"/>
          <w:sz w:val="24"/>
          <w:szCs w:val="24"/>
          <w:lang w:val="sr-Cyrl-CS"/>
        </w:rPr>
      </w:pPr>
    </w:p>
    <w:p w:rsidR="00886FE3" w:rsidRDefault="00886FE3" w:rsidP="00886FE3">
      <w:pPr>
        <w:spacing w:after="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b/>
          <w:bCs/>
          <w:sz w:val="24"/>
          <w:szCs w:val="24"/>
        </w:rPr>
        <w:t>Безбедност у саобраћају</w:t>
      </w:r>
      <w:bookmarkEnd w:id="308"/>
    </w:p>
    <w:p w:rsidR="00886FE3" w:rsidRDefault="00886FE3" w:rsidP="00886FE3">
      <w:pPr>
        <w:spacing w:after="0"/>
        <w:jc w:val="both"/>
        <w:rPr>
          <w:rFonts w:ascii="Times New Roman" w:eastAsiaTheme="majorEastAsia" w:hAnsi="Times New Roman" w:cs="Times New Roman"/>
          <w:sz w:val="24"/>
          <w:szCs w:val="24"/>
          <w:lang w:val="ru-RU"/>
        </w:rPr>
      </w:pPr>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lang w:val="ru-RU"/>
        </w:rPr>
        <w:t>Програм се реализује у сарадњи са Секретаријатом за саобраћај,  Агенцијом за безбедност саобраћаја и удружењима које делују у области унапређења безбедности у саобраћају у складу са Програмом унапређења саобраћајне безбедности на путевима ГО Звездара. Циљеви програма су: унапређење безбедности учесника у саобраћају, развијање и неговање саобраћајне културе код ученика, њихових родитеља и наставника, подстицање активнијег учешћа ученика у промоцији саобраћајне културе и неговање саобраћајне културе у школском амбијенту и локалном окружењу.</w:t>
      </w:r>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lang w:val="ru-RU"/>
        </w:rPr>
        <w:t xml:space="preserve">Програмске активности се реализују током школске године и обухватају интерактивна предавања, радионице, такмичења, конкурсе, показне вежбе... за ученике различитог узраста, родитеље и наставнике. </w:t>
      </w:r>
      <w:bookmarkStart w:id="309" w:name="_Toc390251105"/>
    </w:p>
    <w:p w:rsidR="00886FE3" w:rsidRDefault="00886FE3" w:rsidP="00886FE3">
      <w:pPr>
        <w:spacing w:after="0"/>
        <w:jc w:val="both"/>
        <w:rPr>
          <w:rFonts w:ascii="Times New Roman" w:eastAsiaTheme="majorEastAsia" w:hAnsi="Times New Roman" w:cs="Times New Roman"/>
          <w:sz w:val="24"/>
          <w:szCs w:val="24"/>
          <w:lang w:val="ru-RU"/>
        </w:rPr>
      </w:pPr>
    </w:p>
    <w:p w:rsidR="00886FE3" w:rsidRDefault="00886FE3" w:rsidP="00886FE3">
      <w:pPr>
        <w:spacing w:after="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b/>
          <w:bCs/>
          <w:sz w:val="24"/>
          <w:szCs w:val="24"/>
        </w:rPr>
        <w:lastRenderedPageBreak/>
        <w:t>Програм здравственог васпитања</w:t>
      </w:r>
      <w:bookmarkEnd w:id="309"/>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lang w:val="ru-RU"/>
        </w:rPr>
        <w:t xml:space="preserve">У сарадњи са стручњацима Дома здравља «Звездара», Клиничко болничког центра Звездара, Црвеним крстом «Звездара» реализација предавања, семинара, трибина,  округлих столова... са циљем развијања </w:t>
      </w:r>
      <w:r w:rsidRPr="00361432">
        <w:rPr>
          <w:rFonts w:ascii="Times New Roman" w:eastAsiaTheme="majorEastAsia" w:hAnsi="Times New Roman" w:cs="Times New Roman"/>
          <w:sz w:val="24"/>
          <w:szCs w:val="24"/>
        </w:rPr>
        <w:t xml:space="preserve">здравих стилова живота и </w:t>
      </w:r>
      <w:r w:rsidRPr="00361432">
        <w:rPr>
          <w:rFonts w:ascii="Times New Roman" w:eastAsiaTheme="majorEastAsia" w:hAnsi="Times New Roman" w:cs="Times New Roman"/>
          <w:sz w:val="24"/>
          <w:szCs w:val="24"/>
          <w:lang w:val="ru-RU"/>
        </w:rPr>
        <w:t xml:space="preserve">здравствених навика. </w:t>
      </w:r>
    </w:p>
    <w:p w:rsid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b/>
          <w:bCs/>
          <w:sz w:val="24"/>
          <w:szCs w:val="24"/>
        </w:rPr>
        <w:t>Превентивни програми (превенција вршњачког насиља, злоупотребе психоактивних супстанци и других облика ризичног понашања код деце и адолесцената)</w:t>
      </w:r>
    </w:p>
    <w:p w:rsidR="00886FE3" w:rsidRPr="00886FE3" w:rsidRDefault="00886FE3" w:rsidP="00886FE3">
      <w:pPr>
        <w:spacing w:after="0"/>
        <w:ind w:firstLine="720"/>
        <w:jc w:val="both"/>
        <w:rPr>
          <w:rFonts w:ascii="Times New Roman" w:eastAsiaTheme="majorEastAsia" w:hAnsi="Times New Roman" w:cs="Times New Roman"/>
          <w:sz w:val="24"/>
          <w:szCs w:val="24"/>
          <w:lang w:val="ru-RU"/>
        </w:rPr>
      </w:pPr>
      <w:r w:rsidRPr="00361432">
        <w:rPr>
          <w:rFonts w:ascii="Times New Roman" w:eastAsiaTheme="majorEastAsia" w:hAnsi="Times New Roman" w:cs="Times New Roman"/>
          <w:sz w:val="24"/>
          <w:szCs w:val="24"/>
        </w:rPr>
        <w:t xml:space="preserve">У оквиру Програма заштите деце од насиља, школе ће у складу са могућностима реализовати програме Канцеларије УН за борбу против криминала: </w:t>
      </w:r>
    </w:p>
    <w:p w:rsidR="00886FE3" w:rsidRDefault="00886FE3" w:rsidP="00886FE3">
      <w:pPr>
        <w:tabs>
          <w:tab w:val="left" w:pos="8012"/>
        </w:tabs>
        <w:spacing w:after="0"/>
        <w:jc w:val="both"/>
        <w:rPr>
          <w:rFonts w:ascii="Times New Roman" w:eastAsiaTheme="majorEastAsia" w:hAnsi="Times New Roman" w:cs="Times New Roman"/>
          <w:sz w:val="24"/>
          <w:szCs w:val="24"/>
        </w:rPr>
      </w:pPr>
    </w:p>
    <w:p w:rsidR="00886FE3" w:rsidRPr="00886FE3" w:rsidRDefault="00886FE3" w:rsidP="00316C81">
      <w:pPr>
        <w:pStyle w:val="ListParagraph"/>
        <w:numPr>
          <w:ilvl w:val="0"/>
          <w:numId w:val="127"/>
        </w:numPr>
        <w:tabs>
          <w:tab w:val="left" w:pos="8012"/>
        </w:tabs>
        <w:spacing w:after="0"/>
        <w:jc w:val="both"/>
        <w:rPr>
          <w:rFonts w:ascii="Times New Roman" w:eastAsiaTheme="majorEastAsia" w:hAnsi="Times New Roman" w:cs="Times New Roman"/>
          <w:sz w:val="24"/>
          <w:szCs w:val="24"/>
          <w:lang w:val="ru-RU"/>
        </w:rPr>
      </w:pPr>
      <w:r w:rsidRPr="00886FE3">
        <w:rPr>
          <w:rFonts w:ascii="Times New Roman" w:eastAsiaTheme="majorEastAsia" w:hAnsi="Times New Roman" w:cs="Times New Roman"/>
          <w:b/>
          <w:sz w:val="24"/>
          <w:szCs w:val="24"/>
        </w:rPr>
        <w:t>Вештине за адолесценцију</w:t>
      </w:r>
      <w:r w:rsidRPr="00886FE3">
        <w:rPr>
          <w:rFonts w:ascii="Times New Roman" w:eastAsiaTheme="majorEastAsia" w:hAnsi="Times New Roman" w:cs="Times New Roman"/>
          <w:sz w:val="24"/>
          <w:szCs w:val="24"/>
        </w:rPr>
        <w:t xml:space="preserve"> који има за циљ развијање социјално-емоционалних вештина и одговорног понашања код деце и младих, прихватање позитивних вредности, ставова и понашања и превенцију злоупотребе алкохола, дувана и дрога и других облика ризичног понашања;</w:t>
      </w:r>
    </w:p>
    <w:p w:rsidR="00886FE3" w:rsidRDefault="00886FE3" w:rsidP="00886FE3">
      <w:pPr>
        <w:tabs>
          <w:tab w:val="left" w:pos="8012"/>
        </w:tabs>
        <w:spacing w:after="0"/>
        <w:jc w:val="both"/>
        <w:rPr>
          <w:rFonts w:ascii="Times New Roman" w:eastAsiaTheme="majorEastAsia" w:hAnsi="Times New Roman" w:cs="Times New Roman"/>
          <w:sz w:val="24"/>
          <w:szCs w:val="24"/>
          <w:lang w:val="ru-RU"/>
        </w:rPr>
      </w:pPr>
    </w:p>
    <w:p w:rsidR="00886FE3" w:rsidRDefault="00886FE3" w:rsidP="00316C81">
      <w:pPr>
        <w:pStyle w:val="ListParagraph"/>
        <w:numPr>
          <w:ilvl w:val="0"/>
          <w:numId w:val="127"/>
        </w:numPr>
        <w:tabs>
          <w:tab w:val="left" w:pos="8012"/>
        </w:tabs>
        <w:spacing w:after="0"/>
        <w:jc w:val="both"/>
        <w:rPr>
          <w:rFonts w:ascii="Times New Roman" w:eastAsiaTheme="majorEastAsia" w:hAnsi="Times New Roman" w:cs="Times New Roman"/>
          <w:sz w:val="24"/>
          <w:szCs w:val="24"/>
        </w:rPr>
      </w:pPr>
      <w:r w:rsidRPr="00886FE3">
        <w:rPr>
          <w:rFonts w:ascii="Times New Roman" w:eastAsiaTheme="majorEastAsia" w:hAnsi="Times New Roman" w:cs="Times New Roman"/>
          <w:b/>
          <w:sz w:val="24"/>
          <w:szCs w:val="24"/>
        </w:rPr>
        <w:t>Оснаживање породица</w:t>
      </w:r>
      <w:r w:rsidRPr="00886FE3">
        <w:rPr>
          <w:rFonts w:ascii="Times New Roman" w:eastAsiaTheme="majorEastAsia" w:hAnsi="Times New Roman" w:cs="Times New Roman"/>
          <w:sz w:val="24"/>
          <w:szCs w:val="24"/>
        </w:rPr>
        <w:t>, са циљем да родитељи развијају технике добре комуникације у у породици, уводе правила и последице, негују породичне вредности и буду подршка својој деци, а млади стекну знања и унапреде вештине како да постављају мале и велике животне циљеве, како да се одупру негативним притисцима вршњака, поправе лош успех у школи, управљају сопственим емоцијама, разумеју родитеље и неке њихове одлуке и ставове; као и друге превентивне програме, трибине, предавања и радионице са циљем информисања деце и младих и унапређења њихове безбедности.</w:t>
      </w:r>
    </w:p>
    <w:p w:rsidR="00886FE3" w:rsidRPr="00886FE3" w:rsidRDefault="00886FE3" w:rsidP="00886FE3">
      <w:pPr>
        <w:pStyle w:val="ListParagraph"/>
        <w:rPr>
          <w:rFonts w:ascii="Times New Roman" w:eastAsiaTheme="majorEastAsia" w:hAnsi="Times New Roman" w:cs="Times New Roman"/>
          <w:b/>
          <w:bCs/>
          <w:sz w:val="24"/>
          <w:szCs w:val="24"/>
        </w:rPr>
      </w:pPr>
    </w:p>
    <w:p w:rsidR="00886FE3" w:rsidRDefault="00886FE3" w:rsidP="00886FE3">
      <w:pPr>
        <w:tabs>
          <w:tab w:val="left" w:pos="8012"/>
        </w:tabs>
        <w:spacing w:after="0"/>
        <w:jc w:val="both"/>
        <w:rPr>
          <w:rFonts w:ascii="Times New Roman" w:eastAsiaTheme="majorEastAsia" w:hAnsi="Times New Roman" w:cs="Times New Roman"/>
          <w:b/>
          <w:bCs/>
          <w:sz w:val="24"/>
          <w:szCs w:val="24"/>
        </w:rPr>
      </w:pPr>
      <w:r w:rsidRPr="00886FE3">
        <w:rPr>
          <w:rFonts w:ascii="Times New Roman" w:eastAsiaTheme="majorEastAsia" w:hAnsi="Times New Roman" w:cs="Times New Roman"/>
          <w:b/>
          <w:bCs/>
          <w:sz w:val="24"/>
          <w:szCs w:val="24"/>
        </w:rPr>
        <w:t>Програми у области културе</w:t>
      </w:r>
    </w:p>
    <w:p w:rsidR="00886FE3" w:rsidRDefault="00886FE3" w:rsidP="00886FE3">
      <w:pPr>
        <w:tabs>
          <w:tab w:val="left" w:pos="8012"/>
        </w:tabs>
        <w:spacing w:after="0"/>
        <w:jc w:val="both"/>
        <w:rPr>
          <w:rFonts w:ascii="Times New Roman" w:eastAsiaTheme="majorEastAsia" w:hAnsi="Times New Roman" w:cs="Times New Roman"/>
          <w:b/>
          <w:bCs/>
          <w:sz w:val="24"/>
          <w:szCs w:val="24"/>
        </w:rPr>
      </w:pPr>
    </w:p>
    <w:p w:rsidR="00886FE3" w:rsidRDefault="00886FE3" w:rsidP="00886FE3">
      <w:pPr>
        <w:tabs>
          <w:tab w:val="left" w:pos="8012"/>
        </w:tabs>
        <w:spacing w:after="0"/>
        <w:jc w:val="both"/>
        <w:rPr>
          <w:rFonts w:ascii="Times New Roman" w:eastAsiaTheme="majorEastAsia" w:hAnsi="Times New Roman" w:cs="Times New Roman"/>
          <w:b/>
          <w:bCs/>
          <w:sz w:val="24"/>
          <w:szCs w:val="24"/>
        </w:rPr>
      </w:pPr>
      <w:r>
        <w:rPr>
          <w:rFonts w:ascii="Times New Roman" w:eastAsiaTheme="majorEastAsia" w:hAnsi="Times New Roman" w:cs="Times New Roman"/>
          <w:sz w:val="24"/>
          <w:szCs w:val="24"/>
          <w:lang/>
        </w:rPr>
        <w:t xml:space="preserve">            </w:t>
      </w:r>
      <w:r w:rsidRPr="00361432">
        <w:rPr>
          <w:rFonts w:ascii="Times New Roman" w:eastAsiaTheme="majorEastAsia" w:hAnsi="Times New Roman" w:cs="Times New Roman"/>
          <w:sz w:val="24"/>
          <w:szCs w:val="24"/>
        </w:rPr>
        <w:t xml:space="preserve">Школске секције, у складу са могућностима, учествују у програмима који се организују на територији Градске општине Звездара, а који имају за циљ </w:t>
      </w:r>
      <w:r w:rsidRPr="00361432">
        <w:rPr>
          <w:rFonts w:ascii="Times New Roman" w:eastAsiaTheme="majorEastAsia" w:hAnsi="Times New Roman" w:cs="Times New Roman"/>
          <w:sz w:val="24"/>
          <w:szCs w:val="24"/>
          <w:lang w:val="ru-RU"/>
        </w:rPr>
        <w:t>стварање могућности за интензиван и усклађен културни развој, стварање услова за подстицање културног и уметничког стваралаштва, као</w:t>
      </w:r>
      <w:r w:rsidRPr="00361432">
        <w:rPr>
          <w:rFonts w:ascii="Times New Roman" w:eastAsiaTheme="majorEastAsia" w:hAnsi="Times New Roman" w:cs="Times New Roman"/>
          <w:sz w:val="24"/>
          <w:szCs w:val="24"/>
        </w:rPr>
        <w:t xml:space="preserve"> </w:t>
      </w:r>
      <w:r w:rsidRPr="00361432">
        <w:rPr>
          <w:rFonts w:ascii="Times New Roman" w:eastAsiaTheme="majorEastAsia" w:hAnsi="Times New Roman" w:cs="Times New Roman"/>
          <w:sz w:val="24"/>
          <w:szCs w:val="24"/>
          <w:lang w:val="ru-RU"/>
        </w:rPr>
        <w:t>и дечијег стваралаштва.</w:t>
      </w:r>
      <w:r w:rsidRPr="00361432">
        <w:rPr>
          <w:rFonts w:ascii="Times New Roman" w:eastAsiaTheme="majorEastAsia" w:hAnsi="Times New Roman" w:cs="Times New Roman"/>
          <w:sz w:val="24"/>
          <w:szCs w:val="24"/>
        </w:rPr>
        <w:t xml:space="preserve"> </w:t>
      </w:r>
      <w:bookmarkStart w:id="310" w:name="_Toc390251112"/>
    </w:p>
    <w:p w:rsidR="00886FE3" w:rsidRDefault="00886FE3" w:rsidP="00886FE3">
      <w:pPr>
        <w:tabs>
          <w:tab w:val="left" w:pos="8012"/>
        </w:tabs>
        <w:spacing w:after="0"/>
        <w:jc w:val="both"/>
        <w:rPr>
          <w:rFonts w:ascii="Times New Roman" w:eastAsiaTheme="majorEastAsia" w:hAnsi="Times New Roman" w:cs="Times New Roman"/>
          <w:b/>
          <w:bCs/>
          <w:sz w:val="24"/>
          <w:szCs w:val="24"/>
        </w:rPr>
      </w:pPr>
    </w:p>
    <w:p w:rsidR="00886FE3" w:rsidRDefault="00886FE3" w:rsidP="00886FE3">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Дечји позоришни фестивал Позориште Звездариште</w:t>
      </w:r>
      <w:bookmarkEnd w:id="310"/>
    </w:p>
    <w:p w:rsidR="00886FE3" w:rsidRDefault="00886FE3" w:rsidP="00886FE3">
      <w:pPr>
        <w:tabs>
          <w:tab w:val="left" w:pos="8012"/>
        </w:tabs>
        <w:spacing w:after="0"/>
        <w:jc w:val="both"/>
        <w:rPr>
          <w:rFonts w:ascii="Times New Roman" w:eastAsiaTheme="majorEastAsia" w:hAnsi="Times New Roman" w:cs="Times New Roman"/>
          <w:b/>
          <w:bCs/>
          <w:sz w:val="24"/>
          <w:szCs w:val="24"/>
        </w:rPr>
      </w:pPr>
    </w:p>
    <w:p w:rsidR="00886FE3" w:rsidRDefault="00886FE3" w:rsidP="00886FE3">
      <w:pPr>
        <w:tabs>
          <w:tab w:val="left" w:pos="8012"/>
        </w:tabs>
        <w:spacing w:after="0"/>
        <w:jc w:val="both"/>
        <w:rPr>
          <w:rFonts w:ascii="Times New Roman" w:eastAsiaTheme="majorEastAsia" w:hAnsi="Times New Roman" w:cs="Times New Roman"/>
          <w:bCs/>
          <w:sz w:val="24"/>
          <w:szCs w:val="24"/>
          <w:lang w:val="ru-RU"/>
        </w:rPr>
      </w:pPr>
      <w:r>
        <w:rPr>
          <w:rFonts w:ascii="Times New Roman" w:eastAsiaTheme="majorEastAsia" w:hAnsi="Times New Roman" w:cs="Times New Roman"/>
          <w:b/>
          <w:bCs/>
          <w:sz w:val="24"/>
          <w:szCs w:val="24"/>
          <w:lang/>
        </w:rPr>
        <w:t xml:space="preserve">          </w:t>
      </w:r>
      <w:r w:rsidRPr="00361432">
        <w:rPr>
          <w:rFonts w:ascii="Times New Roman" w:eastAsiaTheme="majorEastAsia" w:hAnsi="Times New Roman" w:cs="Times New Roman"/>
          <w:bCs/>
          <w:sz w:val="24"/>
          <w:szCs w:val="24"/>
          <w:lang w:val="ru-RU"/>
        </w:rPr>
        <w:t>Са циљем развијања позоришне културе код најмлађих, Дечји позоришни фестивал "ПОЗОРИШТЕ ЗВЕЗДАРИШТЕ" ће, под покровитељством Градске општине Звездара, бити одржан од 15 до 21. новембра 201</w:t>
      </w:r>
      <w:r w:rsidRPr="00361432">
        <w:rPr>
          <w:rFonts w:ascii="Times New Roman" w:eastAsiaTheme="majorEastAsia" w:hAnsi="Times New Roman" w:cs="Times New Roman"/>
          <w:bCs/>
          <w:sz w:val="24"/>
          <w:szCs w:val="24"/>
        </w:rPr>
        <w:t>8</w:t>
      </w:r>
      <w:r w:rsidRPr="00361432">
        <w:rPr>
          <w:rFonts w:ascii="Times New Roman" w:eastAsiaTheme="majorEastAsia" w:hAnsi="Times New Roman" w:cs="Times New Roman"/>
          <w:bCs/>
          <w:sz w:val="24"/>
          <w:szCs w:val="24"/>
          <w:lang w:val="ru-RU"/>
        </w:rPr>
        <w:t>. године. На програму ће бити изведено 14 позоришних остварења из земље и иностранства у такмичарском програму, као и низ пратећих програма за децу и младе. Сви програми су бесплатни, а ПУ Звездара и основне школе, у сарадњи са општином, организују посете ученика фестивалским догађањима.</w:t>
      </w:r>
    </w:p>
    <w:p w:rsidR="00B757F0" w:rsidRPr="00361432" w:rsidRDefault="00B757F0" w:rsidP="00886FE3">
      <w:pPr>
        <w:tabs>
          <w:tab w:val="left" w:pos="8012"/>
        </w:tabs>
        <w:spacing w:after="0"/>
        <w:jc w:val="both"/>
        <w:rPr>
          <w:rFonts w:ascii="Times New Roman" w:eastAsiaTheme="majorEastAsia" w:hAnsi="Times New Roman" w:cs="Times New Roman"/>
          <w:sz w:val="24"/>
          <w:szCs w:val="24"/>
          <w:lang w:val="ru-RU"/>
        </w:rPr>
      </w:pPr>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Програм школског спорта и спортских активности</w:t>
      </w:r>
    </w:p>
    <w:p w:rsidR="00B757F0" w:rsidRDefault="00B757F0" w:rsidP="00B757F0">
      <w:pPr>
        <w:tabs>
          <w:tab w:val="left" w:pos="8012"/>
        </w:tabs>
        <w:spacing w:after="0"/>
        <w:jc w:val="both"/>
        <w:rPr>
          <w:rFonts w:ascii="Times New Roman" w:eastAsiaTheme="majorEastAsia" w:hAnsi="Times New Roman" w:cs="Times New Roman"/>
          <w:sz w:val="24"/>
          <w:szCs w:val="24"/>
        </w:rPr>
      </w:pPr>
    </w:p>
    <w:p w:rsidR="00B757F0" w:rsidRDefault="00B757F0" w:rsidP="00B757F0">
      <w:pPr>
        <w:tabs>
          <w:tab w:val="left" w:pos="8012"/>
        </w:tabs>
        <w:spacing w:after="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lang/>
        </w:rPr>
        <w:t xml:space="preserve">        </w:t>
      </w:r>
      <w:r w:rsidR="00886FE3" w:rsidRPr="00361432">
        <w:rPr>
          <w:rFonts w:ascii="Times New Roman" w:eastAsiaTheme="majorEastAsia" w:hAnsi="Times New Roman" w:cs="Times New Roman"/>
          <w:sz w:val="24"/>
          <w:szCs w:val="24"/>
        </w:rPr>
        <w:t>Савез за школски спорт Звездара, уз подршку Градске општине Звездара, организује школска спортска такмичења, у складу са Календаром такмичења града Београда.  Градска општина Звездара подржава програме спортских организација који обухватају активности бесплатне спортске активности за ученике основних школа, у складу са Законом о спорту.</w:t>
      </w:r>
    </w:p>
    <w:p w:rsidR="00886FE3" w:rsidRPr="00361432" w:rsidRDefault="00B757F0" w:rsidP="00B757F0">
      <w:pPr>
        <w:tabs>
          <w:tab w:val="left" w:pos="8012"/>
        </w:tabs>
        <w:spacing w:after="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lang/>
        </w:rPr>
        <w:t xml:space="preserve">       </w:t>
      </w:r>
      <w:r w:rsidR="00886FE3" w:rsidRPr="00361432">
        <w:rPr>
          <w:rFonts w:ascii="Times New Roman" w:eastAsiaTheme="majorEastAsia" w:hAnsi="Times New Roman" w:cs="Times New Roman"/>
          <w:sz w:val="24"/>
          <w:szCs w:val="24"/>
        </w:rPr>
        <w:t xml:space="preserve">Основне школе организују бесплатне спортске ваннаставне активности и општини достављају податке (назив секције, узраст и број учесника), у складу са Програмом развоја спорта 2015-2018. године. </w:t>
      </w:r>
    </w:p>
    <w:bookmarkEnd w:id="307"/>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Програм у области екологије</w:t>
      </w:r>
    </w:p>
    <w:p w:rsidR="00B757F0" w:rsidRDefault="00B757F0" w:rsidP="00B757F0">
      <w:pPr>
        <w:tabs>
          <w:tab w:val="left" w:pos="8012"/>
        </w:tabs>
        <w:spacing w:after="0"/>
        <w:jc w:val="both"/>
        <w:rPr>
          <w:rFonts w:ascii="Times New Roman" w:eastAsiaTheme="majorEastAsia" w:hAnsi="Times New Roman" w:cs="Times New Roman"/>
          <w:sz w:val="24"/>
          <w:szCs w:val="24"/>
          <w:lang w:val="ru-RU"/>
        </w:rPr>
      </w:pPr>
    </w:p>
    <w:p w:rsidR="00886FE3" w:rsidRPr="00361432" w:rsidRDefault="00B757F0" w:rsidP="00B757F0">
      <w:pPr>
        <w:tabs>
          <w:tab w:val="left" w:pos="8012"/>
        </w:tabs>
        <w:spacing w:after="0"/>
        <w:jc w:val="both"/>
        <w:rPr>
          <w:rFonts w:ascii="Times New Roman" w:eastAsiaTheme="majorEastAsia" w:hAnsi="Times New Roman" w:cs="Times New Roman"/>
          <w:sz w:val="24"/>
          <w:szCs w:val="24"/>
          <w:lang w:val="ru-RU"/>
        </w:rPr>
      </w:pPr>
      <w:r>
        <w:rPr>
          <w:rFonts w:ascii="Times New Roman" w:eastAsiaTheme="majorEastAsia" w:hAnsi="Times New Roman" w:cs="Times New Roman"/>
          <w:sz w:val="24"/>
          <w:szCs w:val="24"/>
          <w:lang w:val="ru-RU"/>
        </w:rPr>
        <w:t xml:space="preserve">        </w:t>
      </w:r>
      <w:r w:rsidR="00886FE3" w:rsidRPr="00361432">
        <w:rPr>
          <w:rFonts w:ascii="Times New Roman" w:eastAsiaTheme="majorEastAsia" w:hAnsi="Times New Roman" w:cs="Times New Roman"/>
          <w:sz w:val="24"/>
          <w:szCs w:val="24"/>
          <w:lang w:val="ru-RU"/>
        </w:rPr>
        <w:t>Основне школе различитим програмима (изложбе, акције уређивања, предавања, конкурси, трибине, округли столови...) подстичу развијање еколошке свести код ученика и грађана Звездаре. Посебно се обележавају дани: 4. октобар – Светски дан заштите животиња, 4. новембар – Дан климатских промена, 22. март - Светски дан вода, 22. април – Дан планете земље, 5. јун – Светски дан заштите животне средине</w:t>
      </w:r>
    </w:p>
    <w:p w:rsidR="00B757F0" w:rsidRDefault="00B757F0" w:rsidP="00B757F0">
      <w:pPr>
        <w:tabs>
          <w:tab w:val="left" w:pos="8012"/>
        </w:tabs>
        <w:spacing w:after="0"/>
        <w:jc w:val="both"/>
        <w:rPr>
          <w:rFonts w:ascii="Times New Roman" w:eastAsiaTheme="majorEastAsia" w:hAnsi="Times New Roman" w:cs="Times New Roman"/>
          <w:b/>
          <w:bCs/>
          <w:sz w:val="24"/>
          <w:szCs w:val="24"/>
        </w:rPr>
      </w:pPr>
      <w:bookmarkStart w:id="311" w:name="_Toc390251111"/>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Дечја недеља</w:t>
      </w:r>
      <w:bookmarkEnd w:id="311"/>
    </w:p>
    <w:p w:rsidR="00B757F0" w:rsidRDefault="00B757F0" w:rsidP="00B757F0">
      <w:pPr>
        <w:tabs>
          <w:tab w:val="left" w:pos="8012"/>
        </w:tabs>
        <w:spacing w:after="0"/>
        <w:jc w:val="both"/>
        <w:rPr>
          <w:rFonts w:ascii="Times New Roman" w:eastAsiaTheme="majorEastAsia" w:hAnsi="Times New Roman" w:cs="Times New Roman"/>
          <w:sz w:val="24"/>
          <w:szCs w:val="24"/>
          <w:lang w:val="ru-RU"/>
        </w:rPr>
      </w:pPr>
    </w:p>
    <w:p w:rsidR="00886FE3" w:rsidRPr="00361432" w:rsidRDefault="00B757F0" w:rsidP="00B757F0">
      <w:pPr>
        <w:tabs>
          <w:tab w:val="left" w:pos="8012"/>
        </w:tabs>
        <w:spacing w:after="0"/>
        <w:jc w:val="both"/>
        <w:rPr>
          <w:rFonts w:ascii="Times New Roman" w:eastAsiaTheme="majorEastAsia" w:hAnsi="Times New Roman" w:cs="Times New Roman"/>
          <w:sz w:val="24"/>
          <w:szCs w:val="24"/>
          <w:lang w:val="ru-RU"/>
        </w:rPr>
      </w:pPr>
      <w:r>
        <w:rPr>
          <w:rFonts w:ascii="Times New Roman" w:eastAsiaTheme="majorEastAsia" w:hAnsi="Times New Roman" w:cs="Times New Roman"/>
          <w:sz w:val="24"/>
          <w:szCs w:val="24"/>
          <w:lang w:val="ru-RU"/>
        </w:rPr>
        <w:t xml:space="preserve">        </w:t>
      </w:r>
      <w:r w:rsidR="00886FE3" w:rsidRPr="00361432">
        <w:rPr>
          <w:rFonts w:ascii="Times New Roman" w:eastAsiaTheme="majorEastAsia" w:hAnsi="Times New Roman" w:cs="Times New Roman"/>
          <w:sz w:val="24"/>
          <w:szCs w:val="24"/>
          <w:lang w:val="ru-RU"/>
        </w:rPr>
        <w:t xml:space="preserve">Традиција обележавања Дечије недеље у свету и код нас веома је дуга, а на иницијативу организације Пријатељи деце Србије, која је дугогодишњи актер ове манифестације, дефинисана је Законом о друштвеној бризи о деци. Дечија недеља се традиционално одржава у првој седмици октобра, у циљу скретања пажње јавности на децу и младе, на потребе и права деце и младих у породици, друштву и локалној заједници, на њихова права да одрастају у што бољим условима, на једнаке шансе за развој и остварење свих својих потенцијала. </w:t>
      </w:r>
    </w:p>
    <w:p w:rsidR="00B757F0" w:rsidRDefault="00B757F0" w:rsidP="00B757F0">
      <w:pPr>
        <w:tabs>
          <w:tab w:val="left" w:pos="8012"/>
        </w:tabs>
        <w:spacing w:after="0"/>
        <w:jc w:val="both"/>
        <w:rPr>
          <w:rFonts w:ascii="Times New Roman" w:eastAsiaTheme="majorEastAsia" w:hAnsi="Times New Roman" w:cs="Times New Roman"/>
          <w:sz w:val="24"/>
          <w:szCs w:val="24"/>
          <w:lang w:val="ru-RU"/>
        </w:rPr>
      </w:pPr>
      <w:bookmarkStart w:id="312" w:name="_Toc390251116"/>
    </w:p>
    <w:p w:rsidR="00886FE3" w:rsidRPr="00361432" w:rsidRDefault="00B757F0" w:rsidP="00B757F0">
      <w:pPr>
        <w:tabs>
          <w:tab w:val="left" w:pos="8012"/>
        </w:tabs>
        <w:spacing w:after="0"/>
        <w:jc w:val="both"/>
        <w:rPr>
          <w:rFonts w:ascii="Times New Roman" w:eastAsiaTheme="majorEastAsia" w:hAnsi="Times New Roman" w:cs="Times New Roman"/>
          <w:sz w:val="24"/>
          <w:szCs w:val="24"/>
          <w:lang w:val="ru-RU"/>
        </w:rPr>
      </w:pPr>
      <w:r>
        <w:rPr>
          <w:rFonts w:ascii="Times New Roman" w:eastAsiaTheme="majorEastAsia" w:hAnsi="Times New Roman" w:cs="Times New Roman"/>
          <w:sz w:val="24"/>
          <w:szCs w:val="24"/>
          <w:lang w:val="ru-RU"/>
        </w:rPr>
        <w:t xml:space="preserve">         </w:t>
      </w:r>
      <w:r w:rsidR="00886FE3" w:rsidRPr="00361432">
        <w:rPr>
          <w:rFonts w:ascii="Times New Roman" w:eastAsiaTheme="majorEastAsia" w:hAnsi="Times New Roman" w:cs="Times New Roman"/>
          <w:sz w:val="24"/>
          <w:szCs w:val="24"/>
          <w:lang w:val="ru-RU"/>
        </w:rPr>
        <w:t>У сарадњи са организацијом Пријатељи деце Звездаре од 1. до 7. октобра организоваће се низ активности у оквиру обележевања Дечије недеље на тему која буде одређена републичким програмом, а школе ће имати и своје програме.</w:t>
      </w:r>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Сарадња ученичких парламената на локалном нивоу</w:t>
      </w:r>
      <w:bookmarkEnd w:id="312"/>
    </w:p>
    <w:p w:rsidR="00B757F0" w:rsidRDefault="00B757F0" w:rsidP="00B757F0">
      <w:pPr>
        <w:tabs>
          <w:tab w:val="left" w:pos="8012"/>
        </w:tabs>
        <w:spacing w:after="0"/>
        <w:jc w:val="both"/>
        <w:rPr>
          <w:rFonts w:ascii="Times New Roman" w:eastAsiaTheme="majorEastAsia" w:hAnsi="Times New Roman" w:cs="Times New Roman"/>
          <w:sz w:val="24"/>
          <w:szCs w:val="24"/>
          <w:lang w:val="sr-Cyrl-CS"/>
        </w:rPr>
      </w:pPr>
    </w:p>
    <w:p w:rsidR="00886FE3" w:rsidRPr="00361432" w:rsidRDefault="00B757F0" w:rsidP="00B757F0">
      <w:pPr>
        <w:tabs>
          <w:tab w:val="left" w:pos="8012"/>
        </w:tabs>
        <w:spacing w:after="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sr-Cyrl-CS"/>
        </w:rPr>
        <w:t xml:space="preserve">         </w:t>
      </w:r>
      <w:r w:rsidR="00886FE3" w:rsidRPr="00361432">
        <w:rPr>
          <w:rFonts w:ascii="Times New Roman" w:eastAsiaTheme="majorEastAsia" w:hAnsi="Times New Roman" w:cs="Times New Roman"/>
          <w:sz w:val="24"/>
          <w:szCs w:val="24"/>
          <w:lang w:val="sr-Cyrl-CS"/>
        </w:rPr>
        <w:t xml:space="preserve">Са циљем размене искустава и упознавања организоваће се састанци представника ученичког парламента. </w:t>
      </w:r>
      <w:r w:rsidR="00886FE3" w:rsidRPr="00361432">
        <w:rPr>
          <w:rFonts w:ascii="Times New Roman" w:eastAsiaTheme="majorEastAsia" w:hAnsi="Times New Roman" w:cs="Times New Roman"/>
          <w:sz w:val="24"/>
          <w:szCs w:val="24"/>
        </w:rPr>
        <w:t>У сарадњи са Канцеларијом за младе Градске општине Звездара, учествоваће у реализацији програма за младе, у областима које се односе на њихов узраст.</w:t>
      </w:r>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 xml:space="preserve">Упознавање ученика са радом локалне самоуправе и Волонтерског сервиса </w:t>
      </w:r>
    </w:p>
    <w:p w:rsidR="00B757F0" w:rsidRDefault="00B757F0" w:rsidP="00B757F0">
      <w:pPr>
        <w:tabs>
          <w:tab w:val="left" w:pos="8012"/>
        </w:tabs>
        <w:spacing w:after="0"/>
        <w:jc w:val="both"/>
        <w:rPr>
          <w:rFonts w:ascii="Times New Roman" w:eastAsiaTheme="majorEastAsia" w:hAnsi="Times New Roman" w:cs="Times New Roman"/>
          <w:sz w:val="24"/>
          <w:szCs w:val="24"/>
        </w:rPr>
      </w:pPr>
    </w:p>
    <w:p w:rsidR="00886FE3" w:rsidRPr="00361432" w:rsidRDefault="00B757F0" w:rsidP="00B757F0">
      <w:pPr>
        <w:tabs>
          <w:tab w:val="left" w:pos="8012"/>
        </w:tabs>
        <w:spacing w:after="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lang/>
        </w:rPr>
        <w:t xml:space="preserve">        </w:t>
      </w:r>
      <w:r w:rsidR="00886FE3" w:rsidRPr="00361432">
        <w:rPr>
          <w:rFonts w:ascii="Times New Roman" w:eastAsiaTheme="majorEastAsia" w:hAnsi="Times New Roman" w:cs="Times New Roman"/>
          <w:sz w:val="24"/>
          <w:szCs w:val="24"/>
        </w:rPr>
        <w:t xml:space="preserve">Током целе школске године, у договору са школама, у Општини и Волонтерском сервису Звездаре биће реализовани часови/интерактивни сусрети за ученике на којима </w:t>
      </w:r>
      <w:r w:rsidR="00886FE3" w:rsidRPr="00361432">
        <w:rPr>
          <w:rFonts w:ascii="Times New Roman" w:eastAsiaTheme="majorEastAsia" w:hAnsi="Times New Roman" w:cs="Times New Roman"/>
          <w:sz w:val="24"/>
          <w:szCs w:val="24"/>
        </w:rPr>
        <w:lastRenderedPageBreak/>
        <w:t>ће их представници Општине упознати са радом Управе ГО Звездара и Волонтерског сервиса Звездаре.</w:t>
      </w:r>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 xml:space="preserve">Подршка образовању ученика ромске националности </w:t>
      </w:r>
    </w:p>
    <w:p w:rsidR="00886FE3" w:rsidRPr="00361432" w:rsidRDefault="00B757F0" w:rsidP="00B757F0">
      <w:pPr>
        <w:tabs>
          <w:tab w:val="left" w:pos="8012"/>
        </w:tabs>
        <w:spacing w:after="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lang/>
        </w:rPr>
        <w:t xml:space="preserve">        </w:t>
      </w:r>
      <w:r w:rsidR="00886FE3" w:rsidRPr="00361432">
        <w:rPr>
          <w:rFonts w:ascii="Times New Roman" w:eastAsiaTheme="majorEastAsia" w:hAnsi="Times New Roman" w:cs="Times New Roman"/>
          <w:sz w:val="24"/>
          <w:szCs w:val="24"/>
        </w:rPr>
        <w:t xml:space="preserve">У сарадњи са Мобилним тимом за инклузију Рома Звездаре, обезбедиће се подршка васпитно образовним установама и ученицима ромске националности са циљем укључивања све деце у образовни систем, обезбеђивања редовности у похађању наставе и спречавања раног напуштања образовања. </w:t>
      </w:r>
    </w:p>
    <w:p w:rsidR="00B757F0" w:rsidRDefault="00B757F0" w:rsidP="00B757F0">
      <w:pPr>
        <w:tabs>
          <w:tab w:val="left" w:pos="8012"/>
        </w:tabs>
        <w:spacing w:after="0"/>
        <w:jc w:val="both"/>
        <w:rPr>
          <w:rFonts w:ascii="Times New Roman" w:eastAsiaTheme="majorEastAsia" w:hAnsi="Times New Roman" w:cs="Times New Roman"/>
          <w:sz w:val="24"/>
          <w:szCs w:val="24"/>
        </w:rPr>
      </w:pPr>
    </w:p>
    <w:p w:rsidR="00886FE3" w:rsidRPr="00361432" w:rsidRDefault="00B757F0" w:rsidP="00B757F0">
      <w:pPr>
        <w:tabs>
          <w:tab w:val="left" w:pos="8012"/>
        </w:tabs>
        <w:spacing w:after="0"/>
        <w:jc w:val="both"/>
        <w:rPr>
          <w:rFonts w:ascii="Times New Roman" w:eastAsiaTheme="majorEastAsia" w:hAnsi="Times New Roman" w:cs="Times New Roman"/>
          <w:bCs/>
          <w:sz w:val="24"/>
          <w:szCs w:val="24"/>
        </w:rPr>
      </w:pPr>
      <w:r>
        <w:rPr>
          <w:rFonts w:ascii="Times New Roman" w:eastAsiaTheme="majorEastAsia" w:hAnsi="Times New Roman" w:cs="Times New Roman"/>
          <w:sz w:val="24"/>
          <w:szCs w:val="24"/>
          <w:lang/>
        </w:rPr>
        <w:t xml:space="preserve">        </w:t>
      </w:r>
      <w:r w:rsidR="00886FE3" w:rsidRPr="00361432">
        <w:rPr>
          <w:rFonts w:ascii="Times New Roman" w:eastAsiaTheme="majorEastAsia" w:hAnsi="Times New Roman" w:cs="Times New Roman"/>
          <w:sz w:val="24"/>
          <w:szCs w:val="24"/>
        </w:rPr>
        <w:t xml:space="preserve">Основне школе ће учествовати у реализација планираних активности у оквиру програма </w:t>
      </w:r>
      <w:r w:rsidR="00886FE3" w:rsidRPr="00361432">
        <w:rPr>
          <w:rFonts w:ascii="Times New Roman" w:eastAsiaTheme="majorEastAsia" w:hAnsi="Times New Roman" w:cs="Times New Roman"/>
          <w:bCs/>
          <w:sz w:val="24"/>
          <w:szCs w:val="24"/>
        </w:rPr>
        <w:t xml:space="preserve">„Повећање обухвата деце припремним предшколским програмом и првим разредом основне школе“, који се реализује у сарадњи са Министарством просвете, науке и технолошког развоја и организацијама  Црвени крст Србије и УНИЦЕФ, као и пројекта </w:t>
      </w:r>
      <w:r w:rsidR="00886FE3" w:rsidRPr="00361432">
        <w:rPr>
          <w:rFonts w:ascii="Times New Roman" w:eastAsiaTheme="majorEastAsia" w:hAnsi="Times New Roman" w:cs="Times New Roman"/>
          <w:sz w:val="24"/>
          <w:szCs w:val="24"/>
          <w:lang w:val="sr-Cyrl-CS"/>
        </w:rPr>
        <w:t>„Међусекторски механизам за спречавање напуштања и смањење раног напуштања школе у ГО Звездара“</w:t>
      </w:r>
      <w:r w:rsidR="00886FE3" w:rsidRPr="00361432">
        <w:rPr>
          <w:rFonts w:ascii="Times New Roman" w:eastAsiaTheme="majorEastAsia" w:hAnsi="Times New Roman" w:cs="Times New Roman"/>
          <w:bCs/>
          <w:sz w:val="24"/>
          <w:szCs w:val="24"/>
        </w:rPr>
        <w:t xml:space="preserve"> који се реализује средствима ЕУ.</w:t>
      </w:r>
    </w:p>
    <w:p w:rsidR="00886FE3" w:rsidRPr="00361432" w:rsidRDefault="00886FE3" w:rsidP="00886FE3">
      <w:pPr>
        <w:tabs>
          <w:tab w:val="left" w:pos="8012"/>
        </w:tabs>
        <w:spacing w:after="0"/>
        <w:ind w:left="426"/>
        <w:jc w:val="both"/>
        <w:rPr>
          <w:rFonts w:ascii="Times New Roman" w:eastAsiaTheme="majorEastAsia" w:hAnsi="Times New Roman" w:cs="Times New Roman"/>
          <w:sz w:val="24"/>
          <w:szCs w:val="24"/>
        </w:rPr>
      </w:pPr>
    </w:p>
    <w:p w:rsidR="00B757F0" w:rsidRDefault="00886FE3" w:rsidP="00B757F0">
      <w:pPr>
        <w:tabs>
          <w:tab w:val="left" w:pos="8012"/>
        </w:tabs>
        <w:spacing w:after="0"/>
        <w:jc w:val="both"/>
        <w:rPr>
          <w:rFonts w:ascii="Times New Roman" w:eastAsiaTheme="majorEastAsia" w:hAnsi="Times New Roman" w:cs="Times New Roman"/>
          <w:b/>
          <w:bCs/>
          <w:sz w:val="24"/>
          <w:szCs w:val="24"/>
        </w:rPr>
      </w:pPr>
      <w:bookmarkStart w:id="313" w:name="_Toc390251118"/>
      <w:bookmarkStart w:id="314" w:name="_Toc390251117"/>
      <w:r w:rsidRPr="00361432">
        <w:rPr>
          <w:rFonts w:ascii="Times New Roman" w:eastAsiaTheme="majorEastAsia" w:hAnsi="Times New Roman" w:cs="Times New Roman"/>
          <w:b/>
          <w:bCs/>
          <w:sz w:val="24"/>
          <w:szCs w:val="24"/>
        </w:rPr>
        <w:t xml:space="preserve">Организација додатне наставе из српског језика и </w:t>
      </w:r>
      <w:r w:rsidRPr="00361432">
        <w:rPr>
          <w:rFonts w:ascii="Times New Roman" w:eastAsiaTheme="majorEastAsia" w:hAnsi="Times New Roman" w:cs="Times New Roman"/>
          <w:b/>
          <w:bCs/>
          <w:sz w:val="24"/>
          <w:szCs w:val="24"/>
          <w:lang w:val="ru-RU"/>
        </w:rPr>
        <w:t>математике</w:t>
      </w:r>
      <w:bookmarkEnd w:id="313"/>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B757F0" w:rsidRDefault="00B757F0" w:rsidP="00B757F0">
      <w:pPr>
        <w:tabs>
          <w:tab w:val="left" w:pos="8012"/>
        </w:tabs>
        <w:spacing w:after="0"/>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lang/>
        </w:rPr>
        <w:t xml:space="preserve">         </w:t>
      </w:r>
      <w:r w:rsidR="00886FE3" w:rsidRPr="00361432">
        <w:rPr>
          <w:rFonts w:ascii="Times New Roman" w:eastAsiaTheme="majorEastAsia" w:hAnsi="Times New Roman" w:cs="Times New Roman"/>
          <w:sz w:val="24"/>
          <w:szCs w:val="24"/>
          <w:lang w:val="sr-Cyrl-CS"/>
        </w:rPr>
        <w:t xml:space="preserve">Градска општина Звездара, ће у складу са могућностима, организовати подршку у реализацији додатне наставе из српског језика и математике као део припреме за полагање завршног испита, као и наставу из других предмета, ако се укаже могућност и потреба. </w:t>
      </w:r>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B757F0"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Општински савет родитеља</w:t>
      </w:r>
      <w:bookmarkEnd w:id="314"/>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B757F0" w:rsidRDefault="00B757F0" w:rsidP="00B757F0">
      <w:pPr>
        <w:tabs>
          <w:tab w:val="left" w:pos="8012"/>
        </w:tabs>
        <w:spacing w:after="0"/>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lang/>
        </w:rPr>
        <w:t xml:space="preserve">         </w:t>
      </w:r>
      <w:r w:rsidR="00886FE3" w:rsidRPr="00361432">
        <w:rPr>
          <w:rFonts w:ascii="Times New Roman" w:eastAsiaTheme="majorEastAsia" w:hAnsi="Times New Roman" w:cs="Times New Roman"/>
          <w:sz w:val="24"/>
          <w:szCs w:val="24"/>
          <w:lang w:val="sr-Cyrl-CS"/>
        </w:rPr>
        <w:t>Општински савет родитеља чине представници родитеља Савета родитеља Предшколске установе Звездара, основних и средњих школа на Звездари. Формиран је са циљем унапређења рада васпитно-образовних установа, лок</w:t>
      </w:r>
      <w:r w:rsidR="00886FE3" w:rsidRPr="00361432">
        <w:rPr>
          <w:rFonts w:ascii="Times New Roman" w:eastAsiaTheme="majorEastAsia" w:hAnsi="Times New Roman" w:cs="Times New Roman"/>
          <w:sz w:val="24"/>
          <w:szCs w:val="24"/>
        </w:rPr>
        <w:t>a</w:t>
      </w:r>
      <w:r w:rsidR="00886FE3" w:rsidRPr="00361432">
        <w:rPr>
          <w:rFonts w:ascii="Times New Roman" w:eastAsiaTheme="majorEastAsia" w:hAnsi="Times New Roman" w:cs="Times New Roman"/>
          <w:sz w:val="24"/>
          <w:szCs w:val="24"/>
          <w:lang w:val="sr-Cyrl-CS"/>
        </w:rPr>
        <w:t>лне заједнице и других друштвених сервиса који су одговорни за безбедно и правилно одрастање и развој деце и младих. Током године ће се реализовати састанци на којима ће се разматрати питања од значаја за унапређење квалитета образовања и васпитања.</w:t>
      </w:r>
    </w:p>
    <w:p w:rsidR="00B757F0" w:rsidRDefault="00B757F0" w:rsidP="00B757F0">
      <w:pPr>
        <w:tabs>
          <w:tab w:val="left" w:pos="8012"/>
        </w:tabs>
        <w:spacing w:after="0"/>
        <w:jc w:val="both"/>
        <w:rPr>
          <w:rFonts w:ascii="Times New Roman" w:eastAsiaTheme="majorEastAsia" w:hAnsi="Times New Roman" w:cs="Times New Roman"/>
          <w:b/>
          <w:bCs/>
          <w:sz w:val="24"/>
          <w:szCs w:val="24"/>
        </w:rPr>
      </w:pPr>
    </w:p>
    <w:p w:rsidR="00886FE3" w:rsidRPr="00361432" w:rsidRDefault="00886FE3" w:rsidP="00B757F0">
      <w:pPr>
        <w:tabs>
          <w:tab w:val="left" w:pos="8012"/>
        </w:tabs>
        <w:spacing w:after="0"/>
        <w:jc w:val="both"/>
        <w:rPr>
          <w:rFonts w:ascii="Times New Roman" w:eastAsiaTheme="majorEastAsia" w:hAnsi="Times New Roman" w:cs="Times New Roman"/>
          <w:b/>
          <w:bCs/>
          <w:sz w:val="24"/>
          <w:szCs w:val="24"/>
        </w:rPr>
      </w:pPr>
      <w:r w:rsidRPr="00361432">
        <w:rPr>
          <w:rFonts w:ascii="Times New Roman" w:eastAsiaTheme="majorEastAsia" w:hAnsi="Times New Roman" w:cs="Times New Roman"/>
          <w:b/>
          <w:bCs/>
          <w:sz w:val="24"/>
          <w:szCs w:val="24"/>
        </w:rPr>
        <w:t>Сарадња са члановима школских одбора</w:t>
      </w:r>
    </w:p>
    <w:p w:rsidR="00B757F0" w:rsidRDefault="00B757F0" w:rsidP="00B757F0">
      <w:pPr>
        <w:tabs>
          <w:tab w:val="left" w:pos="8012"/>
        </w:tabs>
        <w:spacing w:after="0"/>
        <w:jc w:val="both"/>
        <w:rPr>
          <w:rFonts w:ascii="Times New Roman" w:eastAsiaTheme="majorEastAsia" w:hAnsi="Times New Roman" w:cs="Times New Roman"/>
          <w:sz w:val="24"/>
          <w:szCs w:val="24"/>
        </w:rPr>
      </w:pPr>
    </w:p>
    <w:p w:rsidR="00886FE3" w:rsidRPr="00361432" w:rsidRDefault="00B757F0" w:rsidP="00B757F0">
      <w:pPr>
        <w:tabs>
          <w:tab w:val="left" w:pos="8012"/>
        </w:tabs>
        <w:spacing w:after="0"/>
        <w:jc w:val="both"/>
        <w:rPr>
          <w:rFonts w:ascii="Times New Roman" w:eastAsiaTheme="majorEastAsia" w:hAnsi="Times New Roman" w:cs="Times New Roman"/>
          <w:sz w:val="24"/>
          <w:szCs w:val="24"/>
          <w:lang w:val="sr-Cyrl-CS"/>
        </w:rPr>
      </w:pPr>
      <w:r>
        <w:rPr>
          <w:rFonts w:ascii="Times New Roman" w:eastAsiaTheme="majorEastAsia" w:hAnsi="Times New Roman" w:cs="Times New Roman"/>
          <w:sz w:val="24"/>
          <w:szCs w:val="24"/>
          <w:lang/>
        </w:rPr>
        <w:t xml:space="preserve">          </w:t>
      </w:r>
      <w:r w:rsidR="00886FE3" w:rsidRPr="00361432">
        <w:rPr>
          <w:rFonts w:ascii="Times New Roman" w:eastAsiaTheme="majorEastAsia" w:hAnsi="Times New Roman" w:cs="Times New Roman"/>
          <w:sz w:val="24"/>
          <w:szCs w:val="24"/>
        </w:rPr>
        <w:t xml:space="preserve">У току године, по потреби, реализоваће се састанак са представницима школских одбора, на којем ће се разматрати питања од </w:t>
      </w:r>
      <w:r w:rsidR="00886FE3" w:rsidRPr="00361432">
        <w:rPr>
          <w:rFonts w:ascii="Times New Roman" w:eastAsiaTheme="majorEastAsia" w:hAnsi="Times New Roman" w:cs="Times New Roman"/>
          <w:sz w:val="24"/>
          <w:szCs w:val="24"/>
          <w:lang w:val="sr-Cyrl-CS"/>
        </w:rPr>
        <w:t>значаја за унапређење квалитета образовања и васпитања.</w:t>
      </w:r>
    </w:p>
    <w:p w:rsidR="00207F4F" w:rsidRDefault="00207F4F">
      <w:pPr>
        <w:rPr>
          <w:rFonts w:ascii="Times New Roman" w:hAnsi="Times New Roman" w:cs="Times New Roman"/>
          <w:sz w:val="24"/>
          <w:szCs w:val="24"/>
          <w:lang/>
        </w:rPr>
      </w:pPr>
    </w:p>
    <w:p w:rsidR="009F4072" w:rsidRDefault="009F4072" w:rsidP="009F4072">
      <w:pPr>
        <w:pStyle w:val="Heading2"/>
      </w:pPr>
      <w:bookmarkStart w:id="315" w:name="_Toc20408501"/>
      <w:r>
        <w:t>9.2. ПРИЈАТЕЉИ ДЕЦЕ ОПШТИНЕ ЗВЕЗДАРА</w:t>
      </w:r>
      <w:bookmarkEnd w:id="315"/>
    </w:p>
    <w:p w:rsidR="009F4072" w:rsidRDefault="009F4072" w:rsidP="009F4072">
      <w:pPr>
        <w:tabs>
          <w:tab w:val="left" w:pos="8012"/>
        </w:tabs>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Школа ће сарађивати са организацијом Пријатељи деце општине Звездара по њиховом календару програма рада који ће школа накнадно добити.</w:t>
      </w:r>
    </w:p>
    <w:p w:rsidR="009F4072" w:rsidRDefault="009F4072" w:rsidP="009F4072">
      <w:pPr>
        <w:tabs>
          <w:tab w:val="left" w:pos="8012"/>
        </w:tabs>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            </w:t>
      </w:r>
      <w:r w:rsidRPr="00361432">
        <w:rPr>
          <w:rFonts w:ascii="Times New Roman" w:eastAsia="Times New Roman" w:hAnsi="Times New Roman" w:cs="Times New Roman"/>
          <w:sz w:val="24"/>
          <w:szCs w:val="24"/>
          <w:lang w:val="ru-RU"/>
        </w:rPr>
        <w:t>Пријатељи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деце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оп</w:t>
      </w:r>
      <w:r w:rsidRPr="00361432">
        <w:rPr>
          <w:rFonts w:ascii="Times New Roman" w:eastAsia="Times New Roman" w:hAnsi="Times New Roman" w:cs="Times New Roman"/>
          <w:sz w:val="24"/>
          <w:szCs w:val="24"/>
          <w:lang w:val="sr-Latn-CS"/>
        </w:rPr>
        <w:t>ш</w:t>
      </w:r>
      <w:r w:rsidRPr="00361432">
        <w:rPr>
          <w:rFonts w:ascii="Times New Roman" w:eastAsia="Times New Roman" w:hAnsi="Times New Roman" w:cs="Times New Roman"/>
          <w:sz w:val="24"/>
          <w:szCs w:val="24"/>
          <w:lang w:val="ru-RU"/>
        </w:rPr>
        <w:t>тине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Звездара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 xml:space="preserve">су друштвена невладина организација </w:t>
      </w:r>
      <w:r w:rsidRPr="00361432">
        <w:rPr>
          <w:rFonts w:ascii="Times New Roman" w:eastAsia="Times New Roman" w:hAnsi="Times New Roman" w:cs="Times New Roman"/>
          <w:sz w:val="24"/>
          <w:szCs w:val="24"/>
          <w:lang w:val="sr-Cyrl-CS"/>
        </w:rPr>
        <w:t xml:space="preserve">од посебног значаја, </w:t>
      </w:r>
      <w:r w:rsidRPr="00361432">
        <w:rPr>
          <w:rFonts w:ascii="Times New Roman" w:eastAsia="Times New Roman" w:hAnsi="Times New Roman" w:cs="Times New Roman"/>
          <w:sz w:val="24"/>
          <w:szCs w:val="24"/>
          <w:lang w:val="sr-Latn-CS"/>
        </w:rPr>
        <w:t>која се бави бригом о деци и заштитом права детета.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Своје активности организација остварује у складу са Законом о</w:t>
      </w:r>
      <w:r w:rsidRPr="00361432">
        <w:rPr>
          <w:rFonts w:ascii="Times New Roman" w:eastAsia="Times New Roman" w:hAnsi="Times New Roman" w:cs="Times New Roman"/>
          <w:sz w:val="24"/>
          <w:szCs w:val="24"/>
        </w:rPr>
        <w:t xml:space="preserve"> удружењима грађана</w:t>
      </w:r>
      <w:r w:rsidRPr="00361432">
        <w:rPr>
          <w:rFonts w:ascii="Times New Roman" w:eastAsia="Times New Roman" w:hAnsi="Times New Roman" w:cs="Times New Roman"/>
          <w:sz w:val="24"/>
          <w:szCs w:val="24"/>
          <w:lang w:val="sr-Latn-CS"/>
        </w:rPr>
        <w:t xml:space="preserve">, Законом о основама система образовања и васпитања, Конвенцијом о правима детета ОУН </w:t>
      </w:r>
      <w:r w:rsidRPr="00361432">
        <w:rPr>
          <w:rFonts w:ascii="Times New Roman" w:eastAsia="Times New Roman" w:hAnsi="Times New Roman" w:cs="Times New Roman"/>
          <w:sz w:val="24"/>
          <w:szCs w:val="24"/>
        </w:rPr>
        <w:t>а</w:t>
      </w:r>
      <w:r w:rsidRPr="00361432">
        <w:rPr>
          <w:rFonts w:ascii="Times New Roman" w:eastAsia="Times New Roman" w:hAnsi="Times New Roman" w:cs="Times New Roman"/>
          <w:sz w:val="24"/>
          <w:szCs w:val="24"/>
          <w:lang w:val="sr-Latn-CS"/>
        </w:rPr>
        <w:t xml:space="preserve"> намењене су деци</w:t>
      </w:r>
      <w:r w:rsidRPr="00361432">
        <w:rPr>
          <w:rFonts w:ascii="Times New Roman" w:eastAsia="Times New Roman" w:hAnsi="Times New Roman" w:cs="Times New Roman"/>
          <w:sz w:val="24"/>
          <w:szCs w:val="24"/>
        </w:rPr>
        <w:t xml:space="preserve"> и младима</w:t>
      </w:r>
      <w:r w:rsidRPr="00361432">
        <w:rPr>
          <w:rFonts w:ascii="Times New Roman" w:eastAsia="Times New Roman" w:hAnsi="Times New Roman" w:cs="Times New Roman"/>
          <w:sz w:val="24"/>
          <w:szCs w:val="24"/>
          <w:lang w:val="sr-Latn-CS"/>
        </w:rPr>
        <w:t xml:space="preserve"> до 18 године.</w:t>
      </w:r>
    </w:p>
    <w:p w:rsidR="009F4072" w:rsidRPr="00361432" w:rsidRDefault="009F4072" w:rsidP="009F4072">
      <w:pPr>
        <w:tabs>
          <w:tab w:val="left" w:pos="8012"/>
        </w:tabs>
        <w:spacing w:after="0"/>
        <w:ind w:left="567"/>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rPr>
        <w:t xml:space="preserve">            </w:t>
      </w:r>
      <w:r w:rsidRPr="00361432">
        <w:rPr>
          <w:rFonts w:ascii="Times New Roman" w:eastAsia="Times New Roman" w:hAnsi="Times New Roman" w:cs="Times New Roman"/>
          <w:sz w:val="24"/>
          <w:szCs w:val="24"/>
          <w:lang w:val="sr-Latn-CS"/>
        </w:rPr>
        <w:t>Организација је део мреже градске организације – Пријатељи деце Београда и републичке организације – Пријатељи деце Србије.</w:t>
      </w:r>
    </w:p>
    <w:p w:rsidR="009F4072" w:rsidRPr="00361432" w:rsidRDefault="009F4072" w:rsidP="009F4072">
      <w:pPr>
        <w:tabs>
          <w:tab w:val="left" w:pos="8012"/>
        </w:tabs>
        <w:spacing w:after="0"/>
        <w:ind w:left="567"/>
        <w:jc w:val="both"/>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            </w:t>
      </w:r>
      <w:r w:rsidRPr="00361432">
        <w:rPr>
          <w:rFonts w:ascii="Times New Roman" w:eastAsia="Times New Roman" w:hAnsi="Times New Roman" w:cs="Times New Roman"/>
          <w:sz w:val="24"/>
          <w:szCs w:val="24"/>
          <w:lang w:val="ru-RU"/>
        </w:rPr>
        <w:t>Календар</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програма и такмичења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је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ускла</w:t>
      </w:r>
      <w:r w:rsidRPr="00361432">
        <w:rPr>
          <w:rFonts w:ascii="Times New Roman" w:eastAsia="Times New Roman" w:hAnsi="Times New Roman" w:cs="Times New Roman"/>
          <w:sz w:val="24"/>
          <w:szCs w:val="24"/>
          <w:lang w:val="sr-Cyrl-CS"/>
        </w:rPr>
        <w:t>ђ</w:t>
      </w:r>
      <w:r w:rsidRPr="00361432">
        <w:rPr>
          <w:rFonts w:ascii="Times New Roman" w:eastAsia="Times New Roman" w:hAnsi="Times New Roman" w:cs="Times New Roman"/>
          <w:sz w:val="24"/>
          <w:szCs w:val="24"/>
          <w:lang w:val="ru-RU"/>
        </w:rPr>
        <w:t>ен</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rPr>
        <w:t>Ш</w:t>
      </w:r>
      <w:r w:rsidRPr="00361432">
        <w:rPr>
          <w:rFonts w:ascii="Times New Roman" w:eastAsia="Times New Roman" w:hAnsi="Times New Roman" w:cs="Times New Roman"/>
          <w:sz w:val="24"/>
          <w:szCs w:val="24"/>
          <w:lang w:val="ru-RU"/>
        </w:rPr>
        <w:t>колским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календаром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за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ш</w:t>
      </w:r>
      <w:r w:rsidRPr="00361432">
        <w:rPr>
          <w:rFonts w:ascii="Times New Roman" w:eastAsia="Times New Roman" w:hAnsi="Times New Roman" w:cs="Times New Roman"/>
          <w:sz w:val="24"/>
          <w:szCs w:val="24"/>
          <w:lang w:val="ru-RU"/>
        </w:rPr>
        <w:t>колску</w:t>
      </w:r>
      <w:r w:rsidRPr="00361432">
        <w:rPr>
          <w:rFonts w:ascii="Times New Roman" w:eastAsia="Times New Roman" w:hAnsi="Times New Roman" w:cs="Times New Roman"/>
          <w:sz w:val="24"/>
          <w:szCs w:val="24"/>
          <w:lang w:val="sr-Cyrl-CS"/>
        </w:rPr>
        <w:t xml:space="preserve"> 2018/19. г</w:t>
      </w:r>
      <w:r w:rsidRPr="00361432">
        <w:rPr>
          <w:rFonts w:ascii="Times New Roman" w:eastAsia="Times New Roman" w:hAnsi="Times New Roman" w:cs="Times New Roman"/>
          <w:sz w:val="24"/>
          <w:szCs w:val="24"/>
          <w:lang w:val="ru-RU"/>
        </w:rPr>
        <w:t>одину</w:t>
      </w:r>
      <w:r w:rsidRPr="00361432">
        <w:rPr>
          <w:rFonts w:ascii="Times New Roman" w:eastAsia="Times New Roman" w:hAnsi="Times New Roman" w:cs="Times New Roman"/>
          <w:sz w:val="24"/>
          <w:szCs w:val="24"/>
          <w:lang w:val="sr-Cyrl-CS"/>
        </w:rPr>
        <w:t xml:space="preserve">. Програмски садржаји су равномерно распоређени током школске године и део су програма рада школа у области ваннаставних активности чији се основ налази у програму васпитно – образовног  рада Министарства просвете, науке и технолошког развоја Републике Србије и верификацији програма од јавног интереса за Град Београд. </w:t>
      </w:r>
    </w:p>
    <w:p w:rsidR="009F4072" w:rsidRPr="00361432" w:rsidRDefault="009F4072" w:rsidP="009F4072">
      <w:pPr>
        <w:tabs>
          <w:tab w:val="left" w:pos="8012"/>
        </w:tabs>
        <w:spacing w:after="0"/>
        <w:ind w:left="567"/>
        <w:jc w:val="both"/>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             </w:t>
      </w:r>
      <w:r w:rsidRPr="00361432">
        <w:rPr>
          <w:rFonts w:ascii="Times New Roman" w:eastAsia="Times New Roman" w:hAnsi="Times New Roman" w:cs="Times New Roman"/>
          <w:sz w:val="24"/>
          <w:szCs w:val="24"/>
          <w:lang w:val="ru-RU"/>
        </w:rPr>
        <w:t>Реализацијом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ових</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програма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ж</w:t>
      </w:r>
      <w:r w:rsidRPr="00361432">
        <w:rPr>
          <w:rFonts w:ascii="Times New Roman" w:eastAsia="Times New Roman" w:hAnsi="Times New Roman" w:cs="Times New Roman"/>
          <w:sz w:val="24"/>
          <w:szCs w:val="24"/>
          <w:lang w:val="ru-RU"/>
        </w:rPr>
        <w:t>елимо</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допринесемо</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програмски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осми</w:t>
      </w:r>
      <w:r w:rsidRPr="00361432">
        <w:rPr>
          <w:rFonts w:ascii="Times New Roman" w:eastAsia="Times New Roman" w:hAnsi="Times New Roman" w:cs="Times New Roman"/>
          <w:sz w:val="24"/>
          <w:szCs w:val="24"/>
          <w:lang w:val="sr-Cyrl-CS"/>
        </w:rPr>
        <w:t>ш</w:t>
      </w:r>
      <w:r w:rsidRPr="00361432">
        <w:rPr>
          <w:rFonts w:ascii="Times New Roman" w:eastAsia="Times New Roman" w:hAnsi="Times New Roman" w:cs="Times New Roman"/>
          <w:sz w:val="24"/>
          <w:szCs w:val="24"/>
          <w:lang w:val="ru-RU"/>
        </w:rPr>
        <w:t>љеним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организованим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активностима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деце</w:t>
      </w:r>
      <w:r w:rsidRPr="00361432">
        <w:rPr>
          <w:rFonts w:ascii="Times New Roman" w:eastAsia="Times New Roman" w:hAnsi="Times New Roman" w:cs="Times New Roman"/>
          <w:sz w:val="24"/>
          <w:szCs w:val="24"/>
          <w:lang w:val="sr-Cyrl-CS"/>
        </w:rPr>
        <w:t xml:space="preserve"> и младих, </w:t>
      </w:r>
      <w:r w:rsidRPr="00361432">
        <w:rPr>
          <w:rFonts w:ascii="Times New Roman" w:eastAsia="Times New Roman" w:hAnsi="Times New Roman" w:cs="Times New Roman"/>
          <w:sz w:val="24"/>
          <w:szCs w:val="24"/>
          <w:lang w:val="ru-RU"/>
        </w:rPr>
        <w:t>ја</w:t>
      </w:r>
      <w:r w:rsidRPr="00361432">
        <w:rPr>
          <w:rFonts w:ascii="Times New Roman" w:eastAsia="Times New Roman" w:hAnsi="Times New Roman" w:cs="Times New Roman"/>
          <w:sz w:val="24"/>
          <w:szCs w:val="24"/>
          <w:lang w:val="sr-Cyrl-CS"/>
        </w:rPr>
        <w:t>ч</w:t>
      </w:r>
      <w:r w:rsidRPr="00361432">
        <w:rPr>
          <w:rFonts w:ascii="Times New Roman" w:eastAsia="Times New Roman" w:hAnsi="Times New Roman" w:cs="Times New Roman"/>
          <w:sz w:val="24"/>
          <w:szCs w:val="24"/>
          <w:lang w:val="ru-RU"/>
        </w:rPr>
        <w:t>ању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улоге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зна</w:t>
      </w:r>
      <w:r w:rsidRPr="00361432">
        <w:rPr>
          <w:rFonts w:ascii="Times New Roman" w:eastAsia="Times New Roman" w:hAnsi="Times New Roman" w:cs="Times New Roman"/>
          <w:sz w:val="24"/>
          <w:szCs w:val="24"/>
          <w:lang w:val="sr-Cyrl-CS"/>
        </w:rPr>
        <w:t>ч</w:t>
      </w:r>
      <w:r w:rsidRPr="00361432">
        <w:rPr>
          <w:rFonts w:ascii="Times New Roman" w:eastAsia="Times New Roman" w:hAnsi="Times New Roman" w:cs="Times New Roman"/>
          <w:sz w:val="24"/>
          <w:szCs w:val="24"/>
          <w:lang w:val="ru-RU"/>
        </w:rPr>
        <w:t>аја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родитеља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наставника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васпита</w:t>
      </w:r>
      <w:r w:rsidRPr="00361432">
        <w:rPr>
          <w:rFonts w:ascii="Times New Roman" w:eastAsia="Times New Roman" w:hAnsi="Times New Roman" w:cs="Times New Roman"/>
          <w:sz w:val="24"/>
          <w:szCs w:val="24"/>
          <w:lang w:val="sr-Cyrl-CS"/>
        </w:rPr>
        <w:t>ч</w:t>
      </w:r>
      <w:r w:rsidRPr="00361432">
        <w:rPr>
          <w:rFonts w:ascii="Times New Roman" w:eastAsia="Times New Roman" w:hAnsi="Times New Roman" w:cs="Times New Roman"/>
          <w:sz w:val="24"/>
          <w:szCs w:val="24"/>
          <w:lang w:val="ru-RU"/>
        </w:rPr>
        <w:t>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непосредном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остваривању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програма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свестраном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слободном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развоју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ли</w:t>
      </w:r>
      <w:r w:rsidRPr="00361432">
        <w:rPr>
          <w:rFonts w:ascii="Times New Roman" w:eastAsia="Times New Roman" w:hAnsi="Times New Roman" w:cs="Times New Roman"/>
          <w:sz w:val="24"/>
          <w:szCs w:val="24"/>
          <w:lang w:val="sr-Cyrl-CS"/>
        </w:rPr>
        <w:t>ч</w:t>
      </w:r>
      <w:r w:rsidRPr="00361432">
        <w:rPr>
          <w:rFonts w:ascii="Times New Roman" w:eastAsia="Times New Roman" w:hAnsi="Times New Roman" w:cs="Times New Roman"/>
          <w:sz w:val="24"/>
          <w:szCs w:val="24"/>
          <w:lang w:val="ru-RU"/>
        </w:rPr>
        <w:t>ности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детета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потпунијем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остваривању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Конвенције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правима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детета</w:t>
      </w:r>
      <w:r w:rsidRPr="00361432">
        <w:rPr>
          <w:rFonts w:ascii="Times New Roman" w:eastAsia="Times New Roman" w:hAnsi="Times New Roman" w:cs="Times New Roman"/>
          <w:sz w:val="24"/>
          <w:szCs w:val="24"/>
          <w:lang w:val="sr-Cyrl-CS"/>
        </w:rPr>
        <w:t>.</w:t>
      </w:r>
    </w:p>
    <w:p w:rsidR="009F4072" w:rsidRPr="00361432" w:rsidRDefault="009F4072" w:rsidP="009F4072">
      <w:pPr>
        <w:tabs>
          <w:tab w:val="left" w:pos="8012"/>
        </w:tabs>
        <w:spacing w:after="0"/>
        <w:ind w:left="567"/>
        <w:jc w:val="both"/>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 xml:space="preserve">            </w:t>
      </w:r>
      <w:r w:rsidRPr="00361432">
        <w:rPr>
          <w:rFonts w:ascii="Times New Roman" w:eastAsia="Times New Roman" w:hAnsi="Times New Roman" w:cs="Times New Roman"/>
          <w:sz w:val="24"/>
          <w:szCs w:val="24"/>
          <w:lang w:val="ru-RU"/>
        </w:rPr>
        <w:t>Планирани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програми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активности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ћ</w:t>
      </w:r>
      <w:r w:rsidRPr="00361432">
        <w:rPr>
          <w:rFonts w:ascii="Times New Roman" w:eastAsia="Times New Roman" w:hAnsi="Times New Roman" w:cs="Times New Roman"/>
          <w:sz w:val="24"/>
          <w:szCs w:val="24"/>
          <w:lang w:val="ru-RU"/>
        </w:rPr>
        <w:t>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бити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реализовани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сарадњи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 xml:space="preserve">Градском општином Звездара, </w:t>
      </w:r>
      <w:r w:rsidRPr="00361432">
        <w:rPr>
          <w:rFonts w:ascii="Times New Roman" w:eastAsia="Times New Roman" w:hAnsi="Times New Roman" w:cs="Times New Roman"/>
          <w:sz w:val="24"/>
          <w:szCs w:val="24"/>
          <w:lang w:val="ru-RU"/>
        </w:rPr>
        <w:t>основним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средњим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ш</w:t>
      </w:r>
      <w:r w:rsidRPr="00361432">
        <w:rPr>
          <w:rFonts w:ascii="Times New Roman" w:eastAsia="Times New Roman" w:hAnsi="Times New Roman" w:cs="Times New Roman"/>
          <w:sz w:val="24"/>
          <w:szCs w:val="24"/>
          <w:lang w:val="ru-RU"/>
        </w:rPr>
        <w:t>колама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Пред</w:t>
      </w:r>
      <w:r w:rsidRPr="00361432">
        <w:rPr>
          <w:rFonts w:ascii="Times New Roman" w:eastAsia="Times New Roman" w:hAnsi="Times New Roman" w:cs="Times New Roman"/>
          <w:sz w:val="24"/>
          <w:szCs w:val="24"/>
          <w:lang w:val="sr-Cyrl-CS"/>
        </w:rPr>
        <w:t>ш</w:t>
      </w:r>
      <w:r w:rsidRPr="00361432">
        <w:rPr>
          <w:rFonts w:ascii="Times New Roman" w:eastAsia="Times New Roman" w:hAnsi="Times New Roman" w:cs="Times New Roman"/>
          <w:sz w:val="24"/>
          <w:szCs w:val="24"/>
          <w:lang w:val="ru-RU"/>
        </w:rPr>
        <w:t>колском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установом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Звездара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Библиотеком</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Вук</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Кара</w:t>
      </w:r>
      <w:r w:rsidRPr="00361432">
        <w:rPr>
          <w:rFonts w:ascii="Times New Roman" w:eastAsia="Times New Roman" w:hAnsi="Times New Roman" w:cs="Times New Roman"/>
          <w:sz w:val="24"/>
          <w:szCs w:val="24"/>
          <w:lang w:val="sr-Latn-CS"/>
        </w:rPr>
        <w:t>џић</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У</w:t>
      </w:r>
      <w:r w:rsidRPr="00361432">
        <w:rPr>
          <w:rFonts w:ascii="Times New Roman" w:eastAsia="Times New Roman" w:hAnsi="Times New Roman" w:cs="Times New Roman"/>
          <w:sz w:val="24"/>
          <w:szCs w:val="24"/>
          <w:lang w:val="sr-Cyrl-CS"/>
        </w:rPr>
        <w:t>К "</w:t>
      </w:r>
      <w:r w:rsidRPr="00361432">
        <w:rPr>
          <w:rFonts w:ascii="Times New Roman" w:eastAsia="Times New Roman" w:hAnsi="Times New Roman" w:cs="Times New Roman"/>
          <w:sz w:val="24"/>
          <w:szCs w:val="24"/>
          <w:lang w:val="ru-RU"/>
        </w:rPr>
        <w:t>Вук</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Караџи</w:t>
      </w:r>
      <w:r w:rsidRPr="00361432">
        <w:rPr>
          <w:rFonts w:ascii="Times New Roman" w:eastAsia="Times New Roman" w:hAnsi="Times New Roman" w:cs="Times New Roman"/>
          <w:sz w:val="24"/>
          <w:szCs w:val="24"/>
          <w:lang w:val="sr-Cyrl-CS"/>
        </w:rPr>
        <w:t xml:space="preserve">ћ", </w:t>
      </w:r>
      <w:r w:rsidRPr="00361432">
        <w:rPr>
          <w:rFonts w:ascii="Times New Roman" w:eastAsia="Times New Roman" w:hAnsi="Times New Roman" w:cs="Times New Roman"/>
          <w:sz w:val="24"/>
          <w:szCs w:val="24"/>
          <w:lang w:val="sr-Latn-CS"/>
        </w:rPr>
        <w:t>градском и републичком организацијом Пријатељи деце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институцијама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организацијама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културе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спорта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средствима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информисања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свима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онима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који</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ж</w:t>
      </w:r>
      <w:r w:rsidRPr="00361432">
        <w:rPr>
          <w:rFonts w:ascii="Times New Roman" w:eastAsia="Times New Roman" w:hAnsi="Times New Roman" w:cs="Times New Roman"/>
          <w:sz w:val="24"/>
          <w:szCs w:val="24"/>
          <w:lang w:val="ru-RU"/>
        </w:rPr>
        <w:t>еле</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да</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помогну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Latn-CS"/>
        </w:rPr>
        <w:t>њ</w:t>
      </w:r>
      <w:r w:rsidRPr="00361432">
        <w:rPr>
          <w:rFonts w:ascii="Times New Roman" w:eastAsia="Times New Roman" w:hAnsi="Times New Roman" w:cs="Times New Roman"/>
          <w:sz w:val="24"/>
          <w:szCs w:val="24"/>
          <w:lang w:val="ru-RU"/>
        </w:rPr>
        <w:t>ихову</w:t>
      </w:r>
      <w:r w:rsidRPr="00361432">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ru-RU"/>
        </w:rPr>
        <w:t>реализацију</w:t>
      </w:r>
      <w:r w:rsidRPr="00361432">
        <w:rPr>
          <w:rFonts w:ascii="Times New Roman" w:eastAsia="Times New Roman" w:hAnsi="Times New Roman" w:cs="Times New Roman"/>
          <w:sz w:val="24"/>
          <w:szCs w:val="24"/>
          <w:lang w:val="sr-Cyrl-CS"/>
        </w:rPr>
        <w:t>.</w:t>
      </w:r>
    </w:p>
    <w:p w:rsidR="009F4072" w:rsidRPr="00361432" w:rsidRDefault="009F4072" w:rsidP="009F4072">
      <w:pPr>
        <w:tabs>
          <w:tab w:val="left" w:pos="8012"/>
        </w:tabs>
        <w:spacing w:after="0"/>
        <w:ind w:left="567"/>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61432">
        <w:rPr>
          <w:rFonts w:ascii="Times New Roman" w:eastAsia="Times New Roman" w:hAnsi="Times New Roman" w:cs="Times New Roman"/>
          <w:sz w:val="24"/>
          <w:szCs w:val="24"/>
          <w:lang w:val="sr-Cyrl-CS"/>
        </w:rPr>
        <w:t>Испуњење програма у највећој мери зависиће од материјалних средстава која ће се обезбеђивати путем конкурса из  буџета Градске општине Звездара,  буџета града Београда, државних органа, фондова и институција, као и од донатора/дародаваца.</w:t>
      </w:r>
    </w:p>
    <w:p w:rsidR="009F4072" w:rsidRPr="00361432" w:rsidRDefault="009F4072" w:rsidP="009F4072">
      <w:pPr>
        <w:tabs>
          <w:tab w:val="left" w:pos="8012"/>
        </w:tabs>
        <w:spacing w:after="0"/>
        <w:ind w:left="567"/>
        <w:jc w:val="both"/>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lang w:val="sr-Cyrl-CS"/>
        </w:rPr>
      </w:pPr>
      <w:r w:rsidRPr="00361432">
        <w:rPr>
          <w:rFonts w:ascii="Times New Roman" w:eastAsia="Times New Roman" w:hAnsi="Times New Roman" w:cs="Times New Roman"/>
          <w:sz w:val="24"/>
          <w:szCs w:val="24"/>
          <w:lang w:val="sr-Cyrl-CS"/>
        </w:rPr>
        <w:t>Сви програми су за децу и младе бесплатни.</w:t>
      </w:r>
    </w:p>
    <w:p w:rsidR="009F4072" w:rsidRPr="00361432" w:rsidRDefault="009F4072" w:rsidP="009F4072">
      <w:pPr>
        <w:tabs>
          <w:tab w:val="left" w:pos="8012"/>
        </w:tabs>
        <w:spacing w:after="0"/>
        <w:ind w:left="567"/>
        <w:jc w:val="both"/>
        <w:rPr>
          <w:rFonts w:ascii="Times New Roman" w:eastAsia="Times New Roman" w:hAnsi="Times New Roman" w:cs="Times New Roman"/>
          <w:sz w:val="24"/>
          <w:szCs w:val="24"/>
          <w:lang w:val="sr-Cyrl-CS"/>
        </w:rPr>
      </w:pPr>
    </w:p>
    <w:p w:rsidR="009F4072" w:rsidRPr="00361432" w:rsidRDefault="009F4072" w:rsidP="009F4072">
      <w:pPr>
        <w:tabs>
          <w:tab w:val="left" w:pos="8012"/>
        </w:tabs>
        <w:spacing w:after="0"/>
        <w:jc w:val="both"/>
        <w:rPr>
          <w:rFonts w:ascii="Times New Roman" w:eastAsia="Times New Roman" w:hAnsi="Times New Roman" w:cs="Times New Roman"/>
          <w:sz w:val="24"/>
          <w:szCs w:val="24"/>
        </w:rPr>
      </w:pPr>
      <w:r w:rsidRPr="00361432">
        <w:rPr>
          <w:rFonts w:ascii="Times New Roman" w:eastAsia="Times New Roman" w:hAnsi="Times New Roman" w:cs="Times New Roman"/>
          <w:sz w:val="24"/>
          <w:szCs w:val="24"/>
          <w:lang w:val="es-ES"/>
        </w:rPr>
        <w:t>Могуће су измене и допуне предложеног Календара током године.</w:t>
      </w:r>
    </w:p>
    <w:p w:rsidR="009F4072" w:rsidRDefault="009F4072" w:rsidP="009F4072">
      <w:pPr>
        <w:jc w:val="both"/>
        <w:rPr>
          <w:rFonts w:ascii="Times New Roman" w:hAnsi="Times New Roman" w:cs="Times New Roman"/>
          <w:sz w:val="24"/>
          <w:szCs w:val="24"/>
          <w:lang/>
        </w:rPr>
      </w:pPr>
      <w:r>
        <w:rPr>
          <w:rFonts w:ascii="Times New Roman" w:hAnsi="Times New Roman" w:cs="Times New Roman"/>
          <w:sz w:val="24"/>
          <w:szCs w:val="24"/>
          <w:lang/>
        </w:rPr>
        <w:t xml:space="preserve"> </w:t>
      </w: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B905DF" w:rsidRDefault="00B905DF" w:rsidP="00B905DF">
      <w:pPr>
        <w:pStyle w:val="Heading1"/>
        <w:rPr>
          <w:lang/>
        </w:rPr>
      </w:pPr>
      <w:bookmarkStart w:id="316" w:name="_Toc20408502"/>
      <w:r>
        <w:rPr>
          <w:lang/>
        </w:rPr>
        <w:t>10. ПЛАН ШКОЛСКОГ МАРКЕТИНГА</w:t>
      </w:r>
      <w:bookmarkEnd w:id="316"/>
    </w:p>
    <w:p w:rsidR="00B905DF" w:rsidRDefault="00B905DF" w:rsidP="00B905DF">
      <w:pPr>
        <w:spacing w:after="0" w:line="240" w:lineRule="auto"/>
        <w:ind w:firstLine="72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Информације</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о</w:t>
      </w:r>
      <w:r w:rsidRPr="0028552E">
        <w:rPr>
          <w:rFonts w:ascii="Times New Roman" w:hAnsi="Times New Roman" w:cs="Times New Roman"/>
          <w:sz w:val="24"/>
          <w:szCs w:val="24"/>
          <w:lang w:val="sr-Cyrl-CS"/>
        </w:rPr>
        <w:t xml:space="preserve"> ш</w:t>
      </w:r>
      <w:r w:rsidRPr="0028552E">
        <w:rPr>
          <w:rFonts w:ascii="Times New Roman" w:hAnsi="Times New Roman" w:cs="Times New Roman"/>
          <w:sz w:val="24"/>
          <w:szCs w:val="24"/>
          <w:lang w:val="ru-RU"/>
        </w:rPr>
        <w:t>коли су свакодневно присутне у</w:t>
      </w:r>
      <w:r w:rsidRPr="0028552E">
        <w:rPr>
          <w:rFonts w:ascii="Times New Roman" w:hAnsi="Times New Roman" w:cs="Times New Roman"/>
          <w:sz w:val="24"/>
          <w:szCs w:val="24"/>
          <w:lang w:val="sr-Cyrl-CS"/>
        </w:rPr>
        <w:t xml:space="preserve"> ђ</w:t>
      </w:r>
      <w:r w:rsidRPr="0028552E">
        <w:rPr>
          <w:rFonts w:ascii="Times New Roman" w:hAnsi="Times New Roman" w:cs="Times New Roman"/>
          <w:sz w:val="24"/>
          <w:szCs w:val="24"/>
          <w:lang w:val="ru-RU"/>
        </w:rPr>
        <w:t>а</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ким породицама</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по правилу са дозом субјективног става</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и у непсредној дру</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твеној средини</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са мање или ви</w:t>
      </w:r>
      <w:r w:rsidRPr="0028552E">
        <w:rPr>
          <w:rFonts w:ascii="Times New Roman" w:hAnsi="Times New Roman" w:cs="Times New Roman"/>
          <w:sz w:val="24"/>
          <w:szCs w:val="24"/>
          <w:lang w:val="sr-Cyrl-CS"/>
        </w:rPr>
        <w:t>ш</w:t>
      </w:r>
      <w:r w:rsidRPr="0028552E">
        <w:rPr>
          <w:rFonts w:ascii="Times New Roman" w:hAnsi="Times New Roman" w:cs="Times New Roman"/>
          <w:sz w:val="24"/>
          <w:szCs w:val="24"/>
          <w:lang w:val="ru-RU"/>
        </w:rPr>
        <w:t>е објективног процењивања</w:t>
      </w:r>
      <w:r w:rsidRPr="0028552E">
        <w:rPr>
          <w:rFonts w:ascii="Times New Roman" w:hAnsi="Times New Roman" w:cs="Times New Roman"/>
          <w:sz w:val="24"/>
          <w:szCs w:val="24"/>
          <w:lang w:val="sr-Cyrl-CS"/>
        </w:rPr>
        <w:t xml:space="preserve">. </w:t>
      </w:r>
      <w:r w:rsidRPr="0028552E">
        <w:rPr>
          <w:rFonts w:ascii="Times New Roman" w:hAnsi="Times New Roman" w:cs="Times New Roman"/>
          <w:sz w:val="24"/>
          <w:szCs w:val="24"/>
          <w:lang w:val="ru-RU"/>
        </w:rPr>
        <w:t>Широј друштвеној заједници школа је занимљива ако носи одређену атракцију, новину или изузетне резултате.</w:t>
      </w:r>
    </w:p>
    <w:p w:rsidR="00B905DF" w:rsidRDefault="00B905DF" w:rsidP="00B905DF">
      <w:pPr>
        <w:spacing w:after="0" w:line="240" w:lineRule="auto"/>
        <w:ind w:firstLine="720"/>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Јавност рада школе није довољна да средина буде и упозната са њеним укупним радом, тако да је део њеног укупног програма и маркетиншка активност.</w:t>
      </w:r>
    </w:p>
    <w:p w:rsidR="00B905DF" w:rsidRDefault="00B905DF" w:rsidP="00B905DF">
      <w:pPr>
        <w:spacing w:after="0" w:line="240" w:lineRule="auto"/>
        <w:ind w:firstLine="720"/>
        <w:jc w:val="both"/>
        <w:rPr>
          <w:rFonts w:ascii="Times New Roman" w:hAnsi="Times New Roman" w:cs="Times New Roman"/>
          <w:sz w:val="24"/>
          <w:szCs w:val="24"/>
          <w:lang w:val="ru-RU"/>
        </w:rPr>
      </w:pPr>
      <w:r w:rsidRPr="0028552E">
        <w:rPr>
          <w:rFonts w:ascii="Times New Roman" w:hAnsi="Times New Roman" w:cs="Times New Roman"/>
          <w:sz w:val="24"/>
          <w:szCs w:val="24"/>
          <w:lang w:val="sr-Cyrl-CS"/>
        </w:rPr>
        <w:t>Адреса Интернет презентације школе:</w:t>
      </w:r>
      <w:r w:rsidRPr="0028552E">
        <w:rPr>
          <w:rFonts w:ascii="Times New Roman" w:hAnsi="Times New Roman" w:cs="Times New Roman"/>
          <w:b/>
          <w:sz w:val="24"/>
          <w:szCs w:val="24"/>
          <w:lang w:val="de-DE"/>
        </w:rPr>
        <w:t>www</w:t>
      </w:r>
      <w:r w:rsidRPr="0028552E">
        <w:rPr>
          <w:rFonts w:ascii="Times New Roman" w:hAnsi="Times New Roman" w:cs="Times New Roman"/>
          <w:b/>
          <w:sz w:val="24"/>
          <w:szCs w:val="24"/>
          <w:lang w:val="ru-RU"/>
        </w:rPr>
        <w:t>.</w:t>
      </w:r>
      <w:r w:rsidRPr="0028552E">
        <w:rPr>
          <w:rFonts w:ascii="Times New Roman" w:hAnsi="Times New Roman" w:cs="Times New Roman"/>
          <w:b/>
          <w:sz w:val="24"/>
          <w:szCs w:val="24"/>
          <w:lang w:val="de-DE"/>
        </w:rPr>
        <w:t>ospavlesavic</w:t>
      </w:r>
      <w:r w:rsidRPr="0028552E">
        <w:rPr>
          <w:rFonts w:ascii="Times New Roman" w:hAnsi="Times New Roman" w:cs="Times New Roman"/>
          <w:b/>
          <w:sz w:val="24"/>
          <w:szCs w:val="24"/>
          <w:lang w:val="ru-RU"/>
        </w:rPr>
        <w:t>.</w:t>
      </w:r>
      <w:r w:rsidRPr="0028552E">
        <w:rPr>
          <w:rFonts w:ascii="Times New Roman" w:hAnsi="Times New Roman" w:cs="Times New Roman"/>
          <w:b/>
          <w:sz w:val="24"/>
          <w:szCs w:val="24"/>
          <w:lang w:val="de-DE"/>
        </w:rPr>
        <w:t>wordpress</w:t>
      </w:r>
      <w:r w:rsidRPr="0028552E">
        <w:rPr>
          <w:rFonts w:ascii="Times New Roman" w:hAnsi="Times New Roman" w:cs="Times New Roman"/>
          <w:b/>
          <w:sz w:val="24"/>
          <w:szCs w:val="24"/>
          <w:lang w:val="ru-RU"/>
        </w:rPr>
        <w:t>.</w:t>
      </w:r>
      <w:r w:rsidRPr="0028552E">
        <w:rPr>
          <w:rFonts w:ascii="Times New Roman" w:hAnsi="Times New Roman" w:cs="Times New Roman"/>
          <w:b/>
          <w:sz w:val="24"/>
          <w:szCs w:val="24"/>
          <w:lang w:val="de-DE"/>
        </w:rPr>
        <w:t>com</w:t>
      </w:r>
    </w:p>
    <w:p w:rsidR="00B905DF" w:rsidRPr="00B905DF" w:rsidRDefault="00B905DF" w:rsidP="00B905DF">
      <w:pPr>
        <w:spacing w:after="0" w:line="240" w:lineRule="auto"/>
        <w:ind w:firstLine="720"/>
        <w:jc w:val="both"/>
        <w:rPr>
          <w:rFonts w:ascii="Times New Roman" w:hAnsi="Times New Roman" w:cs="Times New Roman"/>
          <w:sz w:val="24"/>
          <w:szCs w:val="24"/>
          <w:lang w:val="ru-RU"/>
        </w:rPr>
      </w:pPr>
      <w:r w:rsidRPr="0028552E">
        <w:rPr>
          <w:rFonts w:ascii="Times New Roman" w:hAnsi="Times New Roman" w:cs="Times New Roman"/>
          <w:sz w:val="24"/>
          <w:szCs w:val="24"/>
          <w:lang w:val="sr-Cyrl-CS"/>
        </w:rPr>
        <w:t xml:space="preserve">Актуелност ове презентације треба да обезбеди </w:t>
      </w:r>
      <w:r w:rsidRPr="0028552E">
        <w:rPr>
          <w:rFonts w:ascii="Times New Roman" w:hAnsi="Times New Roman" w:cs="Times New Roman"/>
          <w:sz w:val="24"/>
          <w:szCs w:val="24"/>
          <w:lang w:val="ru-RU"/>
        </w:rPr>
        <w:t>да се сви садр</w:t>
      </w:r>
      <w:r w:rsidRPr="0028552E">
        <w:rPr>
          <w:rFonts w:ascii="Times New Roman" w:hAnsi="Times New Roman" w:cs="Times New Roman"/>
          <w:sz w:val="24"/>
          <w:szCs w:val="24"/>
          <w:lang w:val="sr-Cyrl-CS"/>
        </w:rPr>
        <w:t>ж</w:t>
      </w:r>
      <w:r w:rsidRPr="0028552E">
        <w:rPr>
          <w:rFonts w:ascii="Times New Roman" w:hAnsi="Times New Roman" w:cs="Times New Roman"/>
          <w:sz w:val="24"/>
          <w:szCs w:val="24"/>
          <w:lang w:val="ru-RU"/>
        </w:rPr>
        <w:t>аји рада и остварени резултати</w:t>
      </w:r>
      <w:r w:rsidRPr="0028552E">
        <w:rPr>
          <w:rFonts w:ascii="Times New Roman" w:hAnsi="Times New Roman" w:cs="Times New Roman"/>
          <w:sz w:val="24"/>
          <w:szCs w:val="24"/>
          <w:lang w:val="sr-Cyrl-CS"/>
        </w:rPr>
        <w:t xml:space="preserve"> представе </w:t>
      </w:r>
      <w:r w:rsidRPr="0028552E">
        <w:rPr>
          <w:rFonts w:ascii="Times New Roman" w:hAnsi="Times New Roman" w:cs="Times New Roman"/>
          <w:sz w:val="24"/>
          <w:szCs w:val="24"/>
          <w:lang w:val="ru-RU"/>
        </w:rPr>
        <w:t>на ефикасан и модеран на</w:t>
      </w:r>
      <w:r w:rsidRPr="0028552E">
        <w:rPr>
          <w:rFonts w:ascii="Times New Roman" w:hAnsi="Times New Roman" w:cs="Times New Roman"/>
          <w:sz w:val="24"/>
          <w:szCs w:val="24"/>
          <w:lang w:val="sr-Cyrl-CS"/>
        </w:rPr>
        <w:t>ч</w:t>
      </w:r>
      <w:r w:rsidRPr="0028552E">
        <w:rPr>
          <w:rFonts w:ascii="Times New Roman" w:hAnsi="Times New Roman" w:cs="Times New Roman"/>
          <w:sz w:val="24"/>
          <w:szCs w:val="24"/>
          <w:lang w:val="ru-RU"/>
        </w:rPr>
        <w:t>ин</w:t>
      </w:r>
      <w:r w:rsidRPr="0028552E">
        <w:rPr>
          <w:rFonts w:ascii="Times New Roman" w:hAnsi="Times New Roman" w:cs="Times New Roman"/>
          <w:sz w:val="24"/>
          <w:szCs w:val="24"/>
          <w:lang w:val="sr-Cyrl-CS"/>
        </w:rPr>
        <w:t>. Неопходно је озбиљно и истрајно ангажовање задужених наставника да овај начин представљања школе и школског живота буде редован, актуелан, динамичан и богатији. У том циљу дефинисана су задужења наставника и учествовање ученика.</w:t>
      </w:r>
    </w:p>
    <w:p w:rsidR="00B905DF" w:rsidRDefault="00B905DF" w:rsidP="00B905DF">
      <w:pPr>
        <w:spacing w:after="0" w:line="240" w:lineRule="auto"/>
        <w:jc w:val="both"/>
        <w:rPr>
          <w:rFonts w:ascii="Times New Roman" w:hAnsi="Times New Roman" w:cs="Times New Roman"/>
          <w:sz w:val="24"/>
          <w:szCs w:val="24"/>
          <w:lang w:val="sr-Cyrl-CS"/>
        </w:rPr>
      </w:pPr>
    </w:p>
    <w:p w:rsidR="00B905DF" w:rsidRPr="0028552E" w:rsidRDefault="00B905DF" w:rsidP="00B905DF">
      <w:pPr>
        <w:spacing w:after="0" w:line="240" w:lineRule="auto"/>
        <w:jc w:val="both"/>
        <w:rPr>
          <w:rFonts w:ascii="Times New Roman" w:hAnsi="Times New Roman" w:cs="Times New Roman"/>
          <w:sz w:val="24"/>
          <w:szCs w:val="24"/>
          <w:u w:val="single"/>
          <w:lang w:val="ru-RU"/>
        </w:rPr>
      </w:pPr>
      <w:r w:rsidRPr="0028552E">
        <w:rPr>
          <w:rFonts w:ascii="Times New Roman" w:hAnsi="Times New Roman" w:cs="Times New Roman"/>
          <w:sz w:val="24"/>
          <w:szCs w:val="24"/>
          <w:u w:val="single"/>
          <w:lang w:val="ru-RU"/>
        </w:rPr>
        <w:t>1. Унутар школе овај програм обухвата:</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а) успостављање интернет презентације школских активности са утврђеним садржајем чиме се обезбеђује информисање и обавештавање ученика, наставника и родитеља задовољавају одређени нивои радозналости, сазнања и забаве, подстиче и афирмише стваралаштво и задовољава потребу ученика да о себи и школи сами стварају одређену слику</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б) наставне и ваннаставне активности представљене кроз изложбе ученичких радова у кабинетима и холовима. Простор у холовима ће се уређивати тематски и по принципу постојања укуса за сваку наставну област;</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в) афирмисање успеха, високих резултата на такмичењима и манифестацијама, културних програма у школи преко изложбених пано-витрина у холу школе.</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г) активности ученичког парламента на афирмисању ђачког ангажовања и самосталних акција (забаве, такмичења, брига о школи…)</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2. Маркетнишка активност окренута свету јавности (широј друштвеној средини) обухвата:</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а) информисање о раду и резултатима у пригодним приликама (Св.Сава, Дан школе);</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б) афирмисање школе на такмичењима и манифестацијама општинског, градског и републичког нивоа;</w:t>
      </w:r>
    </w:p>
    <w:p w:rsidR="00B905DF" w:rsidRPr="0028552E" w:rsidRDefault="00B905DF" w:rsidP="00B905DF">
      <w:pPr>
        <w:spacing w:after="0" w:line="240" w:lineRule="auto"/>
        <w:ind w:left="709"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в) сарадња са листовима за децу и младе у циљу популарисања ученичког стваралаштва (литерарни и ликовни радови, новинарски покушаји и сл.);</w:t>
      </w:r>
    </w:p>
    <w:p w:rsidR="00B905DF" w:rsidRPr="0028552E" w:rsidRDefault="00B905DF" w:rsidP="00B905DF">
      <w:pPr>
        <w:tabs>
          <w:tab w:val="left" w:pos="1470"/>
        </w:tabs>
        <w:spacing w:after="0" w:line="240" w:lineRule="auto"/>
        <w:ind w:left="709" w:hanging="357"/>
        <w:rPr>
          <w:rFonts w:ascii="Times New Roman" w:hAnsi="Times New Roman" w:cs="Times New Roman"/>
          <w:sz w:val="24"/>
          <w:szCs w:val="24"/>
          <w:lang w:val="ru-RU"/>
        </w:rPr>
      </w:pPr>
      <w:r w:rsidRPr="0028552E">
        <w:rPr>
          <w:rFonts w:ascii="Times New Roman" w:hAnsi="Times New Roman" w:cs="Times New Roman"/>
          <w:sz w:val="24"/>
          <w:szCs w:val="24"/>
          <w:lang w:val="ru-RU"/>
        </w:rPr>
        <w:t>г) сарадња са редакцијама школског програма.</w:t>
      </w:r>
    </w:p>
    <w:p w:rsidR="00B905DF" w:rsidRDefault="00B905DF" w:rsidP="009F4072">
      <w:pPr>
        <w:jc w:val="both"/>
        <w:rPr>
          <w:rFonts w:ascii="Times New Roman" w:hAnsi="Times New Roman" w:cs="Times New Roman"/>
          <w:sz w:val="24"/>
          <w:szCs w:val="24"/>
          <w:lang/>
        </w:rPr>
      </w:pPr>
    </w:p>
    <w:p w:rsidR="00B905DF" w:rsidRDefault="00B905DF" w:rsidP="009F4072">
      <w:pPr>
        <w:jc w:val="both"/>
        <w:rPr>
          <w:rFonts w:ascii="Times New Roman" w:hAnsi="Times New Roman" w:cs="Times New Roman"/>
          <w:sz w:val="24"/>
          <w:szCs w:val="24"/>
          <w:lang/>
        </w:rPr>
      </w:pPr>
    </w:p>
    <w:p w:rsidR="00792681" w:rsidRDefault="00792681" w:rsidP="009F4072">
      <w:pPr>
        <w:jc w:val="both"/>
        <w:rPr>
          <w:rFonts w:ascii="Times New Roman" w:hAnsi="Times New Roman" w:cs="Times New Roman"/>
          <w:sz w:val="24"/>
          <w:szCs w:val="24"/>
          <w:lang/>
        </w:rPr>
      </w:pPr>
    </w:p>
    <w:p w:rsidR="00792681" w:rsidRDefault="00792681" w:rsidP="009F4072">
      <w:pPr>
        <w:jc w:val="both"/>
        <w:rPr>
          <w:rFonts w:ascii="Times New Roman" w:hAnsi="Times New Roman" w:cs="Times New Roman"/>
          <w:sz w:val="24"/>
          <w:szCs w:val="24"/>
          <w:lang/>
        </w:rPr>
      </w:pPr>
    </w:p>
    <w:p w:rsidR="00792681" w:rsidRDefault="00792681" w:rsidP="009F4072">
      <w:pPr>
        <w:jc w:val="both"/>
        <w:rPr>
          <w:rFonts w:ascii="Times New Roman" w:hAnsi="Times New Roman" w:cs="Times New Roman"/>
          <w:sz w:val="24"/>
          <w:szCs w:val="24"/>
          <w:lang/>
        </w:rPr>
      </w:pPr>
    </w:p>
    <w:p w:rsidR="00792681" w:rsidRDefault="00792681" w:rsidP="009F4072">
      <w:pPr>
        <w:jc w:val="both"/>
        <w:rPr>
          <w:rFonts w:ascii="Times New Roman" w:hAnsi="Times New Roman" w:cs="Times New Roman"/>
          <w:sz w:val="24"/>
          <w:szCs w:val="24"/>
          <w:lang/>
        </w:rPr>
      </w:pPr>
    </w:p>
    <w:p w:rsidR="00792681" w:rsidRDefault="00792681" w:rsidP="009F4072">
      <w:pPr>
        <w:jc w:val="both"/>
        <w:rPr>
          <w:rFonts w:ascii="Times New Roman" w:hAnsi="Times New Roman" w:cs="Times New Roman"/>
          <w:sz w:val="24"/>
          <w:szCs w:val="24"/>
          <w:lang/>
        </w:rPr>
      </w:pPr>
    </w:p>
    <w:p w:rsidR="00792681" w:rsidRDefault="00792681" w:rsidP="00792681">
      <w:pPr>
        <w:pStyle w:val="Heading1"/>
        <w:rPr>
          <w:lang/>
        </w:rPr>
      </w:pPr>
      <w:bookmarkStart w:id="317" w:name="_Toc20408503"/>
      <w:r>
        <w:rPr>
          <w:lang/>
        </w:rPr>
        <w:t>11. ЕВАЛУАЦИЈА</w:t>
      </w:r>
      <w:bookmarkEnd w:id="317"/>
      <w:r>
        <w:rPr>
          <w:lang/>
        </w:rPr>
        <w:t xml:space="preserve"> </w:t>
      </w:r>
    </w:p>
    <w:p w:rsidR="00792681" w:rsidRPr="0028552E" w:rsidRDefault="00792681" w:rsidP="00792681">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rPr>
        <w:t>I</w:t>
      </w:r>
      <w:r w:rsidRPr="0028552E">
        <w:rPr>
          <w:rFonts w:ascii="Times New Roman" w:hAnsi="Times New Roman" w:cs="Times New Roman"/>
          <w:sz w:val="24"/>
          <w:szCs w:val="24"/>
          <w:lang w:val="ru-RU"/>
        </w:rPr>
        <w:t>-ДОКУМЕНТА ЗА ПРАЋЕ</w:t>
      </w:r>
      <w:r w:rsidRPr="0028552E">
        <w:rPr>
          <w:rFonts w:ascii="Times New Roman" w:hAnsi="Times New Roman" w:cs="Times New Roman"/>
          <w:sz w:val="24"/>
          <w:szCs w:val="24"/>
          <w:lang w:val="sr-Cyrl-CS"/>
        </w:rPr>
        <w:t>Њ</w:t>
      </w:r>
      <w:r w:rsidRPr="0028552E">
        <w:rPr>
          <w:rFonts w:ascii="Times New Roman" w:hAnsi="Times New Roman" w:cs="Times New Roman"/>
          <w:sz w:val="24"/>
          <w:szCs w:val="24"/>
          <w:lang w:val="ru-RU"/>
        </w:rPr>
        <w:t>Е ПРОГРАМСКИХ ЗАДАТАКА ШКОЛЕ</w:t>
      </w:r>
    </w:p>
    <w:p w:rsidR="0039714A" w:rsidRDefault="0039714A" w:rsidP="0039714A">
      <w:pPr>
        <w:spacing w:after="0" w:line="240" w:lineRule="auto"/>
        <w:jc w:val="both"/>
        <w:rPr>
          <w:rFonts w:ascii="Times New Roman" w:hAnsi="Times New Roman" w:cs="Times New Roman"/>
          <w:sz w:val="24"/>
          <w:szCs w:val="24"/>
          <w:lang w:val="ru-RU"/>
        </w:rPr>
      </w:pP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Глобално планирање наставе</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Оперативно-месечно планирање</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Праћење реализације наставних садржаја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Календар васпитно-образовног рада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Праћење и вредновање успеха ученика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Праћење изостајања са наставе и односа ученика према обавезама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Праћење и вредновање рада наставника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Праћење и вредновање остваривања посебних програма:</w:t>
      </w:r>
    </w:p>
    <w:p w:rsidR="00792681" w:rsidRPr="0039714A" w:rsidRDefault="00792681" w:rsidP="00316C81">
      <w:pPr>
        <w:pStyle w:val="ListParagraph"/>
        <w:numPr>
          <w:ilvl w:val="0"/>
          <w:numId w:val="138"/>
        </w:numPr>
        <w:spacing w:after="0" w:line="240" w:lineRule="auto"/>
        <w:jc w:val="both"/>
        <w:rPr>
          <w:rFonts w:ascii="Times New Roman" w:hAnsi="Times New Roman" w:cs="Times New Roman"/>
          <w:sz w:val="24"/>
          <w:szCs w:val="24"/>
        </w:rPr>
      </w:pPr>
      <w:r w:rsidRPr="0039714A">
        <w:rPr>
          <w:rFonts w:ascii="Times New Roman" w:hAnsi="Times New Roman" w:cs="Times New Roman"/>
          <w:sz w:val="24"/>
          <w:szCs w:val="24"/>
        </w:rPr>
        <w:t>слободних активности</w:t>
      </w:r>
    </w:p>
    <w:p w:rsidR="00792681" w:rsidRPr="0039714A" w:rsidRDefault="00792681" w:rsidP="00316C81">
      <w:pPr>
        <w:pStyle w:val="ListParagraph"/>
        <w:numPr>
          <w:ilvl w:val="0"/>
          <w:numId w:val="138"/>
        </w:numPr>
        <w:spacing w:after="0" w:line="240" w:lineRule="auto"/>
        <w:jc w:val="both"/>
        <w:rPr>
          <w:rFonts w:ascii="Times New Roman" w:hAnsi="Times New Roman" w:cs="Times New Roman"/>
          <w:sz w:val="24"/>
          <w:szCs w:val="24"/>
        </w:rPr>
      </w:pPr>
      <w:r w:rsidRPr="0039714A">
        <w:rPr>
          <w:rFonts w:ascii="Times New Roman" w:hAnsi="Times New Roman" w:cs="Times New Roman"/>
          <w:sz w:val="24"/>
          <w:szCs w:val="24"/>
        </w:rPr>
        <w:t>изборне наставе</w:t>
      </w:r>
    </w:p>
    <w:p w:rsidR="00792681" w:rsidRPr="0039714A" w:rsidRDefault="00792681" w:rsidP="00316C81">
      <w:pPr>
        <w:pStyle w:val="ListParagraph"/>
        <w:numPr>
          <w:ilvl w:val="0"/>
          <w:numId w:val="138"/>
        </w:numPr>
        <w:spacing w:after="0" w:line="240" w:lineRule="auto"/>
        <w:jc w:val="both"/>
        <w:rPr>
          <w:rFonts w:ascii="Times New Roman" w:hAnsi="Times New Roman" w:cs="Times New Roman"/>
          <w:sz w:val="24"/>
          <w:szCs w:val="24"/>
        </w:rPr>
      </w:pPr>
      <w:r w:rsidRPr="0039714A">
        <w:rPr>
          <w:rFonts w:ascii="Times New Roman" w:hAnsi="Times New Roman" w:cs="Times New Roman"/>
          <w:sz w:val="24"/>
          <w:szCs w:val="24"/>
        </w:rPr>
        <w:t>културних садржаја и манифестација</w:t>
      </w:r>
    </w:p>
    <w:p w:rsidR="00792681" w:rsidRPr="0039714A" w:rsidRDefault="00792681" w:rsidP="00316C81">
      <w:pPr>
        <w:pStyle w:val="ListParagraph"/>
        <w:numPr>
          <w:ilvl w:val="0"/>
          <w:numId w:val="138"/>
        </w:numPr>
        <w:spacing w:after="0" w:line="240" w:lineRule="auto"/>
        <w:jc w:val="both"/>
        <w:rPr>
          <w:rFonts w:ascii="Times New Roman" w:hAnsi="Times New Roman" w:cs="Times New Roman"/>
          <w:sz w:val="24"/>
          <w:szCs w:val="24"/>
        </w:rPr>
      </w:pPr>
      <w:r w:rsidRPr="0039714A">
        <w:rPr>
          <w:rFonts w:ascii="Times New Roman" w:hAnsi="Times New Roman" w:cs="Times New Roman"/>
          <w:sz w:val="24"/>
          <w:szCs w:val="24"/>
        </w:rPr>
        <w:t>специфичних садржаја</w:t>
      </w:r>
    </w:p>
    <w:p w:rsidR="00792681" w:rsidRPr="0039714A" w:rsidRDefault="00792681" w:rsidP="00316C81">
      <w:pPr>
        <w:pStyle w:val="ListParagraph"/>
        <w:numPr>
          <w:ilvl w:val="0"/>
          <w:numId w:val="138"/>
        </w:numPr>
        <w:spacing w:after="0" w:line="240" w:lineRule="auto"/>
        <w:jc w:val="both"/>
        <w:rPr>
          <w:rFonts w:ascii="Times New Roman" w:hAnsi="Times New Roman" w:cs="Times New Roman"/>
          <w:sz w:val="24"/>
          <w:szCs w:val="24"/>
        </w:rPr>
      </w:pPr>
      <w:r w:rsidRPr="0039714A">
        <w:rPr>
          <w:rFonts w:ascii="Times New Roman" w:hAnsi="Times New Roman" w:cs="Times New Roman"/>
          <w:sz w:val="24"/>
          <w:szCs w:val="24"/>
        </w:rPr>
        <w:t>едукативног садржаја</w:t>
      </w:r>
    </w:p>
    <w:p w:rsidR="00792681" w:rsidRPr="0039714A" w:rsidRDefault="00792681" w:rsidP="00316C81">
      <w:pPr>
        <w:pStyle w:val="ListParagraph"/>
        <w:numPr>
          <w:ilvl w:val="0"/>
          <w:numId w:val="138"/>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праћења напретка деце с посебним потребама</w:t>
      </w:r>
      <w:r w:rsidRPr="0039714A">
        <w:rPr>
          <w:rFonts w:ascii="Times New Roman" w:hAnsi="Times New Roman" w:cs="Times New Roman"/>
          <w:sz w:val="24"/>
          <w:szCs w:val="24"/>
        </w:rPr>
        <w:t xml:space="preserve"> укључених у ИОП</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Рад Савета родитеља и сарадња са родитељима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Програм рада Наставничког већа (ефекти и квалитет у односу на наставу)</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Реализација програмских садржаја стручних актива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Реализација програмских задатака одељењских већа и одељењских старешина</w:t>
      </w:r>
    </w:p>
    <w:p w:rsidR="00792681" w:rsidRPr="0039714A" w:rsidRDefault="00792681" w:rsidP="00316C81">
      <w:pPr>
        <w:pStyle w:val="ListParagraph"/>
        <w:numPr>
          <w:ilvl w:val="0"/>
          <w:numId w:val="137"/>
        </w:numPr>
        <w:spacing w:after="0" w:line="240" w:lineRule="auto"/>
        <w:jc w:val="both"/>
        <w:rPr>
          <w:rFonts w:ascii="Times New Roman" w:hAnsi="Times New Roman" w:cs="Times New Roman"/>
          <w:sz w:val="24"/>
          <w:szCs w:val="24"/>
          <w:lang w:val="ru-RU"/>
        </w:rPr>
      </w:pPr>
      <w:r w:rsidRPr="0039714A">
        <w:rPr>
          <w:rFonts w:ascii="Times New Roman" w:hAnsi="Times New Roman" w:cs="Times New Roman"/>
          <w:sz w:val="24"/>
          <w:szCs w:val="24"/>
          <w:lang w:val="ru-RU"/>
        </w:rPr>
        <w:t>Реализација програма стручног усавршавања</w:t>
      </w:r>
    </w:p>
    <w:p w:rsidR="00792681" w:rsidRPr="0028552E" w:rsidRDefault="00792681" w:rsidP="00792681">
      <w:pPr>
        <w:spacing w:after="0" w:line="240" w:lineRule="auto"/>
        <w:ind w:left="-90" w:hanging="357"/>
        <w:jc w:val="both"/>
        <w:rPr>
          <w:rFonts w:ascii="Times New Roman" w:hAnsi="Times New Roman" w:cs="Times New Roman"/>
          <w:sz w:val="24"/>
          <w:szCs w:val="24"/>
          <w:lang w:val="ru-RU"/>
        </w:rPr>
      </w:pPr>
    </w:p>
    <w:p w:rsidR="00792681" w:rsidRPr="0028552E"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u w:val="single"/>
          <w:lang w:val="ru-RU"/>
        </w:rPr>
        <w:t>Тим за праћење:</w:t>
      </w:r>
      <w:r w:rsidRPr="0028552E">
        <w:rPr>
          <w:rFonts w:ascii="Times New Roman" w:hAnsi="Times New Roman" w:cs="Times New Roman"/>
          <w:sz w:val="24"/>
          <w:szCs w:val="24"/>
          <w:lang w:val="ru-RU"/>
        </w:rPr>
        <w:t xml:space="preserve"> директор, помоћник директора, педагог, психолог, одељењске старешине,</w:t>
      </w:r>
      <w:r w:rsidRPr="0028552E">
        <w:rPr>
          <w:rFonts w:ascii="Times New Roman" w:hAnsi="Times New Roman" w:cs="Times New Roman"/>
          <w:sz w:val="24"/>
          <w:szCs w:val="24"/>
          <w:lang w:val="sr-Cyrl-CS"/>
        </w:rPr>
        <w:t>стручна већа и активи,</w:t>
      </w:r>
      <w:r w:rsidRPr="0028552E">
        <w:rPr>
          <w:rFonts w:ascii="Times New Roman" w:hAnsi="Times New Roman" w:cs="Times New Roman"/>
          <w:sz w:val="24"/>
          <w:szCs w:val="24"/>
          <w:lang w:val="ru-RU"/>
        </w:rPr>
        <w:t xml:space="preserve"> Наставничко веће</w:t>
      </w:r>
    </w:p>
    <w:p w:rsidR="00792681" w:rsidRPr="0028552E"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u w:val="single"/>
          <w:lang w:val="ru-RU"/>
        </w:rPr>
        <w:t>Динамика:</w:t>
      </w:r>
      <w:r w:rsidRPr="0028552E">
        <w:rPr>
          <w:rFonts w:ascii="Times New Roman" w:hAnsi="Times New Roman" w:cs="Times New Roman"/>
          <w:sz w:val="24"/>
          <w:szCs w:val="24"/>
          <w:lang w:val="ru-RU"/>
        </w:rPr>
        <w:t xml:space="preserve"> током године,</w:t>
      </w:r>
      <w:r w:rsidRPr="0028552E">
        <w:rPr>
          <w:rFonts w:ascii="Times New Roman" w:hAnsi="Times New Roman" w:cs="Times New Roman"/>
          <w:sz w:val="24"/>
          <w:szCs w:val="24"/>
          <w:lang w:val="sr-Cyrl-CS"/>
        </w:rPr>
        <w:t>посебно на завршетку класификационих периода</w:t>
      </w:r>
    </w:p>
    <w:p w:rsidR="00D757FB" w:rsidRDefault="00D757FB" w:rsidP="00792681">
      <w:pPr>
        <w:spacing w:after="0" w:line="240" w:lineRule="auto"/>
        <w:ind w:left="-90" w:firstLine="360"/>
        <w:jc w:val="both"/>
        <w:rPr>
          <w:rFonts w:ascii="Times New Roman" w:hAnsi="Times New Roman" w:cs="Times New Roman"/>
          <w:sz w:val="24"/>
          <w:szCs w:val="24"/>
        </w:rPr>
      </w:pPr>
    </w:p>
    <w:p w:rsidR="00792681" w:rsidRDefault="00792681" w:rsidP="00D757FB">
      <w:pPr>
        <w:spacing w:after="0" w:line="240" w:lineRule="auto"/>
        <w:ind w:left="-90"/>
        <w:jc w:val="both"/>
        <w:rPr>
          <w:rFonts w:ascii="Times New Roman" w:hAnsi="Times New Roman" w:cs="Times New Roman"/>
          <w:sz w:val="24"/>
          <w:szCs w:val="24"/>
          <w:lang w:val="ru-RU"/>
        </w:rPr>
      </w:pPr>
      <w:r w:rsidRPr="0028552E">
        <w:rPr>
          <w:rFonts w:ascii="Times New Roman" w:hAnsi="Times New Roman" w:cs="Times New Roman"/>
          <w:sz w:val="24"/>
          <w:szCs w:val="24"/>
        </w:rPr>
        <w:t>II</w:t>
      </w:r>
      <w:r w:rsidRPr="0028552E">
        <w:rPr>
          <w:rFonts w:ascii="Times New Roman" w:hAnsi="Times New Roman" w:cs="Times New Roman"/>
          <w:sz w:val="24"/>
          <w:szCs w:val="24"/>
          <w:lang w:val="ru-RU"/>
        </w:rPr>
        <w:t>-ПРАЋЕЊЕ И ПРОЦЕЊИВАЊЕ ОРГАНИЗАЦИЈЕ И ОСТВАРИВАЊА ВАСПИТНО – ОБРАЗОВНОГ РАДА</w:t>
      </w:r>
    </w:p>
    <w:p w:rsidR="00D757FB" w:rsidRPr="0028552E" w:rsidRDefault="00D757FB" w:rsidP="00792681">
      <w:pPr>
        <w:spacing w:after="0" w:line="240" w:lineRule="auto"/>
        <w:ind w:left="-90" w:firstLine="360"/>
        <w:jc w:val="both"/>
        <w:rPr>
          <w:rFonts w:ascii="Times New Roman" w:hAnsi="Times New Roman" w:cs="Times New Roman"/>
          <w:sz w:val="24"/>
          <w:szCs w:val="24"/>
          <w:lang w:val="ru-RU"/>
        </w:rPr>
      </w:pPr>
    </w:p>
    <w:p w:rsidR="00792681" w:rsidRPr="0028552E" w:rsidRDefault="00792681" w:rsidP="00316C81">
      <w:pPr>
        <w:numPr>
          <w:ilvl w:val="0"/>
          <w:numId w:val="129"/>
        </w:numPr>
        <w:tabs>
          <w:tab w:val="clear" w:pos="270"/>
          <w:tab w:val="num" w:pos="426"/>
        </w:tabs>
        <w:spacing w:after="0" w:line="240" w:lineRule="auto"/>
        <w:ind w:left="709"/>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Вредновање квалитета реализације планираних садржаја (усклађеност планираног и оствареног, уочавање пропуста, недостатака, покретање мера и активности за целовиту реализацију планираних садржаја)</w:t>
      </w:r>
    </w:p>
    <w:p w:rsidR="00792681" w:rsidRPr="0028552E" w:rsidRDefault="00792681" w:rsidP="00316C81">
      <w:pPr>
        <w:numPr>
          <w:ilvl w:val="0"/>
          <w:numId w:val="129"/>
        </w:numPr>
        <w:tabs>
          <w:tab w:val="clear" w:pos="270"/>
          <w:tab w:val="num" w:pos="426"/>
        </w:tabs>
        <w:spacing w:after="0" w:line="240" w:lineRule="auto"/>
        <w:ind w:left="709"/>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Ниво и обим остварења садржаја школског програма-резултати и њихова вредност у односу на планиране исходе;- реализација фонда часова са анализом међузависности садржаја, фонда и резултата</w:t>
      </w:r>
    </w:p>
    <w:p w:rsidR="00792681" w:rsidRPr="0028552E" w:rsidRDefault="00792681" w:rsidP="00316C81">
      <w:pPr>
        <w:numPr>
          <w:ilvl w:val="0"/>
          <w:numId w:val="129"/>
        </w:numPr>
        <w:tabs>
          <w:tab w:val="clear" w:pos="270"/>
          <w:tab w:val="num" w:pos="426"/>
        </w:tabs>
        <w:spacing w:after="0" w:line="240" w:lineRule="auto"/>
        <w:ind w:left="709"/>
        <w:jc w:val="both"/>
        <w:rPr>
          <w:rFonts w:ascii="Times New Roman" w:hAnsi="Times New Roman" w:cs="Times New Roman"/>
          <w:sz w:val="24"/>
          <w:szCs w:val="24"/>
        </w:rPr>
      </w:pPr>
      <w:r w:rsidRPr="0028552E">
        <w:rPr>
          <w:rFonts w:ascii="Times New Roman" w:hAnsi="Times New Roman" w:cs="Times New Roman"/>
          <w:sz w:val="24"/>
          <w:szCs w:val="24"/>
        </w:rPr>
        <w:t>Реалиyација посебних програма</w:t>
      </w:r>
    </w:p>
    <w:p w:rsidR="00792681" w:rsidRPr="0028552E" w:rsidRDefault="00792681" w:rsidP="00316C81">
      <w:pPr>
        <w:numPr>
          <w:ilvl w:val="0"/>
          <w:numId w:val="129"/>
        </w:numPr>
        <w:tabs>
          <w:tab w:val="clear" w:pos="270"/>
          <w:tab w:val="num" w:pos="426"/>
        </w:tabs>
        <w:spacing w:after="0" w:line="240" w:lineRule="auto"/>
        <w:ind w:left="709"/>
        <w:jc w:val="both"/>
        <w:rPr>
          <w:rFonts w:ascii="Times New Roman" w:hAnsi="Times New Roman" w:cs="Times New Roman"/>
          <w:sz w:val="24"/>
          <w:szCs w:val="24"/>
        </w:rPr>
      </w:pPr>
      <w:r w:rsidRPr="0028552E">
        <w:rPr>
          <w:rFonts w:ascii="Times New Roman" w:hAnsi="Times New Roman" w:cs="Times New Roman"/>
          <w:sz w:val="24"/>
          <w:szCs w:val="24"/>
        </w:rPr>
        <w:t>Реализација специфичних школских програма</w:t>
      </w:r>
    </w:p>
    <w:p w:rsidR="00792681" w:rsidRPr="0028552E" w:rsidRDefault="00792681" w:rsidP="00316C81">
      <w:pPr>
        <w:numPr>
          <w:ilvl w:val="0"/>
          <w:numId w:val="129"/>
        </w:numPr>
        <w:tabs>
          <w:tab w:val="clear" w:pos="270"/>
          <w:tab w:val="num" w:pos="426"/>
        </w:tabs>
        <w:spacing w:after="0" w:line="240" w:lineRule="auto"/>
        <w:ind w:left="709"/>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Вредновање успеха ученика (пролазност, средња оцена, процена нивоа успешности у односу на планиране и остварене исходе, резултати на такмичењима)</w:t>
      </w:r>
    </w:p>
    <w:p w:rsidR="00792681" w:rsidRPr="0028552E" w:rsidRDefault="00792681" w:rsidP="00316C81">
      <w:pPr>
        <w:numPr>
          <w:ilvl w:val="0"/>
          <w:numId w:val="129"/>
        </w:numPr>
        <w:tabs>
          <w:tab w:val="clear" w:pos="270"/>
          <w:tab w:val="num" w:pos="426"/>
        </w:tabs>
        <w:spacing w:after="0" w:line="240" w:lineRule="auto"/>
        <w:ind w:left="709"/>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lastRenderedPageBreak/>
        <w:t>Спровођење истовременог евалуационог тестирања ученика из предходно договорених наставних области и предмета са циљем утврђивања нивоа знања и процене даљих задатака.</w:t>
      </w:r>
    </w:p>
    <w:p w:rsidR="00792681" w:rsidRPr="0028552E" w:rsidRDefault="00792681" w:rsidP="00792681">
      <w:pPr>
        <w:spacing w:after="0" w:line="240" w:lineRule="auto"/>
        <w:ind w:left="1349" w:hanging="357"/>
        <w:jc w:val="both"/>
        <w:rPr>
          <w:rFonts w:ascii="Times New Roman" w:hAnsi="Times New Roman" w:cs="Times New Roman"/>
          <w:sz w:val="24"/>
          <w:szCs w:val="24"/>
          <w:lang w:val="ru-RU"/>
        </w:rPr>
      </w:pPr>
    </w:p>
    <w:p w:rsidR="00792681" w:rsidRPr="00D757FB"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u w:val="single"/>
          <w:lang w:val="ru-RU"/>
        </w:rPr>
        <w:t>Тим за праћење:</w:t>
      </w:r>
      <w:r w:rsidRPr="0028552E">
        <w:rPr>
          <w:rFonts w:ascii="Times New Roman" w:hAnsi="Times New Roman" w:cs="Times New Roman"/>
          <w:sz w:val="24"/>
          <w:szCs w:val="24"/>
          <w:lang w:val="ru-RU"/>
        </w:rPr>
        <w:t xml:space="preserve"> директор, помоћник директора, педагог,</w:t>
      </w:r>
      <w:r w:rsidR="00D757FB">
        <w:rPr>
          <w:rFonts w:ascii="Times New Roman" w:hAnsi="Times New Roman" w:cs="Times New Roman"/>
          <w:sz w:val="24"/>
          <w:szCs w:val="24"/>
          <w:lang w:val="ru-RU"/>
        </w:rPr>
        <w:t xml:space="preserve"> </w:t>
      </w:r>
      <w:r w:rsidRPr="0028552E">
        <w:rPr>
          <w:rFonts w:ascii="Times New Roman" w:eastAsia="Times New Roman" w:hAnsi="Times New Roman" w:cs="Times New Roman"/>
          <w:sz w:val="24"/>
          <w:szCs w:val="24"/>
          <w:lang w:val="ru-RU"/>
        </w:rPr>
        <w:t>психолог, одељењске старешине, родитељи ученика, Савет родитеља,Наставничко веће</w:t>
      </w:r>
    </w:p>
    <w:p w:rsidR="00D757FB" w:rsidRDefault="00D757FB" w:rsidP="00D757FB">
      <w:pPr>
        <w:spacing w:after="0" w:line="240" w:lineRule="auto"/>
        <w:jc w:val="both"/>
        <w:rPr>
          <w:rFonts w:ascii="Times New Roman" w:eastAsia="Times New Roman" w:hAnsi="Times New Roman" w:cs="Times New Roman"/>
          <w:sz w:val="24"/>
          <w:szCs w:val="24"/>
          <w:u w:val="single"/>
          <w:lang w:val="ru-RU"/>
        </w:rPr>
      </w:pPr>
    </w:p>
    <w:p w:rsidR="00792681" w:rsidRPr="0028552E" w:rsidRDefault="00792681" w:rsidP="00D757FB">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u w:val="single"/>
          <w:lang w:val="ru-RU"/>
        </w:rPr>
        <w:t>Динамика:</w:t>
      </w:r>
      <w:r w:rsidRPr="0028552E">
        <w:rPr>
          <w:rFonts w:ascii="Times New Roman" w:eastAsia="Times New Roman" w:hAnsi="Times New Roman" w:cs="Times New Roman"/>
          <w:sz w:val="24"/>
          <w:szCs w:val="24"/>
          <w:lang w:val="ru-RU"/>
        </w:rPr>
        <w:t xml:space="preserve"> квалификациони периоди (новембар и април)крај првог полугодишта, крај наставног периода</w:t>
      </w:r>
    </w:p>
    <w:p w:rsidR="00D757FB" w:rsidRDefault="00D757FB" w:rsidP="00D757FB">
      <w:pPr>
        <w:spacing w:after="0" w:line="240" w:lineRule="auto"/>
        <w:ind w:left="-90"/>
        <w:jc w:val="both"/>
        <w:rPr>
          <w:rFonts w:ascii="Times New Roman" w:hAnsi="Times New Roman" w:cs="Times New Roman"/>
          <w:sz w:val="24"/>
          <w:szCs w:val="24"/>
          <w:lang w:val="ru-RU"/>
        </w:rPr>
      </w:pPr>
    </w:p>
    <w:p w:rsidR="00792681" w:rsidRPr="0028552E" w:rsidRDefault="00792681" w:rsidP="00D757FB">
      <w:pPr>
        <w:spacing w:after="0" w:line="240" w:lineRule="auto"/>
        <w:ind w:left="-90"/>
        <w:jc w:val="both"/>
        <w:rPr>
          <w:rFonts w:ascii="Times New Roman" w:hAnsi="Times New Roman" w:cs="Times New Roman"/>
          <w:sz w:val="24"/>
          <w:szCs w:val="24"/>
          <w:lang w:val="ru-RU"/>
        </w:rPr>
      </w:pPr>
      <w:r w:rsidRPr="0028552E">
        <w:rPr>
          <w:rFonts w:ascii="Times New Roman" w:hAnsi="Times New Roman" w:cs="Times New Roman"/>
          <w:sz w:val="24"/>
          <w:szCs w:val="24"/>
        </w:rPr>
        <w:t>III</w:t>
      </w:r>
      <w:r w:rsidRPr="0028552E">
        <w:rPr>
          <w:rFonts w:ascii="Times New Roman" w:hAnsi="Times New Roman" w:cs="Times New Roman"/>
          <w:sz w:val="24"/>
          <w:szCs w:val="24"/>
          <w:lang w:val="ru-RU"/>
        </w:rPr>
        <w:t>- ПРАЋЕЊЕ И ВРЕДНОВАЊЕ ПРИПРЕМАЊА НАСТАВНИКА ЗА РАД СА УЧЕНИЦИМА</w:t>
      </w:r>
    </w:p>
    <w:p w:rsidR="00792681" w:rsidRPr="0028552E" w:rsidRDefault="00792681" w:rsidP="00792681">
      <w:pPr>
        <w:spacing w:after="0" w:line="240" w:lineRule="auto"/>
        <w:ind w:left="-90" w:hanging="357"/>
        <w:jc w:val="both"/>
        <w:rPr>
          <w:rFonts w:ascii="Times New Roman" w:hAnsi="Times New Roman" w:cs="Times New Roman"/>
          <w:sz w:val="24"/>
          <w:szCs w:val="24"/>
          <w:lang w:val="ru-RU"/>
        </w:rPr>
      </w:pPr>
    </w:p>
    <w:p w:rsidR="00792681" w:rsidRPr="0028552E" w:rsidRDefault="00792681" w:rsidP="00316C81">
      <w:pPr>
        <w:numPr>
          <w:ilvl w:val="0"/>
          <w:numId w:val="130"/>
        </w:numPr>
        <w:tabs>
          <w:tab w:val="clear" w:pos="270"/>
          <w:tab w:val="num" w:pos="142"/>
        </w:tabs>
        <w:spacing w:after="0" w:line="240" w:lineRule="auto"/>
        <w:ind w:left="426"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Годишње планирање (на нивоу стручног актива; самосталност у планирању; има/нема иноваторске облике; усклађеност на нивоу наставне области или корелативних садржаја)</w:t>
      </w:r>
    </w:p>
    <w:p w:rsidR="00792681" w:rsidRPr="0028552E" w:rsidRDefault="00792681" w:rsidP="00316C81">
      <w:pPr>
        <w:numPr>
          <w:ilvl w:val="0"/>
          <w:numId w:val="130"/>
        </w:numPr>
        <w:tabs>
          <w:tab w:val="clear" w:pos="270"/>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Оперативно (месечно) планирање:- благовремено и методично, </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добро/неуспешно распоређен распоред наставних јединица</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(повезаност по логичким, тематским целинама),</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поштује/не уважава педагошке захтеве,</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дефинише методе и облике рада који одговарају исходима и радије бира стереотипе,</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rPr>
      </w:pPr>
      <w:r w:rsidRPr="0028552E">
        <w:rPr>
          <w:rFonts w:ascii="Times New Roman" w:hAnsi="Times New Roman" w:cs="Times New Roman"/>
          <w:sz w:val="24"/>
          <w:szCs w:val="24"/>
        </w:rPr>
        <w:t>консултује педагога и психолога</w:t>
      </w:r>
    </w:p>
    <w:p w:rsidR="00792681" w:rsidRPr="0028552E" w:rsidRDefault="00792681" w:rsidP="00316C81">
      <w:pPr>
        <w:numPr>
          <w:ilvl w:val="0"/>
          <w:numId w:val="130"/>
        </w:numPr>
        <w:tabs>
          <w:tab w:val="clear" w:pos="270"/>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Припремање за час:- по темама;- припремање за сваки час детаљно или у скици;- педагошки добро осмишљено; са елементима за евалуацију, јасним задацима, циљевима и исходима...</w:t>
      </w:r>
    </w:p>
    <w:p w:rsidR="00792681" w:rsidRPr="0028552E" w:rsidRDefault="00792681" w:rsidP="00316C81">
      <w:pPr>
        <w:numPr>
          <w:ilvl w:val="0"/>
          <w:numId w:val="130"/>
        </w:numPr>
        <w:tabs>
          <w:tab w:val="clear" w:pos="270"/>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Реализација:- а) Час:- добро организован;- има целину и остварен циљ</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избор метода и облика рада у складу са темом часа и исходом;</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потребна корекција у организацији часа,</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 односу према ученицима: одмерен,- примеран,- подстицајан,- недефинисан,      -инертан, незаинтересован, стереотипан,</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уважава ученике, подстиче на активности,</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стрпљив, толерантан, прецизан у захтевима...  </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б) Оцењивање:- редовно и образложено, са свим елементима за процену         </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ученичког рада, знања, умења, способности,</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rPr>
      </w:pPr>
      <w:r w:rsidRPr="0028552E">
        <w:rPr>
          <w:rFonts w:ascii="Times New Roman" w:hAnsi="Times New Roman" w:cs="Times New Roman"/>
          <w:sz w:val="24"/>
          <w:szCs w:val="24"/>
        </w:rPr>
        <w:t>само усменим путем,</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само путем тестова и контролних задатака или комбинацијом усменог и писмене провере,</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подстиче, помаже, похваљује, уважава мишљење и ставове ученика, вреднује укупан однос према раду, уважава ученикову личност (могућности, посебности, способности...)</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в) Слободне активности:- организује рад секција</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програм секције обезбеђује успешне активности,</w:t>
      </w:r>
    </w:p>
    <w:p w:rsidR="00792681" w:rsidRPr="0028552E" w:rsidRDefault="00792681" w:rsidP="00316C81">
      <w:pPr>
        <w:numPr>
          <w:ilvl w:val="0"/>
          <w:numId w:val="128"/>
        </w:num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постиже запажене резултате на такмичењима или другим манифестацијама и програмима</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г) Допунска настава- организована, добро осмишљена</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д) Додатна настава- организована, фобро осмишљена, садржајна, </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мотивише ученике, креативна</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ђ) Такмичења- (припреме, ниво, обим, квалитет рада са ученицима,</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резултати)</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lastRenderedPageBreak/>
        <w:t xml:space="preserve">               е) Сарадња са родитељима</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ж) Рад у стручним органима (активности, идеје, допринос </w:t>
      </w:r>
    </w:p>
    <w:p w:rsidR="00792681" w:rsidRPr="0028552E" w:rsidRDefault="00792681" w:rsidP="00792681">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унапређивању наставе и укупног рада у школи)</w:t>
      </w:r>
    </w:p>
    <w:p w:rsidR="00D757FB" w:rsidRDefault="00792681" w:rsidP="00D757FB">
      <w:pPr>
        <w:tabs>
          <w:tab w:val="num" w:pos="142"/>
        </w:tabs>
        <w:spacing w:after="0" w:line="240" w:lineRule="auto"/>
        <w:ind w:left="426" w:firstLine="14"/>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 xml:space="preserve">               з) Стручно усавршавање </w:t>
      </w:r>
    </w:p>
    <w:p w:rsidR="00792681" w:rsidRPr="0028552E" w:rsidRDefault="00792681" w:rsidP="00D757FB">
      <w:pPr>
        <w:tabs>
          <w:tab w:val="num" w:pos="142"/>
        </w:tabs>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u w:val="single"/>
          <w:lang w:val="ru-RU"/>
        </w:rPr>
        <w:t>Тим за праћење:</w:t>
      </w:r>
      <w:r w:rsidRPr="0028552E">
        <w:rPr>
          <w:rFonts w:ascii="Times New Roman" w:hAnsi="Times New Roman" w:cs="Times New Roman"/>
          <w:sz w:val="24"/>
          <w:szCs w:val="24"/>
          <w:lang w:val="ru-RU"/>
        </w:rPr>
        <w:t xml:space="preserve"> директор, помоћник директора, педагог, психолог </w:t>
      </w:r>
    </w:p>
    <w:p w:rsidR="00792681" w:rsidRPr="0028552E" w:rsidRDefault="00792681" w:rsidP="00D757FB">
      <w:pPr>
        <w:tabs>
          <w:tab w:val="num" w:pos="142"/>
        </w:tabs>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u w:val="single"/>
          <w:lang w:val="ru-RU"/>
        </w:rPr>
        <w:t>Динамика:</w:t>
      </w:r>
      <w:r w:rsidRPr="0028552E">
        <w:rPr>
          <w:rFonts w:ascii="Times New Roman" w:hAnsi="Times New Roman" w:cs="Times New Roman"/>
          <w:sz w:val="24"/>
          <w:szCs w:val="24"/>
          <w:lang w:val="ru-RU"/>
        </w:rPr>
        <w:t xml:space="preserve"> редовно током године</w:t>
      </w:r>
    </w:p>
    <w:p w:rsidR="00792681" w:rsidRPr="0028552E" w:rsidRDefault="00792681" w:rsidP="00792681">
      <w:pPr>
        <w:spacing w:after="0" w:line="240" w:lineRule="auto"/>
        <w:ind w:left="1349" w:hanging="357"/>
        <w:jc w:val="both"/>
        <w:rPr>
          <w:rFonts w:ascii="Times New Roman" w:hAnsi="Times New Roman" w:cs="Times New Roman"/>
          <w:sz w:val="24"/>
          <w:szCs w:val="24"/>
          <w:lang w:val="ru-RU"/>
        </w:rPr>
      </w:pPr>
    </w:p>
    <w:p w:rsidR="00792681" w:rsidRPr="0028552E"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rPr>
        <w:t>IV</w:t>
      </w:r>
      <w:r w:rsidRPr="0028552E">
        <w:rPr>
          <w:rFonts w:ascii="Times New Roman" w:hAnsi="Times New Roman" w:cs="Times New Roman"/>
          <w:sz w:val="24"/>
          <w:szCs w:val="24"/>
          <w:lang w:val="ru-RU"/>
        </w:rPr>
        <w:t>-ПРАЋЕЊЕ ВРЕДНОВАЊА КВАЛИТЕТА ОСТВАРИВАЊА САРАДЊЕ НАСТАВНИКА СА РОДИТЕЉИМА УЧЕНИКА</w:t>
      </w:r>
    </w:p>
    <w:p w:rsidR="00792681" w:rsidRPr="0028552E" w:rsidRDefault="00792681" w:rsidP="00792681">
      <w:pPr>
        <w:spacing w:after="0" w:line="240" w:lineRule="auto"/>
        <w:ind w:left="-90" w:hanging="357"/>
        <w:jc w:val="both"/>
        <w:rPr>
          <w:rFonts w:ascii="Times New Roman" w:hAnsi="Times New Roman" w:cs="Times New Roman"/>
          <w:sz w:val="24"/>
          <w:szCs w:val="24"/>
          <w:lang w:val="ru-RU"/>
        </w:rPr>
      </w:pP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Разговори са родитељима (,,дан отворених врата’’) о учењу, постигнућима, ставовима, способностима, нивоу остварених исхода, мерама за постизање жељених исхода, проблемима, тешкоћама, помоћи...</w:t>
      </w: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Познавање породичне ситуације ученика и поступање у зависности од изражене потребе.</w:t>
      </w: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Родитељски састанци (редовна и актуелна тематика рада ученика)</w:t>
      </w: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Благовремено реаговање и сарадња са педагогом и психологом у ситуацији које то подразумевају (учење, изостајање, промене у понашању, појаве, развој...)</w:t>
      </w: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Едукативни разговори са родитељима о развојним потребама ученика, појавама, запажањима (укључујући тим стручњака)</w:t>
      </w: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Редовно информисање родитеља освим актуелним питањима наставе, учења и развојних потреба</w:t>
      </w:r>
    </w:p>
    <w:p w:rsidR="00792681" w:rsidRPr="0028552E"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Саветодавни рад и помоћ у избору средње школе</w:t>
      </w:r>
    </w:p>
    <w:p w:rsidR="00D757FB" w:rsidRDefault="00792681" w:rsidP="00316C81">
      <w:pPr>
        <w:numPr>
          <w:ilvl w:val="0"/>
          <w:numId w:val="131"/>
        </w:numPr>
        <w:tabs>
          <w:tab w:val="clear" w:pos="270"/>
          <w:tab w:val="num" w:pos="709"/>
        </w:tabs>
        <w:spacing w:after="0" w:line="240" w:lineRule="auto"/>
        <w:ind w:firstLine="14"/>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Укључивање родитеља у школске активности и реализовање одређених садржаја рада.</w:t>
      </w:r>
    </w:p>
    <w:p w:rsidR="00D757FB" w:rsidRDefault="00D757FB" w:rsidP="00D757FB">
      <w:pPr>
        <w:spacing w:after="0" w:line="240" w:lineRule="auto"/>
        <w:jc w:val="both"/>
        <w:rPr>
          <w:rFonts w:ascii="Times New Roman" w:eastAsia="Times New Roman" w:hAnsi="Times New Roman" w:cs="Times New Roman"/>
          <w:sz w:val="24"/>
          <w:szCs w:val="24"/>
          <w:lang w:val="ru-RU"/>
        </w:rPr>
      </w:pPr>
    </w:p>
    <w:p w:rsidR="00792681" w:rsidRPr="00D757FB" w:rsidRDefault="00792681" w:rsidP="00D757FB">
      <w:pPr>
        <w:spacing w:after="0" w:line="240" w:lineRule="auto"/>
        <w:jc w:val="both"/>
        <w:rPr>
          <w:rFonts w:ascii="Times New Roman" w:eastAsia="Times New Roman" w:hAnsi="Times New Roman" w:cs="Times New Roman"/>
          <w:sz w:val="24"/>
          <w:szCs w:val="24"/>
          <w:lang w:val="ru-RU"/>
        </w:rPr>
      </w:pPr>
      <w:r w:rsidRPr="00D757FB">
        <w:rPr>
          <w:rFonts w:ascii="Times New Roman" w:eastAsia="Times New Roman" w:hAnsi="Times New Roman" w:cs="Times New Roman"/>
          <w:sz w:val="24"/>
          <w:szCs w:val="24"/>
          <w:u w:val="single"/>
          <w:lang w:val="ru-RU"/>
        </w:rPr>
        <w:t>Тим за праћење:</w:t>
      </w:r>
      <w:r w:rsidRPr="00D757FB">
        <w:rPr>
          <w:rFonts w:ascii="Times New Roman" w:eastAsia="Times New Roman" w:hAnsi="Times New Roman" w:cs="Times New Roman"/>
          <w:sz w:val="24"/>
          <w:szCs w:val="24"/>
          <w:lang w:val="ru-RU"/>
        </w:rPr>
        <w:t xml:space="preserve"> одељењске старешине,наставници у разредном већу, педагог, психолог, здравствени тимови, савети родитеља у одељењу, директор </w:t>
      </w:r>
    </w:p>
    <w:p w:rsidR="00D757FB" w:rsidRDefault="00D757FB" w:rsidP="00D757FB">
      <w:pPr>
        <w:spacing w:after="0" w:line="240" w:lineRule="auto"/>
        <w:jc w:val="both"/>
        <w:rPr>
          <w:rFonts w:ascii="Times New Roman" w:hAnsi="Times New Roman" w:cs="Times New Roman"/>
          <w:sz w:val="24"/>
          <w:szCs w:val="24"/>
          <w:u w:val="single"/>
          <w:lang w:val="ru-RU"/>
        </w:rPr>
      </w:pPr>
    </w:p>
    <w:p w:rsidR="00792681" w:rsidRPr="0028552E"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u w:val="single"/>
          <w:lang w:val="ru-RU"/>
        </w:rPr>
        <w:t>Динамика:</w:t>
      </w:r>
      <w:r w:rsidRPr="0028552E">
        <w:rPr>
          <w:rFonts w:ascii="Times New Roman" w:hAnsi="Times New Roman" w:cs="Times New Roman"/>
          <w:sz w:val="24"/>
          <w:szCs w:val="24"/>
          <w:lang w:val="ru-RU"/>
        </w:rPr>
        <w:t xml:space="preserve"> свакодневно и периодично (квалификациони </w:t>
      </w:r>
      <w:r w:rsidRPr="0028552E">
        <w:rPr>
          <w:rFonts w:ascii="Times New Roman" w:hAnsi="Times New Roman" w:cs="Times New Roman"/>
          <w:sz w:val="24"/>
          <w:szCs w:val="24"/>
          <w:u w:val="single"/>
          <w:lang w:val="ru-RU"/>
        </w:rPr>
        <w:t>периоди)</w:t>
      </w:r>
    </w:p>
    <w:p w:rsidR="00D757FB" w:rsidRDefault="00D757FB" w:rsidP="00D757FB">
      <w:pPr>
        <w:spacing w:after="0" w:line="240" w:lineRule="auto"/>
        <w:jc w:val="both"/>
        <w:rPr>
          <w:rFonts w:ascii="Times New Roman" w:hAnsi="Times New Roman" w:cs="Times New Roman"/>
          <w:sz w:val="24"/>
          <w:szCs w:val="24"/>
          <w:u w:val="single"/>
          <w:lang w:val="ru-RU"/>
        </w:rPr>
      </w:pPr>
    </w:p>
    <w:p w:rsidR="00792681" w:rsidRPr="0028552E"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rPr>
        <w:t>V</w:t>
      </w:r>
      <w:r w:rsidRPr="0028552E">
        <w:rPr>
          <w:rFonts w:ascii="Times New Roman" w:hAnsi="Times New Roman" w:cs="Times New Roman"/>
          <w:sz w:val="24"/>
          <w:szCs w:val="24"/>
          <w:lang w:val="ru-RU"/>
        </w:rPr>
        <w:t>-ПРАЋЕЊЕ И ПРОЦЕЊИВАЊЕ СТРУЧНОГ УСАВРШАВАЊА НАСТАВНИКА</w:t>
      </w:r>
    </w:p>
    <w:p w:rsidR="00792681" w:rsidRPr="0028552E" w:rsidRDefault="00792681" w:rsidP="00792681">
      <w:pPr>
        <w:spacing w:after="0" w:line="240" w:lineRule="auto"/>
        <w:ind w:left="567" w:hanging="35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ab/>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lang w:val="ru-RU"/>
        </w:rPr>
      </w:pPr>
      <w:r w:rsidRPr="00D757FB">
        <w:rPr>
          <w:rFonts w:ascii="Times New Roman" w:hAnsi="Times New Roman" w:cs="Times New Roman"/>
          <w:sz w:val="24"/>
          <w:szCs w:val="24"/>
          <w:lang w:val="ru-RU"/>
        </w:rPr>
        <w:t>Учествовање у раду семинара за примену метода и облика активне наставе и активног учења</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lang w:val="ru-RU"/>
        </w:rPr>
      </w:pPr>
      <w:r w:rsidRPr="00D757FB">
        <w:rPr>
          <w:rFonts w:ascii="Times New Roman" w:hAnsi="Times New Roman" w:cs="Times New Roman"/>
          <w:sz w:val="24"/>
          <w:szCs w:val="24"/>
          <w:lang w:val="ru-RU"/>
        </w:rPr>
        <w:t>Примена поступака, метода и облика активне наставе и активног учења</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lang w:val="ru-RU"/>
        </w:rPr>
      </w:pPr>
      <w:r w:rsidRPr="00D757FB">
        <w:rPr>
          <w:rFonts w:ascii="Times New Roman" w:hAnsi="Times New Roman" w:cs="Times New Roman"/>
          <w:sz w:val="24"/>
          <w:szCs w:val="24"/>
          <w:lang w:val="ru-RU"/>
        </w:rPr>
        <w:t>Учествовање у раду семинара “Корак по корак за основну школу”</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lang w:val="ru-RU"/>
        </w:rPr>
      </w:pPr>
      <w:r w:rsidRPr="00D757FB">
        <w:rPr>
          <w:rFonts w:ascii="Times New Roman" w:hAnsi="Times New Roman" w:cs="Times New Roman"/>
          <w:sz w:val="24"/>
          <w:szCs w:val="24"/>
          <w:lang w:val="ru-RU"/>
        </w:rPr>
        <w:t>Учествовање у раду семинара за акредитоване програме, пројекте и пилот пројекте</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lang w:val="ru-RU"/>
        </w:rPr>
      </w:pPr>
      <w:r w:rsidRPr="00D757FB">
        <w:rPr>
          <w:rFonts w:ascii="Times New Roman" w:hAnsi="Times New Roman" w:cs="Times New Roman"/>
          <w:sz w:val="24"/>
          <w:szCs w:val="24"/>
          <w:lang w:val="ru-RU"/>
        </w:rPr>
        <w:t>Учествовање у раду семинара у организацији стручних друштава и актива</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u w:val="single"/>
          <w:lang w:val="ru-RU"/>
        </w:rPr>
      </w:pPr>
      <w:r w:rsidRPr="00D757FB">
        <w:rPr>
          <w:rFonts w:ascii="Times New Roman" w:hAnsi="Times New Roman" w:cs="Times New Roman"/>
          <w:sz w:val="24"/>
          <w:szCs w:val="24"/>
          <w:lang w:val="ru-RU"/>
        </w:rPr>
        <w:t>Припремање и извођење угледних часова</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u w:val="single"/>
          <w:lang w:val="ru-RU"/>
        </w:rPr>
      </w:pPr>
      <w:r w:rsidRPr="00D757FB">
        <w:rPr>
          <w:rFonts w:ascii="Times New Roman" w:hAnsi="Times New Roman" w:cs="Times New Roman"/>
          <w:sz w:val="24"/>
          <w:szCs w:val="24"/>
          <w:lang w:val="ru-RU"/>
        </w:rPr>
        <w:t>Објављивање искустава из наставне праксе (Наставничко веће, стручни часописи, педагошке публикације...)</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u w:val="single"/>
          <w:lang w:val="ru-RU"/>
        </w:rPr>
      </w:pPr>
      <w:r w:rsidRPr="00D757FB">
        <w:rPr>
          <w:rFonts w:ascii="Times New Roman" w:hAnsi="Times New Roman" w:cs="Times New Roman"/>
          <w:sz w:val="24"/>
          <w:szCs w:val="24"/>
          <w:lang w:val="ru-RU"/>
        </w:rPr>
        <w:t>Учешће у раду семинара (едукација) за примену нових садржаја, школског програма и посебних школских програма</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u w:val="single"/>
          <w:lang w:val="ru-RU"/>
        </w:rPr>
      </w:pPr>
      <w:r w:rsidRPr="00D757FB">
        <w:rPr>
          <w:rFonts w:ascii="Times New Roman" w:hAnsi="Times New Roman" w:cs="Times New Roman"/>
          <w:sz w:val="24"/>
          <w:szCs w:val="24"/>
          <w:lang w:val="ru-RU"/>
        </w:rPr>
        <w:t>Учешће у изради и примена садржаја специфичних школских програма (изборни програми)</w:t>
      </w:r>
    </w:p>
    <w:p w:rsidR="00792681" w:rsidRPr="00D757FB" w:rsidRDefault="00792681" w:rsidP="00316C81">
      <w:pPr>
        <w:pStyle w:val="ListParagraph"/>
        <w:numPr>
          <w:ilvl w:val="0"/>
          <w:numId w:val="136"/>
        </w:numPr>
        <w:spacing w:after="0" w:line="240" w:lineRule="auto"/>
        <w:jc w:val="both"/>
        <w:rPr>
          <w:rFonts w:ascii="Times New Roman" w:hAnsi="Times New Roman" w:cs="Times New Roman"/>
          <w:sz w:val="24"/>
          <w:szCs w:val="24"/>
          <w:u w:val="single"/>
          <w:lang w:val="ru-RU"/>
        </w:rPr>
      </w:pPr>
      <w:r w:rsidRPr="00D757FB">
        <w:rPr>
          <w:rFonts w:ascii="Times New Roman" w:hAnsi="Times New Roman" w:cs="Times New Roman"/>
          <w:sz w:val="24"/>
          <w:szCs w:val="24"/>
          <w:lang w:val="ru-RU"/>
        </w:rPr>
        <w:t>Учествовање у припремању школског развојног плана.</w:t>
      </w:r>
    </w:p>
    <w:p w:rsidR="00D757FB" w:rsidRDefault="00D757FB" w:rsidP="00D757FB">
      <w:pPr>
        <w:spacing w:after="0" w:line="240" w:lineRule="auto"/>
        <w:ind w:left="567"/>
        <w:jc w:val="both"/>
        <w:rPr>
          <w:rFonts w:ascii="Times New Roman" w:hAnsi="Times New Roman" w:cs="Times New Roman"/>
          <w:sz w:val="24"/>
          <w:szCs w:val="24"/>
          <w:lang w:val="ru-RU"/>
        </w:rPr>
      </w:pPr>
    </w:p>
    <w:p w:rsidR="00D757FB"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Тим за праћење: педагог, директор, помоћник директора, стручни активи</w:t>
      </w:r>
    </w:p>
    <w:p w:rsidR="00D757FB" w:rsidRDefault="00D757FB" w:rsidP="00D757FB">
      <w:pPr>
        <w:spacing w:after="0" w:line="240" w:lineRule="auto"/>
        <w:jc w:val="both"/>
        <w:rPr>
          <w:rFonts w:ascii="Times New Roman" w:hAnsi="Times New Roman" w:cs="Times New Roman"/>
          <w:sz w:val="24"/>
          <w:szCs w:val="24"/>
          <w:lang w:val="ru-RU"/>
        </w:rPr>
      </w:pPr>
    </w:p>
    <w:p w:rsidR="00792681"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rPr>
        <w:t>VI</w:t>
      </w:r>
      <w:r w:rsidRPr="0028552E">
        <w:rPr>
          <w:rFonts w:ascii="Times New Roman" w:hAnsi="Times New Roman" w:cs="Times New Roman"/>
          <w:sz w:val="24"/>
          <w:szCs w:val="24"/>
          <w:lang w:val="ru-RU"/>
        </w:rPr>
        <w:t xml:space="preserve"> – ПРАЋЕЊЕ И ВРЕДНОВАЊЕ РАДА УЧЕНИКА У НАСТАВНОМ ПРОЦЕСУ</w:t>
      </w:r>
    </w:p>
    <w:p w:rsidR="00D757FB" w:rsidRPr="0028552E" w:rsidRDefault="00D757FB" w:rsidP="00D757FB">
      <w:pPr>
        <w:spacing w:after="0" w:line="240" w:lineRule="auto"/>
        <w:jc w:val="both"/>
        <w:rPr>
          <w:rFonts w:ascii="Times New Roman" w:hAnsi="Times New Roman" w:cs="Times New Roman"/>
          <w:sz w:val="24"/>
          <w:szCs w:val="24"/>
          <w:lang w:val="ru-RU"/>
        </w:rPr>
      </w:pP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Увид у однос према учењу и осталим ученичким обавезама</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Праћење квалитета и нивоа учења (редовно  и са циљем да се успешно савладају наставни садржаји и остваре жељени исходи; нередовно, само када се очекује оцењивање; само са циљем да се поправи оцена; неуједначено са променљивом мотивацијом; недовољно, без мотивације...)</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Праћење активности на часу</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Праћење извршавања задатака</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Укључивање у рад секција или посебне садржаје и активности према интересовању и способностима</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Успешност похађања допунске наставе (погодности индивидуалног рада)</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Укључивање у рад додатне наставе (интересовања, самосталност, креативност...)</w:t>
      </w:r>
    </w:p>
    <w:p w:rsidR="00792681" w:rsidRPr="0028552E" w:rsidRDefault="00792681" w:rsidP="00316C81">
      <w:pPr>
        <w:numPr>
          <w:ilvl w:val="0"/>
          <w:numId w:val="132"/>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Припремање за такмичења и манифестације (резултати, афирмисање).</w:t>
      </w:r>
    </w:p>
    <w:p w:rsidR="00792681" w:rsidRPr="0028552E" w:rsidRDefault="00792681" w:rsidP="00792681">
      <w:p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Тим за праћење/ извршиоци: наставници, одељењске старешине, педагог, психолог, директор , помоћник директора</w:t>
      </w:r>
    </w:p>
    <w:p w:rsidR="00792681" w:rsidRPr="0028552E" w:rsidRDefault="00792681" w:rsidP="00792681">
      <w:p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Динамика: редовно (свакодневно)</w:t>
      </w:r>
    </w:p>
    <w:p w:rsidR="00792681" w:rsidRPr="0028552E" w:rsidRDefault="00792681" w:rsidP="00792681">
      <w:p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 xml:space="preserve"> током године</w:t>
      </w:r>
    </w:p>
    <w:p w:rsidR="00D757FB" w:rsidRDefault="00D757FB" w:rsidP="00D757FB">
      <w:pPr>
        <w:spacing w:after="0" w:line="240" w:lineRule="auto"/>
        <w:jc w:val="both"/>
        <w:rPr>
          <w:rFonts w:ascii="Times New Roman" w:hAnsi="Times New Roman" w:cs="Times New Roman"/>
          <w:sz w:val="24"/>
          <w:szCs w:val="24"/>
        </w:rPr>
      </w:pPr>
    </w:p>
    <w:p w:rsidR="00792681"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rPr>
        <w:t>VII</w:t>
      </w:r>
      <w:r w:rsidRPr="0028552E">
        <w:rPr>
          <w:rFonts w:ascii="Times New Roman" w:hAnsi="Times New Roman" w:cs="Times New Roman"/>
          <w:sz w:val="24"/>
          <w:szCs w:val="24"/>
          <w:lang w:val="ru-RU"/>
        </w:rPr>
        <w:t xml:space="preserve"> – ПРАЋЕЊЕ ОДНОСА УЧЕНИКА ПРЕМА ДУЖНОСТИМА</w:t>
      </w:r>
    </w:p>
    <w:p w:rsidR="00D757FB" w:rsidRPr="0028552E" w:rsidRDefault="00D757FB" w:rsidP="00D757FB">
      <w:pPr>
        <w:spacing w:after="0" w:line="240" w:lineRule="auto"/>
        <w:jc w:val="both"/>
        <w:rPr>
          <w:rFonts w:ascii="Times New Roman" w:hAnsi="Times New Roman" w:cs="Times New Roman"/>
          <w:sz w:val="24"/>
          <w:szCs w:val="24"/>
          <w:lang w:val="ru-RU"/>
        </w:rPr>
      </w:pP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rPr>
      </w:pPr>
      <w:r w:rsidRPr="0028552E">
        <w:rPr>
          <w:rFonts w:ascii="Times New Roman" w:hAnsi="Times New Roman" w:cs="Times New Roman"/>
          <w:sz w:val="24"/>
          <w:szCs w:val="24"/>
        </w:rPr>
        <w:t>Похађање наставе</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Ефикасност мера за смањење изостајања са наставе</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Понашање (поштовање правила школе)</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rPr>
      </w:pPr>
      <w:r w:rsidRPr="0028552E">
        <w:rPr>
          <w:rFonts w:ascii="Times New Roman" w:hAnsi="Times New Roman" w:cs="Times New Roman"/>
          <w:sz w:val="24"/>
          <w:szCs w:val="24"/>
        </w:rPr>
        <w:t>Однос према имовини школе</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rPr>
      </w:pPr>
      <w:r w:rsidRPr="0028552E">
        <w:rPr>
          <w:rFonts w:ascii="Times New Roman" w:hAnsi="Times New Roman" w:cs="Times New Roman"/>
          <w:sz w:val="24"/>
          <w:szCs w:val="24"/>
        </w:rPr>
        <w:t>Ефикасност васпитно-дисциплинских мера</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Индивидуални однос према дужностима (у односу на одељење и разред)</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Праћење појава промена става према дужностима</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Формирање ставова о дужностима</w:t>
      </w:r>
    </w:p>
    <w:p w:rsidR="00792681" w:rsidRPr="0028552E" w:rsidRDefault="00792681" w:rsidP="00316C81">
      <w:pPr>
        <w:numPr>
          <w:ilvl w:val="0"/>
          <w:numId w:val="133"/>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Однос и ставови родитеља према ђачаким дужностима.</w:t>
      </w:r>
    </w:p>
    <w:p w:rsidR="00792681" w:rsidRPr="0028552E" w:rsidRDefault="00792681" w:rsidP="00792681">
      <w:p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Тим за праћење: одељењски старешина, наставници, педагог, психолог, родитељи</w:t>
      </w:r>
    </w:p>
    <w:p w:rsidR="00792681" w:rsidRPr="0028552E" w:rsidRDefault="00792681" w:rsidP="00792681">
      <w:p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Динамика: дневно</w:t>
      </w:r>
    </w:p>
    <w:p w:rsidR="00D757FB" w:rsidRDefault="00D757FB" w:rsidP="00D757FB">
      <w:pPr>
        <w:spacing w:after="0" w:line="240" w:lineRule="auto"/>
        <w:jc w:val="both"/>
        <w:rPr>
          <w:rFonts w:ascii="Times New Roman" w:hAnsi="Times New Roman" w:cs="Times New Roman"/>
          <w:sz w:val="24"/>
          <w:szCs w:val="24"/>
        </w:rPr>
      </w:pPr>
    </w:p>
    <w:p w:rsidR="00792681" w:rsidRDefault="00792681" w:rsidP="00D757FB">
      <w:pPr>
        <w:spacing w:after="0" w:line="240" w:lineRule="auto"/>
        <w:jc w:val="both"/>
        <w:rPr>
          <w:rFonts w:ascii="Times New Roman" w:hAnsi="Times New Roman" w:cs="Times New Roman"/>
          <w:sz w:val="24"/>
          <w:szCs w:val="24"/>
          <w:lang w:val="ru-RU"/>
        </w:rPr>
      </w:pPr>
      <w:r w:rsidRPr="0028552E">
        <w:rPr>
          <w:rFonts w:ascii="Times New Roman" w:hAnsi="Times New Roman" w:cs="Times New Roman"/>
          <w:sz w:val="24"/>
          <w:szCs w:val="24"/>
        </w:rPr>
        <w:t>VIII</w:t>
      </w:r>
      <w:r w:rsidRPr="0028552E">
        <w:rPr>
          <w:rFonts w:ascii="Times New Roman" w:hAnsi="Times New Roman" w:cs="Times New Roman"/>
          <w:sz w:val="24"/>
          <w:szCs w:val="24"/>
          <w:lang w:val="ru-RU"/>
        </w:rPr>
        <w:t xml:space="preserve"> - ПРАЋЕЊЕ ВРЕДНОВАЊА САДРЖАЈА АКТИВНОСТИ УЧЕНИКА У СЛОБОДНОМ ВРЕМЕНУ</w:t>
      </w:r>
    </w:p>
    <w:p w:rsidR="00D757FB" w:rsidRPr="0028552E" w:rsidRDefault="00D757FB" w:rsidP="00D757FB">
      <w:pPr>
        <w:spacing w:after="0" w:line="240" w:lineRule="auto"/>
        <w:jc w:val="both"/>
        <w:rPr>
          <w:rFonts w:ascii="Times New Roman" w:hAnsi="Times New Roman" w:cs="Times New Roman"/>
          <w:sz w:val="24"/>
          <w:szCs w:val="24"/>
          <w:lang w:val="ru-RU"/>
        </w:rPr>
      </w:pPr>
    </w:p>
    <w:p w:rsidR="00792681" w:rsidRPr="0028552E" w:rsidRDefault="00792681" w:rsidP="00316C81">
      <w:pPr>
        <w:numPr>
          <w:ilvl w:val="0"/>
          <w:numId w:val="134"/>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Програми и садржаји рада секција</w:t>
      </w:r>
    </w:p>
    <w:p w:rsidR="00792681" w:rsidRPr="0028552E" w:rsidRDefault="00792681" w:rsidP="00316C81">
      <w:pPr>
        <w:numPr>
          <w:ilvl w:val="0"/>
          <w:numId w:val="134"/>
        </w:numPr>
        <w:spacing w:after="0" w:line="240" w:lineRule="auto"/>
        <w:ind w:left="567"/>
        <w:jc w:val="both"/>
        <w:rPr>
          <w:rFonts w:ascii="Times New Roman" w:hAnsi="Times New Roman" w:cs="Times New Roman"/>
          <w:sz w:val="24"/>
          <w:szCs w:val="24"/>
        </w:rPr>
      </w:pPr>
      <w:r w:rsidRPr="0028552E">
        <w:rPr>
          <w:rFonts w:ascii="Times New Roman" w:hAnsi="Times New Roman" w:cs="Times New Roman"/>
          <w:sz w:val="24"/>
          <w:szCs w:val="24"/>
        </w:rPr>
        <w:t>Остваривање програма секција</w:t>
      </w:r>
    </w:p>
    <w:p w:rsidR="00792681" w:rsidRPr="0028552E" w:rsidRDefault="00792681" w:rsidP="00316C81">
      <w:pPr>
        <w:numPr>
          <w:ilvl w:val="0"/>
          <w:numId w:val="134"/>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Облици и методе рада (самосталност, креативност, истраживања, решавање проблема, иницијатива ученика...)</w:t>
      </w:r>
    </w:p>
    <w:p w:rsidR="00792681" w:rsidRPr="0028552E" w:rsidRDefault="00792681" w:rsidP="00316C81">
      <w:pPr>
        <w:numPr>
          <w:ilvl w:val="0"/>
          <w:numId w:val="134"/>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Представљање постигнућа (програми, смотре, пригодне манифестације)</w:t>
      </w:r>
    </w:p>
    <w:p w:rsidR="00792681" w:rsidRPr="0028552E" w:rsidRDefault="00792681" w:rsidP="00316C81">
      <w:pPr>
        <w:numPr>
          <w:ilvl w:val="0"/>
          <w:numId w:val="134"/>
        </w:numPr>
        <w:spacing w:after="0" w:line="240" w:lineRule="auto"/>
        <w:ind w:left="567"/>
        <w:jc w:val="both"/>
        <w:rPr>
          <w:rFonts w:ascii="Times New Roman" w:hAnsi="Times New Roman" w:cs="Times New Roman"/>
          <w:sz w:val="24"/>
          <w:szCs w:val="24"/>
        </w:rPr>
      </w:pPr>
      <w:r w:rsidRPr="0028552E">
        <w:rPr>
          <w:rFonts w:ascii="Times New Roman" w:hAnsi="Times New Roman" w:cs="Times New Roman"/>
          <w:sz w:val="24"/>
          <w:szCs w:val="24"/>
        </w:rPr>
        <w:t>Такмичења и резултати</w:t>
      </w:r>
    </w:p>
    <w:p w:rsidR="00792681" w:rsidRPr="0028552E" w:rsidRDefault="00792681" w:rsidP="00316C81">
      <w:pPr>
        <w:numPr>
          <w:ilvl w:val="0"/>
          <w:numId w:val="134"/>
        </w:numPr>
        <w:spacing w:after="0" w:line="240" w:lineRule="auto"/>
        <w:ind w:left="567"/>
        <w:jc w:val="both"/>
        <w:rPr>
          <w:rFonts w:ascii="Times New Roman" w:hAnsi="Times New Roman" w:cs="Times New Roman"/>
          <w:sz w:val="24"/>
          <w:szCs w:val="24"/>
          <w:lang w:val="ru-RU"/>
        </w:rPr>
      </w:pPr>
      <w:r w:rsidRPr="0028552E">
        <w:rPr>
          <w:rFonts w:ascii="Times New Roman" w:hAnsi="Times New Roman" w:cs="Times New Roman"/>
          <w:sz w:val="24"/>
          <w:szCs w:val="24"/>
          <w:lang w:val="ru-RU"/>
        </w:rPr>
        <w:t>Анализа постигнућа у раду секција у односу на успех ученика и развој личности (мишљење, ставови, знање, способности)</w:t>
      </w:r>
    </w:p>
    <w:p w:rsidR="00792681" w:rsidRPr="0028552E" w:rsidRDefault="00792681" w:rsidP="00792681">
      <w:p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Тим за праћење: наставник, одељењски старешина, педагог, психолог, директор , помоћник директора, родитељи</w:t>
      </w:r>
    </w:p>
    <w:p w:rsidR="00792681" w:rsidRPr="0028552E" w:rsidRDefault="00792681" w:rsidP="00792681">
      <w:p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Динамика: октобар – јун</w:t>
      </w:r>
    </w:p>
    <w:p w:rsidR="00D757FB" w:rsidRDefault="00D757FB" w:rsidP="00D757FB">
      <w:pPr>
        <w:spacing w:after="0" w:line="240" w:lineRule="auto"/>
        <w:jc w:val="both"/>
        <w:rPr>
          <w:rFonts w:ascii="Times New Roman" w:eastAsia="Times New Roman" w:hAnsi="Times New Roman" w:cs="Times New Roman"/>
          <w:sz w:val="24"/>
          <w:szCs w:val="24"/>
        </w:rPr>
      </w:pPr>
    </w:p>
    <w:p w:rsidR="00792681" w:rsidRDefault="00792681" w:rsidP="00D757FB">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rPr>
        <w:t>IX</w:t>
      </w:r>
      <w:r w:rsidRPr="0028552E">
        <w:rPr>
          <w:rFonts w:ascii="Times New Roman" w:eastAsia="Times New Roman" w:hAnsi="Times New Roman" w:cs="Times New Roman"/>
          <w:sz w:val="24"/>
          <w:szCs w:val="24"/>
          <w:lang w:val="ru-RU"/>
        </w:rPr>
        <w:t>- ЕВАЛУАЦИЈА РАДА ПЕДАГОГА И ПСИХОЛОГА</w:t>
      </w:r>
    </w:p>
    <w:p w:rsidR="00D757FB" w:rsidRPr="0028552E" w:rsidRDefault="00D757FB" w:rsidP="00D757FB">
      <w:pPr>
        <w:spacing w:after="0" w:line="240" w:lineRule="auto"/>
        <w:jc w:val="both"/>
        <w:rPr>
          <w:rFonts w:ascii="Times New Roman" w:eastAsia="Times New Roman" w:hAnsi="Times New Roman" w:cs="Times New Roman"/>
          <w:sz w:val="24"/>
          <w:szCs w:val="24"/>
          <w:lang w:val="ru-RU"/>
        </w:rPr>
      </w:pP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Обим и квалитет учешћа у глобалном и оперативном планирању наставе и осталих облика рада са ученицима.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Праћење и припремање наставника за час (консултације, сугестије, предлагање решења, уочавање иновација...)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Разговори са наставницима о свим питањима наставе</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Учествовање у анализовању свих облика рада са ученицима и предлагање мера и активности за унапређивање рада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Учествовање у припремању садржаја посебних школских програма и праћење њиховог остваривања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Праћење реализације садржаја наставних планова и програма (извештаји, анализе, запажања, оцене, мере...)</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Инструктивно- педагошки рад са наставницима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Учествовање у раду семинара за спровођење реформе образовања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Укључивање у све програме едукације за примену школског програма и посебних школских програма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Учествовање у свим активностима школског развојног планирања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Разговори са родитељима у циљу решавања свих потреба ученика</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Рад са ученицима (у разреду и индивидуално)</w:t>
      </w:r>
    </w:p>
    <w:p w:rsidR="00792681" w:rsidRPr="0028552E" w:rsidRDefault="00792681" w:rsidP="00316C81">
      <w:pPr>
        <w:numPr>
          <w:ilvl w:val="0"/>
          <w:numId w:val="135"/>
        </w:numPr>
        <w:spacing w:after="0" w:line="240" w:lineRule="auto"/>
        <w:ind w:left="567"/>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Сарадња са стручним установама и институцијама</w:t>
      </w:r>
    </w:p>
    <w:p w:rsidR="00D757FB" w:rsidRDefault="00D757FB" w:rsidP="00D757FB">
      <w:pPr>
        <w:spacing w:after="0" w:line="240" w:lineRule="auto"/>
        <w:ind w:left="207"/>
        <w:jc w:val="both"/>
        <w:rPr>
          <w:rFonts w:ascii="Times New Roman" w:eastAsia="Times New Roman" w:hAnsi="Times New Roman" w:cs="Times New Roman"/>
          <w:sz w:val="24"/>
          <w:szCs w:val="24"/>
          <w:lang w:val="ru-RU"/>
        </w:rPr>
      </w:pPr>
    </w:p>
    <w:p w:rsidR="00792681" w:rsidRPr="0028552E" w:rsidRDefault="00792681" w:rsidP="00D757FB">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Тим за самоевалуацију: педагог и психолог</w:t>
      </w:r>
    </w:p>
    <w:p w:rsidR="00792681" w:rsidRPr="0028552E" w:rsidRDefault="00792681" w:rsidP="00D757FB">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Тим за евалуацију: Наставничко веће</w:t>
      </w:r>
    </w:p>
    <w:p w:rsidR="00792681" w:rsidRPr="0028552E" w:rsidRDefault="00792681" w:rsidP="00D757FB">
      <w:pPr>
        <w:spacing w:after="0" w:line="240" w:lineRule="auto"/>
        <w:jc w:val="both"/>
        <w:rPr>
          <w:rFonts w:ascii="Times New Roman" w:eastAsia="Times New Roman" w:hAnsi="Times New Roman" w:cs="Times New Roman"/>
          <w:sz w:val="24"/>
          <w:szCs w:val="24"/>
          <w:lang w:val="ru-RU"/>
        </w:rPr>
      </w:pPr>
      <w:r w:rsidRPr="0028552E">
        <w:rPr>
          <w:rFonts w:ascii="Times New Roman" w:eastAsia="Times New Roman" w:hAnsi="Times New Roman" w:cs="Times New Roman"/>
          <w:sz w:val="24"/>
          <w:szCs w:val="24"/>
          <w:lang w:val="ru-RU"/>
        </w:rPr>
        <w:t xml:space="preserve">Динамика: </w:t>
      </w:r>
      <w:r w:rsidRPr="0028552E">
        <w:rPr>
          <w:rFonts w:ascii="Times New Roman" w:eastAsia="Times New Roman" w:hAnsi="Times New Roman" w:cs="Times New Roman"/>
          <w:sz w:val="24"/>
          <w:szCs w:val="24"/>
        </w:rPr>
        <w:t>IX</w:t>
      </w:r>
      <w:r w:rsidRPr="0028552E">
        <w:rPr>
          <w:rFonts w:ascii="Times New Roman" w:eastAsia="Times New Roman" w:hAnsi="Times New Roman" w:cs="Times New Roman"/>
          <w:sz w:val="24"/>
          <w:szCs w:val="24"/>
          <w:lang w:val="ru-RU"/>
        </w:rPr>
        <w:t>-</w:t>
      </w:r>
      <w:r w:rsidRPr="0028552E">
        <w:rPr>
          <w:rFonts w:ascii="Times New Roman" w:eastAsia="Times New Roman" w:hAnsi="Times New Roman" w:cs="Times New Roman"/>
          <w:sz w:val="24"/>
          <w:szCs w:val="24"/>
        </w:rPr>
        <w:t>VI</w:t>
      </w:r>
      <w:r w:rsidRPr="0028552E">
        <w:rPr>
          <w:rFonts w:ascii="Times New Roman" w:eastAsia="Times New Roman" w:hAnsi="Times New Roman" w:cs="Times New Roman"/>
          <w:sz w:val="24"/>
          <w:szCs w:val="24"/>
          <w:lang w:val="ru-RU"/>
        </w:rPr>
        <w:t>; крај полугодишта и крај школске године</w:t>
      </w:r>
    </w:p>
    <w:p w:rsidR="00792681" w:rsidRPr="00A21BDD" w:rsidRDefault="00792681" w:rsidP="009F4072">
      <w:pPr>
        <w:jc w:val="both"/>
        <w:rPr>
          <w:rFonts w:ascii="Times New Roman" w:hAnsi="Times New Roman" w:cs="Times New Roman"/>
          <w:sz w:val="24"/>
          <w:szCs w:val="24"/>
          <w:lang/>
        </w:rPr>
      </w:pPr>
    </w:p>
    <w:sectPr w:rsidR="00792681" w:rsidRPr="00A21BDD" w:rsidSect="002F2901">
      <w:headerReference w:type="default" r:id="rId10"/>
      <w:footerReference w:type="default" r:id="rId11"/>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3F" w:rsidRDefault="00854B3F" w:rsidP="00945312">
      <w:pPr>
        <w:spacing w:after="0" w:line="240" w:lineRule="auto"/>
      </w:pPr>
      <w:r>
        <w:separator/>
      </w:r>
    </w:p>
  </w:endnote>
  <w:endnote w:type="continuationSeparator" w:id="0">
    <w:p w:rsidR="00854B3F" w:rsidRDefault="00854B3F" w:rsidP="0094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EFF" w:usb1="C0007843" w:usb2="00000009" w:usb3="00000000" w:csb0="000001FF" w:csb1="00000000"/>
  </w:font>
  <w:font w:name="C_ 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511659"/>
      <w:docPartObj>
        <w:docPartGallery w:val="Page Numbers (Bottom of Page)"/>
        <w:docPartUnique/>
      </w:docPartObj>
    </w:sdtPr>
    <w:sdtEndPr>
      <w:rPr>
        <w:noProof/>
      </w:rPr>
    </w:sdtEndPr>
    <w:sdtContent>
      <w:p w:rsidR="00221FFA" w:rsidRDefault="00405F2D" w:rsidP="00D732A3">
        <w:pPr>
          <w:pStyle w:val="Footer"/>
          <w:jc w:val="center"/>
        </w:pPr>
        <w:r>
          <w:fldChar w:fldCharType="begin"/>
        </w:r>
        <w:r w:rsidR="00221FFA">
          <w:instrText xml:space="preserve"> PAGE   \* MERGEFORMAT </w:instrText>
        </w:r>
        <w:r>
          <w:fldChar w:fldCharType="separate"/>
        </w:r>
        <w:r w:rsidR="00496B52">
          <w:rPr>
            <w:noProof/>
          </w:rPr>
          <w:t>158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3F" w:rsidRDefault="00854B3F" w:rsidP="00945312">
      <w:pPr>
        <w:spacing w:after="0" w:line="240" w:lineRule="auto"/>
      </w:pPr>
      <w:r>
        <w:separator/>
      </w:r>
    </w:p>
  </w:footnote>
  <w:footnote w:type="continuationSeparator" w:id="0">
    <w:p w:rsidR="00854B3F" w:rsidRDefault="00854B3F" w:rsidP="00945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FA" w:rsidRPr="00D732A3" w:rsidRDefault="00405F2D" w:rsidP="00D732A3">
    <w:pPr>
      <w:pStyle w:val="Header"/>
      <w:pBdr>
        <w:bottom w:val="single" w:sz="4" w:space="8" w:color="4472C4" w:themeColor="accent1"/>
      </w:pBdr>
      <w:tabs>
        <w:tab w:val="clear" w:pos="4680"/>
        <w:tab w:val="clear" w:pos="9360"/>
      </w:tabs>
      <w:spacing w:after="360"/>
      <w:contextualSpacing/>
      <w:jc w:val="right"/>
      <w:rPr>
        <w:rFonts w:ascii="Times New Roman" w:hAnsi="Times New Roman" w:cs="Times New Roman"/>
        <w:i/>
        <w:iCs/>
        <w:color w:val="404040" w:themeColor="text1" w:themeTint="BF"/>
      </w:rPr>
    </w:pPr>
    <w:sdt>
      <w:sdtPr>
        <w:rPr>
          <w:rFonts w:ascii="Times New Roman" w:hAnsi="Times New Roman" w:cs="Times New Roman"/>
          <w:i/>
          <w:iCs/>
          <w:color w:val="404040" w:themeColor="text1" w:themeTint="BF"/>
          <w:lang/>
        </w:rPr>
        <w:alias w:val="Title"/>
        <w:tag w:val=""/>
        <w:id w:val="942040131"/>
        <w:placeholder>
          <w:docPart w:val="F1B50BFC797748A884BEDF01DDD15A1D"/>
        </w:placeholder>
        <w:dataBinding w:prefixMappings="xmlns:ns0='http://purl.org/dc/elements/1.1/' xmlns:ns1='http://schemas.openxmlformats.org/package/2006/metadata/core-properties' " w:xpath="/ns1:coreProperties[1]/ns0:title[1]" w:storeItemID="{6C3C8BC8-F283-45AE-878A-BAB7291924A1}"/>
        <w:text/>
      </w:sdtPr>
      <w:sdtContent>
        <w:r w:rsidR="00221FFA" w:rsidRPr="00955924">
          <w:rPr>
            <w:rFonts w:ascii="Times New Roman" w:hAnsi="Times New Roman" w:cs="Times New Roman"/>
            <w:i/>
            <w:iCs/>
            <w:color w:val="404040" w:themeColor="text1" w:themeTint="BF"/>
            <w:lang/>
          </w:rPr>
          <w:t>Годишњи план рада ОШ „Павле Савић“за 2019/20 годину</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A409C34"/>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9"/>
    <w:multiLevelType w:val="singleLevel"/>
    <w:tmpl w:val="E6EA4A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5"/>
    <w:lvl w:ilvl="0">
      <w:start w:val="1"/>
      <w:numFmt w:val="bullet"/>
      <w:lvlText w:val=""/>
      <w:lvlJc w:val="left"/>
      <w:pPr>
        <w:tabs>
          <w:tab w:val="num" w:pos="720"/>
        </w:tabs>
        <w:ind w:left="720" w:hanging="360"/>
      </w:pPr>
      <w:rPr>
        <w:rFonts w:ascii="Symbol" w:hAnsi="Symbol"/>
        <w:color w:val="auto"/>
        <w:sz w:val="18"/>
        <w:szCs w:val="18"/>
      </w:rPr>
    </w:lvl>
  </w:abstractNum>
  <w:abstractNum w:abstractNumId="3">
    <w:nsid w:val="00741A5E"/>
    <w:multiLevelType w:val="singleLevel"/>
    <w:tmpl w:val="8576A7E6"/>
    <w:lvl w:ilvl="0">
      <w:start w:val="1"/>
      <w:numFmt w:val="decimal"/>
      <w:lvlText w:val="%1."/>
      <w:lvlJc w:val="left"/>
      <w:pPr>
        <w:tabs>
          <w:tab w:val="num" w:pos="270"/>
        </w:tabs>
        <w:ind w:left="270" w:hanging="360"/>
      </w:pPr>
      <w:rPr>
        <w:rFonts w:hint="default"/>
      </w:rPr>
    </w:lvl>
  </w:abstractNum>
  <w:abstractNum w:abstractNumId="4">
    <w:nsid w:val="012D3B23"/>
    <w:multiLevelType w:val="hybridMultilevel"/>
    <w:tmpl w:val="BF36F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5553"/>
    <w:multiLevelType w:val="hybridMultilevel"/>
    <w:tmpl w:val="36420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00710"/>
    <w:multiLevelType w:val="hybridMultilevel"/>
    <w:tmpl w:val="649AF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500FC8"/>
    <w:multiLevelType w:val="hybridMultilevel"/>
    <w:tmpl w:val="492A44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4852139"/>
    <w:multiLevelType w:val="hybridMultilevel"/>
    <w:tmpl w:val="72CED018"/>
    <w:lvl w:ilvl="0" w:tplc="0F3AA61C">
      <w:start w:val="1"/>
      <w:numFmt w:val="bullet"/>
      <w:lvlText w:val=""/>
      <w:lvlJc w:val="left"/>
      <w:pPr>
        <w:ind w:left="1440" w:hanging="360"/>
      </w:pPr>
      <w:rPr>
        <w:rFonts w:ascii="Wingdings" w:hAnsi="Wingdings" w:hint="default"/>
      </w:rPr>
    </w:lvl>
    <w:lvl w:ilvl="1" w:tplc="32EE6190">
      <w:start w:val="1"/>
      <w:numFmt w:val="bullet"/>
      <w:lvlText w:val="o"/>
      <w:lvlJc w:val="left"/>
      <w:pPr>
        <w:ind w:left="2160" w:hanging="360"/>
      </w:pPr>
      <w:rPr>
        <w:rFonts w:ascii="Courier New" w:hAnsi="Courier New" w:cs="Courier New" w:hint="default"/>
      </w:rPr>
    </w:lvl>
    <w:lvl w:ilvl="2" w:tplc="6B1A1C08" w:tentative="1">
      <w:start w:val="1"/>
      <w:numFmt w:val="bullet"/>
      <w:lvlText w:val=""/>
      <w:lvlJc w:val="left"/>
      <w:pPr>
        <w:ind w:left="2880" w:hanging="360"/>
      </w:pPr>
      <w:rPr>
        <w:rFonts w:ascii="Wingdings" w:hAnsi="Wingdings" w:hint="default"/>
      </w:rPr>
    </w:lvl>
    <w:lvl w:ilvl="3" w:tplc="BDFE6832" w:tentative="1">
      <w:start w:val="1"/>
      <w:numFmt w:val="bullet"/>
      <w:lvlText w:val=""/>
      <w:lvlJc w:val="left"/>
      <w:pPr>
        <w:ind w:left="3600" w:hanging="360"/>
      </w:pPr>
      <w:rPr>
        <w:rFonts w:ascii="Symbol" w:hAnsi="Symbol" w:hint="default"/>
      </w:rPr>
    </w:lvl>
    <w:lvl w:ilvl="4" w:tplc="9EAA8E68" w:tentative="1">
      <w:start w:val="1"/>
      <w:numFmt w:val="bullet"/>
      <w:lvlText w:val="o"/>
      <w:lvlJc w:val="left"/>
      <w:pPr>
        <w:ind w:left="4320" w:hanging="360"/>
      </w:pPr>
      <w:rPr>
        <w:rFonts w:ascii="Courier New" w:hAnsi="Courier New" w:cs="Courier New" w:hint="default"/>
      </w:rPr>
    </w:lvl>
    <w:lvl w:ilvl="5" w:tplc="BF5E1AD0" w:tentative="1">
      <w:start w:val="1"/>
      <w:numFmt w:val="bullet"/>
      <w:lvlText w:val=""/>
      <w:lvlJc w:val="left"/>
      <w:pPr>
        <w:ind w:left="5040" w:hanging="360"/>
      </w:pPr>
      <w:rPr>
        <w:rFonts w:ascii="Wingdings" w:hAnsi="Wingdings" w:hint="default"/>
      </w:rPr>
    </w:lvl>
    <w:lvl w:ilvl="6" w:tplc="FE7A55E2" w:tentative="1">
      <w:start w:val="1"/>
      <w:numFmt w:val="bullet"/>
      <w:lvlText w:val=""/>
      <w:lvlJc w:val="left"/>
      <w:pPr>
        <w:ind w:left="5760" w:hanging="360"/>
      </w:pPr>
      <w:rPr>
        <w:rFonts w:ascii="Symbol" w:hAnsi="Symbol" w:hint="default"/>
      </w:rPr>
    </w:lvl>
    <w:lvl w:ilvl="7" w:tplc="55F624C6" w:tentative="1">
      <w:start w:val="1"/>
      <w:numFmt w:val="bullet"/>
      <w:lvlText w:val="o"/>
      <w:lvlJc w:val="left"/>
      <w:pPr>
        <w:ind w:left="6480" w:hanging="360"/>
      </w:pPr>
      <w:rPr>
        <w:rFonts w:ascii="Courier New" w:hAnsi="Courier New" w:cs="Courier New" w:hint="default"/>
      </w:rPr>
    </w:lvl>
    <w:lvl w:ilvl="8" w:tplc="4870515E" w:tentative="1">
      <w:start w:val="1"/>
      <w:numFmt w:val="bullet"/>
      <w:lvlText w:val=""/>
      <w:lvlJc w:val="left"/>
      <w:pPr>
        <w:ind w:left="7200" w:hanging="360"/>
      </w:pPr>
      <w:rPr>
        <w:rFonts w:ascii="Wingdings" w:hAnsi="Wingdings" w:hint="default"/>
      </w:rPr>
    </w:lvl>
  </w:abstractNum>
  <w:abstractNum w:abstractNumId="9">
    <w:nsid w:val="04D04180"/>
    <w:multiLevelType w:val="hybridMultilevel"/>
    <w:tmpl w:val="CC820AC4"/>
    <w:name w:val="WW8Num1"/>
    <w:lvl w:ilvl="0" w:tplc="04090003">
      <w:start w:val="1"/>
      <w:numFmt w:val="bullet"/>
      <w:lvlText w:val="o"/>
      <w:lvlJc w:val="left"/>
      <w:pPr>
        <w:ind w:left="1352" w:hanging="360"/>
      </w:pPr>
      <w:rPr>
        <w:rFonts w:ascii="Courier New" w:hAnsi="Courier New" w:cs="Courier New" w:hint="default"/>
      </w:rPr>
    </w:lvl>
    <w:lvl w:ilvl="1" w:tplc="591C1FBC" w:tentative="1">
      <w:start w:val="1"/>
      <w:numFmt w:val="bullet"/>
      <w:lvlText w:val="o"/>
      <w:lvlJc w:val="left"/>
      <w:pPr>
        <w:ind w:left="2072" w:hanging="360"/>
      </w:pPr>
      <w:rPr>
        <w:rFonts w:ascii="Courier New" w:hAnsi="Courier New" w:cs="Courier New" w:hint="default"/>
      </w:rPr>
    </w:lvl>
    <w:lvl w:ilvl="2" w:tplc="EF762956" w:tentative="1">
      <w:start w:val="1"/>
      <w:numFmt w:val="bullet"/>
      <w:lvlText w:val=""/>
      <w:lvlJc w:val="left"/>
      <w:pPr>
        <w:ind w:left="2792" w:hanging="360"/>
      </w:pPr>
      <w:rPr>
        <w:rFonts w:ascii="Wingdings" w:hAnsi="Wingdings" w:hint="default"/>
      </w:rPr>
    </w:lvl>
    <w:lvl w:ilvl="3" w:tplc="24DA34E2" w:tentative="1">
      <w:start w:val="1"/>
      <w:numFmt w:val="bullet"/>
      <w:lvlText w:val=""/>
      <w:lvlJc w:val="left"/>
      <w:pPr>
        <w:ind w:left="3512" w:hanging="360"/>
      </w:pPr>
      <w:rPr>
        <w:rFonts w:ascii="Symbol" w:hAnsi="Symbol" w:hint="default"/>
      </w:rPr>
    </w:lvl>
    <w:lvl w:ilvl="4" w:tplc="0B80846C" w:tentative="1">
      <w:start w:val="1"/>
      <w:numFmt w:val="bullet"/>
      <w:lvlText w:val="o"/>
      <w:lvlJc w:val="left"/>
      <w:pPr>
        <w:ind w:left="4232" w:hanging="360"/>
      </w:pPr>
      <w:rPr>
        <w:rFonts w:ascii="Courier New" w:hAnsi="Courier New" w:cs="Courier New" w:hint="default"/>
      </w:rPr>
    </w:lvl>
    <w:lvl w:ilvl="5" w:tplc="9F9CA688" w:tentative="1">
      <w:start w:val="1"/>
      <w:numFmt w:val="bullet"/>
      <w:lvlText w:val=""/>
      <w:lvlJc w:val="left"/>
      <w:pPr>
        <w:ind w:left="4952" w:hanging="360"/>
      </w:pPr>
      <w:rPr>
        <w:rFonts w:ascii="Wingdings" w:hAnsi="Wingdings" w:hint="default"/>
      </w:rPr>
    </w:lvl>
    <w:lvl w:ilvl="6" w:tplc="5D0CFCEA" w:tentative="1">
      <w:start w:val="1"/>
      <w:numFmt w:val="bullet"/>
      <w:lvlText w:val=""/>
      <w:lvlJc w:val="left"/>
      <w:pPr>
        <w:ind w:left="5672" w:hanging="360"/>
      </w:pPr>
      <w:rPr>
        <w:rFonts w:ascii="Symbol" w:hAnsi="Symbol" w:hint="default"/>
      </w:rPr>
    </w:lvl>
    <w:lvl w:ilvl="7" w:tplc="5CE2E6DA" w:tentative="1">
      <w:start w:val="1"/>
      <w:numFmt w:val="bullet"/>
      <w:lvlText w:val="o"/>
      <w:lvlJc w:val="left"/>
      <w:pPr>
        <w:ind w:left="6392" w:hanging="360"/>
      </w:pPr>
      <w:rPr>
        <w:rFonts w:ascii="Courier New" w:hAnsi="Courier New" w:cs="Courier New" w:hint="default"/>
      </w:rPr>
    </w:lvl>
    <w:lvl w:ilvl="8" w:tplc="FF40E51C" w:tentative="1">
      <w:start w:val="1"/>
      <w:numFmt w:val="bullet"/>
      <w:lvlText w:val=""/>
      <w:lvlJc w:val="left"/>
      <w:pPr>
        <w:ind w:left="7112" w:hanging="360"/>
      </w:pPr>
      <w:rPr>
        <w:rFonts w:ascii="Wingdings" w:hAnsi="Wingdings" w:hint="default"/>
      </w:rPr>
    </w:lvl>
  </w:abstractNum>
  <w:abstractNum w:abstractNumId="10">
    <w:nsid w:val="056C3E6C"/>
    <w:multiLevelType w:val="hybridMultilevel"/>
    <w:tmpl w:val="EB1C1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746959"/>
    <w:multiLevelType w:val="hybridMultilevel"/>
    <w:tmpl w:val="8ABE149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058D1A00"/>
    <w:multiLevelType w:val="singleLevel"/>
    <w:tmpl w:val="6AB62EAE"/>
    <w:lvl w:ilvl="0">
      <w:start w:val="1"/>
      <w:numFmt w:val="decimal"/>
      <w:lvlText w:val="%1."/>
      <w:lvlJc w:val="left"/>
      <w:pPr>
        <w:tabs>
          <w:tab w:val="num" w:pos="270"/>
        </w:tabs>
        <w:ind w:left="270" w:hanging="360"/>
      </w:pPr>
      <w:rPr>
        <w:rFonts w:hint="default"/>
      </w:rPr>
    </w:lvl>
  </w:abstractNum>
  <w:abstractNum w:abstractNumId="13">
    <w:nsid w:val="08491882"/>
    <w:multiLevelType w:val="hybridMultilevel"/>
    <w:tmpl w:val="ED18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5F4F88"/>
    <w:multiLevelType w:val="hybridMultilevel"/>
    <w:tmpl w:val="CB728B3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B07E40"/>
    <w:multiLevelType w:val="hybridMultilevel"/>
    <w:tmpl w:val="53008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081A91"/>
    <w:multiLevelType w:val="multilevel"/>
    <w:tmpl w:val="E2E6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3C66AF"/>
    <w:multiLevelType w:val="hybridMultilevel"/>
    <w:tmpl w:val="1E4EE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BF268C"/>
    <w:multiLevelType w:val="hybridMultilevel"/>
    <w:tmpl w:val="24E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371095"/>
    <w:multiLevelType w:val="multilevel"/>
    <w:tmpl w:val="BCA47386"/>
    <w:lvl w:ilvl="0">
      <w:numFmt w:val="bullet"/>
      <w:lvlText w:val="-"/>
      <w:lvlJc w:val="left"/>
      <w:pPr>
        <w:tabs>
          <w:tab w:val="num" w:pos="720"/>
        </w:tabs>
        <w:ind w:left="720" w:hanging="360"/>
      </w:pPr>
      <w:rPr>
        <w:rFonts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20">
    <w:nsid w:val="0A977DA0"/>
    <w:multiLevelType w:val="singleLevel"/>
    <w:tmpl w:val="8696A542"/>
    <w:lvl w:ilvl="0">
      <w:start w:val="1"/>
      <w:numFmt w:val="decimal"/>
      <w:lvlText w:val="%1."/>
      <w:lvlJc w:val="left"/>
      <w:pPr>
        <w:tabs>
          <w:tab w:val="num" w:pos="270"/>
        </w:tabs>
        <w:ind w:left="270" w:hanging="360"/>
      </w:pPr>
      <w:rPr>
        <w:rFonts w:hint="default"/>
      </w:rPr>
    </w:lvl>
  </w:abstractNum>
  <w:abstractNum w:abstractNumId="21">
    <w:nsid w:val="0DDB4475"/>
    <w:multiLevelType w:val="hybridMultilevel"/>
    <w:tmpl w:val="DFFC4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E95A5E"/>
    <w:multiLevelType w:val="hybridMultilevel"/>
    <w:tmpl w:val="0DE6A7C0"/>
    <w:lvl w:ilvl="0" w:tplc="0C8C96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0E5044B0"/>
    <w:multiLevelType w:val="hybridMultilevel"/>
    <w:tmpl w:val="2A8A6784"/>
    <w:lvl w:ilvl="0" w:tplc="04090003">
      <w:start w:val="1"/>
      <w:numFmt w:val="bullet"/>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0E544CF6"/>
    <w:multiLevelType w:val="hybridMultilevel"/>
    <w:tmpl w:val="10FAAFA6"/>
    <w:lvl w:ilvl="0" w:tplc="04090003">
      <w:start w:val="1"/>
      <w:numFmt w:val="bullet"/>
      <w:lvlText w:val="o"/>
      <w:lvlJc w:val="left"/>
      <w:pPr>
        <w:ind w:left="1712" w:hanging="360"/>
      </w:pPr>
      <w:rPr>
        <w:rFonts w:ascii="Courier New" w:hAnsi="Courier New" w:cs="Courier New" w:hint="default"/>
      </w:rPr>
    </w:lvl>
    <w:lvl w:ilvl="1" w:tplc="F584698A">
      <w:numFmt w:val="bullet"/>
      <w:lvlText w:val="-"/>
      <w:lvlJc w:val="left"/>
      <w:pPr>
        <w:ind w:left="2432" w:hanging="360"/>
      </w:pPr>
      <w:rPr>
        <w:rFonts w:ascii="Times New Roman" w:eastAsiaTheme="minorEastAsia" w:hAnsi="Times New Roman" w:cs="Times New Roman"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5">
    <w:nsid w:val="10AC5CC2"/>
    <w:multiLevelType w:val="hybridMultilevel"/>
    <w:tmpl w:val="AD3E931E"/>
    <w:lvl w:ilvl="0" w:tplc="930238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341FFD"/>
    <w:multiLevelType w:val="hybridMultilevel"/>
    <w:tmpl w:val="C1C666B0"/>
    <w:lvl w:ilvl="0" w:tplc="930238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79724C"/>
    <w:multiLevelType w:val="hybridMultilevel"/>
    <w:tmpl w:val="6BF0744A"/>
    <w:lvl w:ilvl="0" w:tplc="995E3BE6">
      <w:numFmt w:val="bullet"/>
      <w:lvlText w:val=""/>
      <w:lvlJc w:val="left"/>
      <w:pPr>
        <w:ind w:left="2460" w:hanging="360"/>
      </w:pPr>
      <w:rPr>
        <w:rFonts w:ascii="Symbol" w:eastAsiaTheme="minorHAnsi" w:hAnsi="Symbol" w:cstheme="minorBidi"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8">
    <w:nsid w:val="13A01DEE"/>
    <w:multiLevelType w:val="multilevel"/>
    <w:tmpl w:val="BC244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AD3C4C"/>
    <w:multiLevelType w:val="hybridMultilevel"/>
    <w:tmpl w:val="D3364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0575A2"/>
    <w:multiLevelType w:val="hybridMultilevel"/>
    <w:tmpl w:val="24F2A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3B78B1"/>
    <w:multiLevelType w:val="hybridMultilevel"/>
    <w:tmpl w:val="FD147F7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18105C47"/>
    <w:multiLevelType w:val="hybridMultilevel"/>
    <w:tmpl w:val="7446FC06"/>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186C136F"/>
    <w:multiLevelType w:val="hybridMultilevel"/>
    <w:tmpl w:val="66E846E8"/>
    <w:lvl w:ilvl="0" w:tplc="0409000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BB0343"/>
    <w:multiLevelType w:val="hybridMultilevel"/>
    <w:tmpl w:val="30801E54"/>
    <w:lvl w:ilvl="0" w:tplc="04090003">
      <w:start w:val="1"/>
      <w:numFmt w:val="bullet"/>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nsid w:val="1DB96D30"/>
    <w:multiLevelType w:val="hybridMultilevel"/>
    <w:tmpl w:val="204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A6018D"/>
    <w:multiLevelType w:val="hybridMultilevel"/>
    <w:tmpl w:val="4510C362"/>
    <w:lvl w:ilvl="0" w:tplc="7D687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8A1B69"/>
    <w:multiLevelType w:val="hybridMultilevel"/>
    <w:tmpl w:val="679C2BBA"/>
    <w:lvl w:ilvl="0" w:tplc="AD981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971430"/>
    <w:multiLevelType w:val="hybridMultilevel"/>
    <w:tmpl w:val="61906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5E6BAB"/>
    <w:multiLevelType w:val="hybridMultilevel"/>
    <w:tmpl w:val="F01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A313C1"/>
    <w:multiLevelType w:val="hybridMultilevel"/>
    <w:tmpl w:val="F74484C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1">
    <w:nsid w:val="237E5319"/>
    <w:multiLevelType w:val="hybridMultilevel"/>
    <w:tmpl w:val="32960428"/>
    <w:lvl w:ilvl="0" w:tplc="930238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AF7B32"/>
    <w:multiLevelType w:val="hybridMultilevel"/>
    <w:tmpl w:val="0B4EEC7C"/>
    <w:lvl w:ilvl="0" w:tplc="F200751E">
      <w:start w:val="1"/>
      <w:numFmt w:val="bullet"/>
      <w:lvlText w:val=""/>
      <w:lvlJc w:val="left"/>
      <w:pPr>
        <w:ind w:left="720" w:hanging="360"/>
      </w:pPr>
      <w:rPr>
        <w:rFonts w:ascii="Wingdings" w:hAnsi="Wingdings" w:hint="default"/>
      </w:rPr>
    </w:lvl>
    <w:lvl w:ilvl="1" w:tplc="31B65DA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0B42A4"/>
    <w:multiLevelType w:val="hybridMultilevel"/>
    <w:tmpl w:val="9C44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1E121D"/>
    <w:multiLevelType w:val="hybridMultilevel"/>
    <w:tmpl w:val="1E7E4D4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27743D38"/>
    <w:multiLevelType w:val="hybridMultilevel"/>
    <w:tmpl w:val="8BB04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7C7677"/>
    <w:multiLevelType w:val="hybridMultilevel"/>
    <w:tmpl w:val="0026F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BD0CFD"/>
    <w:multiLevelType w:val="hybridMultilevel"/>
    <w:tmpl w:val="DF344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110970"/>
    <w:multiLevelType w:val="singleLevel"/>
    <w:tmpl w:val="94BC599A"/>
    <w:lvl w:ilvl="0">
      <w:start w:val="1"/>
      <w:numFmt w:val="decimal"/>
      <w:lvlText w:val="%1."/>
      <w:lvlJc w:val="left"/>
      <w:pPr>
        <w:tabs>
          <w:tab w:val="num" w:pos="270"/>
        </w:tabs>
        <w:ind w:left="270" w:hanging="360"/>
      </w:pPr>
      <w:rPr>
        <w:rFonts w:hint="default"/>
      </w:rPr>
    </w:lvl>
  </w:abstractNum>
  <w:abstractNum w:abstractNumId="49">
    <w:nsid w:val="2B3C4A9F"/>
    <w:multiLevelType w:val="hybridMultilevel"/>
    <w:tmpl w:val="FC9EE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B6F0795"/>
    <w:multiLevelType w:val="multilevel"/>
    <w:tmpl w:val="3B1AA0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BB04BE6"/>
    <w:multiLevelType w:val="multilevel"/>
    <w:tmpl w:val="06FC4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D71971"/>
    <w:multiLevelType w:val="hybridMultilevel"/>
    <w:tmpl w:val="5F5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DD75284"/>
    <w:multiLevelType w:val="hybridMultilevel"/>
    <w:tmpl w:val="C41265B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nsid w:val="2E250FD3"/>
    <w:multiLevelType w:val="hybridMultilevel"/>
    <w:tmpl w:val="396A25B6"/>
    <w:lvl w:ilvl="0" w:tplc="7D687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F033082"/>
    <w:multiLevelType w:val="hybridMultilevel"/>
    <w:tmpl w:val="096266C2"/>
    <w:lvl w:ilvl="0" w:tplc="DF0ECCB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30C24E3D"/>
    <w:multiLevelType w:val="hybridMultilevel"/>
    <w:tmpl w:val="8DFA1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C830ED"/>
    <w:multiLevelType w:val="hybridMultilevel"/>
    <w:tmpl w:val="3E56D548"/>
    <w:lvl w:ilvl="0" w:tplc="081A000F">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31FF52C0"/>
    <w:multiLevelType w:val="hybridMultilevel"/>
    <w:tmpl w:val="89064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AA3EF1"/>
    <w:multiLevelType w:val="multilevel"/>
    <w:tmpl w:val="A8CE9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F15B2E"/>
    <w:multiLevelType w:val="hybridMultilevel"/>
    <w:tmpl w:val="54BE7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5E6690C"/>
    <w:multiLevelType w:val="hybridMultilevel"/>
    <w:tmpl w:val="7FCEA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761434F"/>
    <w:multiLevelType w:val="hybridMultilevel"/>
    <w:tmpl w:val="E004B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9A4587"/>
    <w:multiLevelType w:val="hybridMultilevel"/>
    <w:tmpl w:val="E9D08132"/>
    <w:lvl w:ilvl="0" w:tplc="C0B0A7B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385D0BF3"/>
    <w:multiLevelType w:val="hybridMultilevel"/>
    <w:tmpl w:val="4C1C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88D36AD"/>
    <w:multiLevelType w:val="multilevel"/>
    <w:tmpl w:val="909638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A6A2E34"/>
    <w:multiLevelType w:val="hybridMultilevel"/>
    <w:tmpl w:val="7A9E7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B851051"/>
    <w:multiLevelType w:val="hybridMultilevel"/>
    <w:tmpl w:val="4AA2A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DD733F0"/>
    <w:multiLevelType w:val="hybridMultilevel"/>
    <w:tmpl w:val="FE6629DE"/>
    <w:lvl w:ilvl="0" w:tplc="04090003">
      <w:start w:val="1"/>
      <w:numFmt w:val="bullet"/>
      <w:lvlText w:val="o"/>
      <w:lvlJc w:val="left"/>
      <w:pPr>
        <w:tabs>
          <w:tab w:val="num" w:pos="2683"/>
        </w:tabs>
        <w:ind w:left="2683" w:hanging="360"/>
      </w:pPr>
      <w:rPr>
        <w:rFonts w:ascii="Courier New" w:hAnsi="Courier New" w:cs="Courier New" w:hint="default"/>
      </w:rPr>
    </w:lvl>
    <w:lvl w:ilvl="1" w:tplc="04090019" w:tentative="1">
      <w:start w:val="1"/>
      <w:numFmt w:val="bullet"/>
      <w:lvlText w:val="o"/>
      <w:lvlJc w:val="left"/>
      <w:pPr>
        <w:tabs>
          <w:tab w:val="num" w:pos="3403"/>
        </w:tabs>
        <w:ind w:left="3403" w:hanging="360"/>
      </w:pPr>
      <w:rPr>
        <w:rFonts w:ascii="Courier New" w:hAnsi="Courier New" w:cs="Courier New" w:hint="default"/>
      </w:rPr>
    </w:lvl>
    <w:lvl w:ilvl="2" w:tplc="0409001B" w:tentative="1">
      <w:start w:val="1"/>
      <w:numFmt w:val="bullet"/>
      <w:lvlText w:val=""/>
      <w:lvlJc w:val="left"/>
      <w:pPr>
        <w:tabs>
          <w:tab w:val="num" w:pos="4123"/>
        </w:tabs>
        <w:ind w:left="4123" w:hanging="360"/>
      </w:pPr>
      <w:rPr>
        <w:rFonts w:ascii="Wingdings" w:hAnsi="Wingdings" w:hint="default"/>
      </w:rPr>
    </w:lvl>
    <w:lvl w:ilvl="3" w:tplc="0409000F" w:tentative="1">
      <w:start w:val="1"/>
      <w:numFmt w:val="bullet"/>
      <w:lvlText w:val=""/>
      <w:lvlJc w:val="left"/>
      <w:pPr>
        <w:tabs>
          <w:tab w:val="num" w:pos="4843"/>
        </w:tabs>
        <w:ind w:left="4843" w:hanging="360"/>
      </w:pPr>
      <w:rPr>
        <w:rFonts w:ascii="Symbol" w:hAnsi="Symbol" w:hint="default"/>
      </w:rPr>
    </w:lvl>
    <w:lvl w:ilvl="4" w:tplc="04090019" w:tentative="1">
      <w:start w:val="1"/>
      <w:numFmt w:val="bullet"/>
      <w:lvlText w:val="o"/>
      <w:lvlJc w:val="left"/>
      <w:pPr>
        <w:tabs>
          <w:tab w:val="num" w:pos="5563"/>
        </w:tabs>
        <w:ind w:left="5563" w:hanging="360"/>
      </w:pPr>
      <w:rPr>
        <w:rFonts w:ascii="Courier New" w:hAnsi="Courier New" w:cs="Courier New" w:hint="default"/>
      </w:rPr>
    </w:lvl>
    <w:lvl w:ilvl="5" w:tplc="0409001B" w:tentative="1">
      <w:start w:val="1"/>
      <w:numFmt w:val="bullet"/>
      <w:lvlText w:val=""/>
      <w:lvlJc w:val="left"/>
      <w:pPr>
        <w:tabs>
          <w:tab w:val="num" w:pos="6283"/>
        </w:tabs>
        <w:ind w:left="6283" w:hanging="360"/>
      </w:pPr>
      <w:rPr>
        <w:rFonts w:ascii="Wingdings" w:hAnsi="Wingdings" w:hint="default"/>
      </w:rPr>
    </w:lvl>
    <w:lvl w:ilvl="6" w:tplc="0409000F" w:tentative="1">
      <w:start w:val="1"/>
      <w:numFmt w:val="bullet"/>
      <w:lvlText w:val=""/>
      <w:lvlJc w:val="left"/>
      <w:pPr>
        <w:tabs>
          <w:tab w:val="num" w:pos="7003"/>
        </w:tabs>
        <w:ind w:left="7003" w:hanging="360"/>
      </w:pPr>
      <w:rPr>
        <w:rFonts w:ascii="Symbol" w:hAnsi="Symbol" w:hint="default"/>
      </w:rPr>
    </w:lvl>
    <w:lvl w:ilvl="7" w:tplc="04090019" w:tentative="1">
      <w:start w:val="1"/>
      <w:numFmt w:val="bullet"/>
      <w:lvlText w:val="o"/>
      <w:lvlJc w:val="left"/>
      <w:pPr>
        <w:tabs>
          <w:tab w:val="num" w:pos="7723"/>
        </w:tabs>
        <w:ind w:left="7723" w:hanging="360"/>
      </w:pPr>
      <w:rPr>
        <w:rFonts w:ascii="Courier New" w:hAnsi="Courier New" w:cs="Courier New" w:hint="default"/>
      </w:rPr>
    </w:lvl>
    <w:lvl w:ilvl="8" w:tplc="0409001B" w:tentative="1">
      <w:start w:val="1"/>
      <w:numFmt w:val="bullet"/>
      <w:lvlText w:val=""/>
      <w:lvlJc w:val="left"/>
      <w:pPr>
        <w:tabs>
          <w:tab w:val="num" w:pos="8443"/>
        </w:tabs>
        <w:ind w:left="8443" w:hanging="360"/>
      </w:pPr>
      <w:rPr>
        <w:rFonts w:ascii="Wingdings" w:hAnsi="Wingdings" w:hint="default"/>
      </w:rPr>
    </w:lvl>
  </w:abstractNum>
  <w:abstractNum w:abstractNumId="69">
    <w:nsid w:val="3E3713EE"/>
    <w:multiLevelType w:val="hybridMultilevel"/>
    <w:tmpl w:val="9F144F7E"/>
    <w:lvl w:ilvl="0" w:tplc="930238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AB3D6E"/>
    <w:multiLevelType w:val="hybridMultilevel"/>
    <w:tmpl w:val="9D4AB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0343D8B"/>
    <w:multiLevelType w:val="hybridMultilevel"/>
    <w:tmpl w:val="BD4487FA"/>
    <w:lvl w:ilvl="0" w:tplc="456A8018">
      <w:start w:val="1"/>
      <w:numFmt w:val="bullet"/>
      <w:lvlText w:val=""/>
      <w:lvlJc w:val="left"/>
      <w:pPr>
        <w:ind w:left="780" w:hanging="360"/>
      </w:pPr>
      <w:rPr>
        <w:rFonts w:ascii="Symbol" w:hAnsi="Symbol" w:hint="default"/>
      </w:rPr>
    </w:lvl>
    <w:lvl w:ilvl="1" w:tplc="90A6D89E">
      <w:start w:val="1"/>
      <w:numFmt w:val="decimal"/>
      <w:lvlText w:val="%2."/>
      <w:lvlJc w:val="left"/>
      <w:pPr>
        <w:tabs>
          <w:tab w:val="num" w:pos="1440"/>
        </w:tabs>
        <w:ind w:left="1440" w:hanging="360"/>
      </w:pPr>
    </w:lvl>
    <w:lvl w:ilvl="2" w:tplc="AC969340">
      <w:start w:val="1"/>
      <w:numFmt w:val="decimal"/>
      <w:lvlText w:val="%3."/>
      <w:lvlJc w:val="left"/>
      <w:pPr>
        <w:tabs>
          <w:tab w:val="num" w:pos="2160"/>
        </w:tabs>
        <w:ind w:left="2160" w:hanging="360"/>
      </w:pPr>
    </w:lvl>
    <w:lvl w:ilvl="3" w:tplc="9048C0BE">
      <w:start w:val="1"/>
      <w:numFmt w:val="decimal"/>
      <w:lvlText w:val="%4."/>
      <w:lvlJc w:val="left"/>
      <w:pPr>
        <w:tabs>
          <w:tab w:val="num" w:pos="2880"/>
        </w:tabs>
        <w:ind w:left="2880" w:hanging="360"/>
      </w:pPr>
    </w:lvl>
    <w:lvl w:ilvl="4" w:tplc="DC183044">
      <w:start w:val="1"/>
      <w:numFmt w:val="decimal"/>
      <w:lvlText w:val="%5."/>
      <w:lvlJc w:val="left"/>
      <w:pPr>
        <w:tabs>
          <w:tab w:val="num" w:pos="3600"/>
        </w:tabs>
        <w:ind w:left="3600" w:hanging="360"/>
      </w:pPr>
    </w:lvl>
    <w:lvl w:ilvl="5" w:tplc="09AEBAE2">
      <w:start w:val="1"/>
      <w:numFmt w:val="decimal"/>
      <w:lvlText w:val="%6."/>
      <w:lvlJc w:val="left"/>
      <w:pPr>
        <w:tabs>
          <w:tab w:val="num" w:pos="4320"/>
        </w:tabs>
        <w:ind w:left="4320" w:hanging="360"/>
      </w:pPr>
    </w:lvl>
    <w:lvl w:ilvl="6" w:tplc="13CE1FEA">
      <w:start w:val="1"/>
      <w:numFmt w:val="decimal"/>
      <w:lvlText w:val="%7."/>
      <w:lvlJc w:val="left"/>
      <w:pPr>
        <w:tabs>
          <w:tab w:val="num" w:pos="5040"/>
        </w:tabs>
        <w:ind w:left="5040" w:hanging="360"/>
      </w:pPr>
    </w:lvl>
    <w:lvl w:ilvl="7" w:tplc="DBD2ABF4">
      <w:start w:val="1"/>
      <w:numFmt w:val="decimal"/>
      <w:lvlText w:val="%8."/>
      <w:lvlJc w:val="left"/>
      <w:pPr>
        <w:tabs>
          <w:tab w:val="num" w:pos="5760"/>
        </w:tabs>
        <w:ind w:left="5760" w:hanging="360"/>
      </w:pPr>
    </w:lvl>
    <w:lvl w:ilvl="8" w:tplc="2DE86CA6">
      <w:start w:val="1"/>
      <w:numFmt w:val="decimal"/>
      <w:lvlText w:val="%9."/>
      <w:lvlJc w:val="left"/>
      <w:pPr>
        <w:tabs>
          <w:tab w:val="num" w:pos="6480"/>
        </w:tabs>
        <w:ind w:left="6480" w:hanging="360"/>
      </w:pPr>
    </w:lvl>
  </w:abstractNum>
  <w:abstractNum w:abstractNumId="72">
    <w:nsid w:val="409136A1"/>
    <w:multiLevelType w:val="multilevel"/>
    <w:tmpl w:val="FA6A3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17A250B"/>
    <w:multiLevelType w:val="hybridMultilevel"/>
    <w:tmpl w:val="C0AADA36"/>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4">
    <w:nsid w:val="417E53D0"/>
    <w:multiLevelType w:val="hybridMultilevel"/>
    <w:tmpl w:val="3B766E0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429765E3"/>
    <w:multiLevelType w:val="hybridMultilevel"/>
    <w:tmpl w:val="234A3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2AF65B5"/>
    <w:multiLevelType w:val="hybridMultilevel"/>
    <w:tmpl w:val="2E0CD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FD2498"/>
    <w:multiLevelType w:val="hybridMultilevel"/>
    <w:tmpl w:val="89B67CC0"/>
    <w:lvl w:ilvl="0" w:tplc="0409000F">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95228E"/>
    <w:multiLevelType w:val="hybridMultilevel"/>
    <w:tmpl w:val="93EAF19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47D86F5B"/>
    <w:multiLevelType w:val="hybridMultilevel"/>
    <w:tmpl w:val="9AF2B94A"/>
    <w:lvl w:ilvl="0" w:tplc="F962A75C">
      <w:numFmt w:val="bullet"/>
      <w:lvlText w:val="-"/>
      <w:lvlJc w:val="left"/>
      <w:pPr>
        <w:ind w:left="720" w:hanging="360"/>
      </w:pPr>
      <w:rPr>
        <w:rFonts w:ascii="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6F1E1F"/>
    <w:multiLevelType w:val="hybridMultilevel"/>
    <w:tmpl w:val="7F4AC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AD0B9F"/>
    <w:multiLevelType w:val="hybridMultilevel"/>
    <w:tmpl w:val="15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716033"/>
    <w:multiLevelType w:val="hybridMultilevel"/>
    <w:tmpl w:val="86F4DA5A"/>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4D352491"/>
    <w:multiLevelType w:val="hybridMultilevel"/>
    <w:tmpl w:val="1BCE24BE"/>
    <w:lvl w:ilvl="0" w:tplc="7D687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A8749D"/>
    <w:multiLevelType w:val="hybridMultilevel"/>
    <w:tmpl w:val="1A0CA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1B305E"/>
    <w:multiLevelType w:val="hybridMultilevel"/>
    <w:tmpl w:val="7FBA9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241619D"/>
    <w:multiLevelType w:val="hybridMultilevel"/>
    <w:tmpl w:val="16340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401790"/>
    <w:multiLevelType w:val="hybridMultilevel"/>
    <w:tmpl w:val="E4CA9B70"/>
    <w:lvl w:ilvl="0" w:tplc="0C1A000F">
      <w:start w:val="1"/>
      <w:numFmt w:val="bullet"/>
      <w:lvlText w:val=""/>
      <w:lvlJc w:val="left"/>
      <w:pPr>
        <w:tabs>
          <w:tab w:val="num" w:pos="900"/>
        </w:tabs>
        <w:ind w:left="900" w:hanging="360"/>
      </w:pPr>
      <w:rPr>
        <w:rFonts w:ascii="Symbol" w:hAnsi="Symbol" w:hint="default"/>
      </w:rPr>
    </w:lvl>
    <w:lvl w:ilvl="1" w:tplc="0C1A000F">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88">
    <w:nsid w:val="56A53461"/>
    <w:multiLevelType w:val="hybridMultilevel"/>
    <w:tmpl w:val="70D040EC"/>
    <w:lvl w:ilvl="0" w:tplc="7D687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6A45AB"/>
    <w:multiLevelType w:val="hybridMultilevel"/>
    <w:tmpl w:val="F24E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7826584"/>
    <w:multiLevelType w:val="hybridMultilevel"/>
    <w:tmpl w:val="8FAA0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19027A"/>
    <w:multiLevelType w:val="hybridMultilevel"/>
    <w:tmpl w:val="78105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84B077C"/>
    <w:multiLevelType w:val="hybridMultilevel"/>
    <w:tmpl w:val="82AC8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9556A6E"/>
    <w:multiLevelType w:val="hybridMultilevel"/>
    <w:tmpl w:val="AAC8601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A12358F"/>
    <w:multiLevelType w:val="hybridMultilevel"/>
    <w:tmpl w:val="2CE6C588"/>
    <w:lvl w:ilvl="0" w:tplc="79287BE4">
      <w:start w:val="1"/>
      <w:numFmt w:val="decimal"/>
      <w:lvlText w:val="%1."/>
      <w:lvlJc w:val="left"/>
      <w:pPr>
        <w:ind w:left="2160" w:hanging="360"/>
      </w:pPr>
      <w:rPr>
        <w:rFonts w:ascii="Times New Roman CYR" w:eastAsia="Calibri" w:hAnsi="Times New Roman CYR" w:cs="Times New Roman CYR"/>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5">
    <w:nsid w:val="5A140173"/>
    <w:multiLevelType w:val="multilevel"/>
    <w:tmpl w:val="AB36E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AA35B77"/>
    <w:multiLevelType w:val="hybridMultilevel"/>
    <w:tmpl w:val="58CCE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BD40F60"/>
    <w:multiLevelType w:val="hybridMultilevel"/>
    <w:tmpl w:val="1F9CF7C8"/>
    <w:lvl w:ilvl="0" w:tplc="0409000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8E6AB4"/>
    <w:multiLevelType w:val="hybridMultilevel"/>
    <w:tmpl w:val="75547A3E"/>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D6418F6"/>
    <w:multiLevelType w:val="multilevel"/>
    <w:tmpl w:val="86306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02A6695"/>
    <w:multiLevelType w:val="hybridMultilevel"/>
    <w:tmpl w:val="6CA69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095126B"/>
    <w:multiLevelType w:val="hybridMultilevel"/>
    <w:tmpl w:val="40E28046"/>
    <w:lvl w:ilvl="0" w:tplc="EB88795C">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1234FB3"/>
    <w:multiLevelType w:val="hybridMultilevel"/>
    <w:tmpl w:val="5F2C712C"/>
    <w:lvl w:ilvl="0" w:tplc="826A8BBA">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3">
    <w:nsid w:val="63895903"/>
    <w:multiLevelType w:val="hybridMultilevel"/>
    <w:tmpl w:val="27CE65BC"/>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nsid w:val="63947018"/>
    <w:multiLevelType w:val="hybridMultilevel"/>
    <w:tmpl w:val="315CF97C"/>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540"/>
        </w:tabs>
        <w:ind w:left="540" w:hanging="360"/>
      </w:pPr>
      <w:rPr>
        <w:rFonts w:ascii="Symbol" w:hAnsi="Symbol" w:hint="default"/>
      </w:rPr>
    </w:lvl>
    <w:lvl w:ilvl="4" w:tplc="04090019">
      <w:start w:val="1"/>
      <w:numFmt w:val="bullet"/>
      <w:lvlText w:val=""/>
      <w:lvlJc w:val="left"/>
      <w:pPr>
        <w:tabs>
          <w:tab w:val="num" w:pos="3600"/>
        </w:tabs>
        <w:ind w:left="3600" w:hanging="360"/>
      </w:pPr>
      <w:rPr>
        <w:rFonts w:ascii="Wingdings" w:hAnsi="Wingdings"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63C41CFA"/>
    <w:multiLevelType w:val="singleLevel"/>
    <w:tmpl w:val="970AF516"/>
    <w:lvl w:ilvl="0">
      <w:start w:val="1"/>
      <w:numFmt w:val="decimal"/>
      <w:lvlText w:val="%1."/>
      <w:lvlJc w:val="left"/>
      <w:pPr>
        <w:tabs>
          <w:tab w:val="num" w:pos="270"/>
        </w:tabs>
        <w:ind w:left="270" w:hanging="360"/>
      </w:pPr>
      <w:rPr>
        <w:rFonts w:hint="default"/>
      </w:rPr>
    </w:lvl>
  </w:abstractNum>
  <w:abstractNum w:abstractNumId="106">
    <w:nsid w:val="64CE6FFC"/>
    <w:multiLevelType w:val="multilevel"/>
    <w:tmpl w:val="AFDC07C4"/>
    <w:lvl w:ilvl="0">
      <w:start w:val="1"/>
      <w:numFmt w:val="bullet"/>
      <w:lvlText w:val="-"/>
      <w:lvlJc w:val="left"/>
      <w:pPr>
        <w:tabs>
          <w:tab w:val="num" w:pos="720"/>
        </w:tabs>
        <w:ind w:left="720" w:hanging="360"/>
      </w:pPr>
      <w:rPr>
        <w:rFonts w:ascii="C_ Times" w:eastAsia="Times New Roman" w:hAnsi="C_ Times" w:cs="Times New Roman" w:hint="default"/>
      </w:rPr>
    </w:lvl>
    <w:lvl w:ilvl="1">
      <w:start w:val="1"/>
      <w:numFmt w:val="bullet"/>
      <w:lvlText w:val="o"/>
      <w:lvlJc w:val="left"/>
      <w:pPr>
        <w:tabs>
          <w:tab w:val="num" w:pos="502"/>
        </w:tabs>
        <w:ind w:left="502"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7335A7F"/>
    <w:multiLevelType w:val="singleLevel"/>
    <w:tmpl w:val="06623120"/>
    <w:lvl w:ilvl="0">
      <w:start w:val="1"/>
      <w:numFmt w:val="decimal"/>
      <w:lvlText w:val="%1."/>
      <w:lvlJc w:val="left"/>
      <w:pPr>
        <w:tabs>
          <w:tab w:val="num" w:pos="270"/>
        </w:tabs>
        <w:ind w:left="270" w:hanging="360"/>
      </w:pPr>
      <w:rPr>
        <w:rFonts w:hint="default"/>
      </w:rPr>
    </w:lvl>
  </w:abstractNum>
  <w:abstractNum w:abstractNumId="108">
    <w:nsid w:val="679801CC"/>
    <w:multiLevelType w:val="hybridMultilevel"/>
    <w:tmpl w:val="8B42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8985DAD"/>
    <w:multiLevelType w:val="hybridMultilevel"/>
    <w:tmpl w:val="E57AFB84"/>
    <w:lvl w:ilvl="0" w:tplc="0409000F">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9C57D8F"/>
    <w:multiLevelType w:val="hybridMultilevel"/>
    <w:tmpl w:val="B1D84618"/>
    <w:lvl w:ilvl="0" w:tplc="04090001">
      <w:start w:val="1"/>
      <w:numFmt w:val="bullet"/>
      <w:lvlText w:val=""/>
      <w:lvlJc w:val="left"/>
      <w:pPr>
        <w:tabs>
          <w:tab w:val="num" w:pos="726"/>
        </w:tabs>
        <w:ind w:left="7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nsid w:val="6AC96587"/>
    <w:multiLevelType w:val="hybridMultilevel"/>
    <w:tmpl w:val="D220D2BA"/>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12">
    <w:nsid w:val="6AF62834"/>
    <w:multiLevelType w:val="hybridMultilevel"/>
    <w:tmpl w:val="32345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B166B48"/>
    <w:multiLevelType w:val="hybridMultilevel"/>
    <w:tmpl w:val="EC1472A8"/>
    <w:lvl w:ilvl="0" w:tplc="04090003">
      <w:start w:val="1"/>
      <w:numFmt w:val="bullet"/>
      <w:lvlText w:val="o"/>
      <w:lvlJc w:val="left"/>
      <w:pPr>
        <w:ind w:left="720" w:hanging="360"/>
      </w:pPr>
      <w:rPr>
        <w:rFonts w:ascii="Courier New" w:hAnsi="Courier New" w:cs="Courier New" w:hint="default"/>
      </w:rPr>
    </w:lvl>
    <w:lvl w:ilvl="1" w:tplc="489AC55C" w:tentative="1">
      <w:start w:val="1"/>
      <w:numFmt w:val="bullet"/>
      <w:lvlText w:val="o"/>
      <w:lvlJc w:val="left"/>
      <w:pPr>
        <w:ind w:left="1440" w:hanging="360"/>
      </w:pPr>
      <w:rPr>
        <w:rFonts w:ascii="Courier New" w:hAnsi="Courier New" w:cs="Courier New" w:hint="default"/>
      </w:rPr>
    </w:lvl>
    <w:lvl w:ilvl="2" w:tplc="F1F83C58" w:tentative="1">
      <w:start w:val="1"/>
      <w:numFmt w:val="bullet"/>
      <w:lvlText w:val=""/>
      <w:lvlJc w:val="left"/>
      <w:pPr>
        <w:ind w:left="2160" w:hanging="360"/>
      </w:pPr>
      <w:rPr>
        <w:rFonts w:ascii="Wingdings" w:hAnsi="Wingdings" w:hint="default"/>
      </w:rPr>
    </w:lvl>
    <w:lvl w:ilvl="3" w:tplc="44B2BDE8" w:tentative="1">
      <w:start w:val="1"/>
      <w:numFmt w:val="bullet"/>
      <w:lvlText w:val=""/>
      <w:lvlJc w:val="left"/>
      <w:pPr>
        <w:ind w:left="2880" w:hanging="360"/>
      </w:pPr>
      <w:rPr>
        <w:rFonts w:ascii="Symbol" w:hAnsi="Symbol" w:hint="default"/>
      </w:rPr>
    </w:lvl>
    <w:lvl w:ilvl="4" w:tplc="13589874" w:tentative="1">
      <w:start w:val="1"/>
      <w:numFmt w:val="bullet"/>
      <w:lvlText w:val="o"/>
      <w:lvlJc w:val="left"/>
      <w:pPr>
        <w:ind w:left="3600" w:hanging="360"/>
      </w:pPr>
      <w:rPr>
        <w:rFonts w:ascii="Courier New" w:hAnsi="Courier New" w:cs="Courier New" w:hint="default"/>
      </w:rPr>
    </w:lvl>
    <w:lvl w:ilvl="5" w:tplc="1772E09A" w:tentative="1">
      <w:start w:val="1"/>
      <w:numFmt w:val="bullet"/>
      <w:lvlText w:val=""/>
      <w:lvlJc w:val="left"/>
      <w:pPr>
        <w:ind w:left="4320" w:hanging="360"/>
      </w:pPr>
      <w:rPr>
        <w:rFonts w:ascii="Wingdings" w:hAnsi="Wingdings" w:hint="default"/>
      </w:rPr>
    </w:lvl>
    <w:lvl w:ilvl="6" w:tplc="23A01F0E" w:tentative="1">
      <w:start w:val="1"/>
      <w:numFmt w:val="bullet"/>
      <w:lvlText w:val=""/>
      <w:lvlJc w:val="left"/>
      <w:pPr>
        <w:ind w:left="5040" w:hanging="360"/>
      </w:pPr>
      <w:rPr>
        <w:rFonts w:ascii="Symbol" w:hAnsi="Symbol" w:hint="default"/>
      </w:rPr>
    </w:lvl>
    <w:lvl w:ilvl="7" w:tplc="9F1473E6" w:tentative="1">
      <w:start w:val="1"/>
      <w:numFmt w:val="bullet"/>
      <w:lvlText w:val="o"/>
      <w:lvlJc w:val="left"/>
      <w:pPr>
        <w:ind w:left="5760" w:hanging="360"/>
      </w:pPr>
      <w:rPr>
        <w:rFonts w:ascii="Courier New" w:hAnsi="Courier New" w:cs="Courier New" w:hint="default"/>
      </w:rPr>
    </w:lvl>
    <w:lvl w:ilvl="8" w:tplc="B34E282C" w:tentative="1">
      <w:start w:val="1"/>
      <w:numFmt w:val="bullet"/>
      <w:lvlText w:val=""/>
      <w:lvlJc w:val="left"/>
      <w:pPr>
        <w:ind w:left="6480" w:hanging="360"/>
      </w:pPr>
      <w:rPr>
        <w:rFonts w:ascii="Wingdings" w:hAnsi="Wingdings" w:hint="default"/>
      </w:rPr>
    </w:lvl>
  </w:abstractNum>
  <w:abstractNum w:abstractNumId="114">
    <w:nsid w:val="6C5E188B"/>
    <w:multiLevelType w:val="hybridMultilevel"/>
    <w:tmpl w:val="8D241358"/>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nsid w:val="6D0A7215"/>
    <w:multiLevelType w:val="hybridMultilevel"/>
    <w:tmpl w:val="ACBAD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ECF3C30"/>
    <w:multiLevelType w:val="hybridMultilevel"/>
    <w:tmpl w:val="D8BE824A"/>
    <w:lvl w:ilvl="0" w:tplc="0409000F">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6F2356FA"/>
    <w:multiLevelType w:val="hybridMultilevel"/>
    <w:tmpl w:val="DC0EC372"/>
    <w:lvl w:ilvl="0" w:tplc="93023832">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6FB95245"/>
    <w:multiLevelType w:val="hybridMultilevel"/>
    <w:tmpl w:val="C576C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0441EFD"/>
    <w:multiLevelType w:val="hybridMultilevel"/>
    <w:tmpl w:val="1D4C5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A366A7"/>
    <w:multiLevelType w:val="singleLevel"/>
    <w:tmpl w:val="A4AC0C32"/>
    <w:lvl w:ilvl="0">
      <w:start w:val="1"/>
      <w:numFmt w:val="decimal"/>
      <w:lvlText w:val="%1."/>
      <w:lvlJc w:val="left"/>
      <w:pPr>
        <w:tabs>
          <w:tab w:val="num" w:pos="270"/>
        </w:tabs>
        <w:ind w:left="270" w:hanging="360"/>
      </w:pPr>
      <w:rPr>
        <w:rFonts w:hint="default"/>
      </w:rPr>
    </w:lvl>
  </w:abstractNum>
  <w:abstractNum w:abstractNumId="121">
    <w:nsid w:val="70B52B88"/>
    <w:multiLevelType w:val="hybridMultilevel"/>
    <w:tmpl w:val="77B25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13249F3"/>
    <w:multiLevelType w:val="hybridMultilevel"/>
    <w:tmpl w:val="724A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25C01FE"/>
    <w:multiLevelType w:val="hybridMultilevel"/>
    <w:tmpl w:val="45F8B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37E0A74"/>
    <w:multiLevelType w:val="hybridMultilevel"/>
    <w:tmpl w:val="561601F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5">
    <w:nsid w:val="739445E9"/>
    <w:multiLevelType w:val="hybridMultilevel"/>
    <w:tmpl w:val="6F00F6B4"/>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6">
    <w:nsid w:val="7567446C"/>
    <w:multiLevelType w:val="hybridMultilevel"/>
    <w:tmpl w:val="1506E4FE"/>
    <w:lvl w:ilvl="0" w:tplc="4E2A3572">
      <w:start w:val="1"/>
      <w:numFmt w:val="decimal"/>
      <w:lvlText w:val="%1."/>
      <w:lvlJc w:val="left"/>
      <w:pPr>
        <w:tabs>
          <w:tab w:val="num" w:pos="975"/>
        </w:tabs>
        <w:ind w:left="975" w:hanging="615"/>
      </w:pPr>
      <w:rPr>
        <w:rFonts w:hint="default"/>
      </w:rPr>
    </w:lvl>
    <w:lvl w:ilvl="1" w:tplc="D59EB256" w:tentative="1">
      <w:start w:val="1"/>
      <w:numFmt w:val="lowerLetter"/>
      <w:lvlText w:val="%2."/>
      <w:lvlJc w:val="left"/>
      <w:pPr>
        <w:tabs>
          <w:tab w:val="num" w:pos="1440"/>
        </w:tabs>
        <w:ind w:left="1440" w:hanging="360"/>
      </w:pPr>
    </w:lvl>
    <w:lvl w:ilvl="2" w:tplc="FD2AFD90" w:tentative="1">
      <w:start w:val="1"/>
      <w:numFmt w:val="lowerRoman"/>
      <w:lvlText w:val="%3."/>
      <w:lvlJc w:val="right"/>
      <w:pPr>
        <w:tabs>
          <w:tab w:val="num" w:pos="2160"/>
        </w:tabs>
        <w:ind w:left="2160" w:hanging="180"/>
      </w:pPr>
    </w:lvl>
    <w:lvl w:ilvl="3" w:tplc="369A14D0" w:tentative="1">
      <w:start w:val="1"/>
      <w:numFmt w:val="decimal"/>
      <w:lvlText w:val="%4."/>
      <w:lvlJc w:val="left"/>
      <w:pPr>
        <w:tabs>
          <w:tab w:val="num" w:pos="2880"/>
        </w:tabs>
        <w:ind w:left="2880" w:hanging="360"/>
      </w:pPr>
    </w:lvl>
    <w:lvl w:ilvl="4" w:tplc="DACE90E8" w:tentative="1">
      <w:start w:val="1"/>
      <w:numFmt w:val="lowerLetter"/>
      <w:lvlText w:val="%5."/>
      <w:lvlJc w:val="left"/>
      <w:pPr>
        <w:tabs>
          <w:tab w:val="num" w:pos="3600"/>
        </w:tabs>
        <w:ind w:left="3600" w:hanging="360"/>
      </w:pPr>
    </w:lvl>
    <w:lvl w:ilvl="5" w:tplc="8BE07994" w:tentative="1">
      <w:start w:val="1"/>
      <w:numFmt w:val="lowerRoman"/>
      <w:lvlText w:val="%6."/>
      <w:lvlJc w:val="right"/>
      <w:pPr>
        <w:tabs>
          <w:tab w:val="num" w:pos="4320"/>
        </w:tabs>
        <w:ind w:left="4320" w:hanging="180"/>
      </w:pPr>
    </w:lvl>
    <w:lvl w:ilvl="6" w:tplc="B48023FA" w:tentative="1">
      <w:start w:val="1"/>
      <w:numFmt w:val="decimal"/>
      <w:lvlText w:val="%7."/>
      <w:lvlJc w:val="left"/>
      <w:pPr>
        <w:tabs>
          <w:tab w:val="num" w:pos="5040"/>
        </w:tabs>
        <w:ind w:left="5040" w:hanging="360"/>
      </w:pPr>
    </w:lvl>
    <w:lvl w:ilvl="7" w:tplc="A5C2877C" w:tentative="1">
      <w:start w:val="1"/>
      <w:numFmt w:val="lowerLetter"/>
      <w:lvlText w:val="%8."/>
      <w:lvlJc w:val="left"/>
      <w:pPr>
        <w:tabs>
          <w:tab w:val="num" w:pos="5760"/>
        </w:tabs>
        <w:ind w:left="5760" w:hanging="360"/>
      </w:pPr>
    </w:lvl>
    <w:lvl w:ilvl="8" w:tplc="2E32ADEA" w:tentative="1">
      <w:start w:val="1"/>
      <w:numFmt w:val="lowerRoman"/>
      <w:lvlText w:val="%9."/>
      <w:lvlJc w:val="right"/>
      <w:pPr>
        <w:tabs>
          <w:tab w:val="num" w:pos="6480"/>
        </w:tabs>
        <w:ind w:left="6480" w:hanging="180"/>
      </w:pPr>
    </w:lvl>
  </w:abstractNum>
  <w:abstractNum w:abstractNumId="127">
    <w:nsid w:val="75F46D18"/>
    <w:multiLevelType w:val="multilevel"/>
    <w:tmpl w:val="DC7E5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6020551"/>
    <w:multiLevelType w:val="hybridMultilevel"/>
    <w:tmpl w:val="8C7CD4BA"/>
    <w:lvl w:ilvl="0" w:tplc="78D2853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7812282C"/>
    <w:multiLevelType w:val="singleLevel"/>
    <w:tmpl w:val="B1E884EC"/>
    <w:lvl w:ilvl="0">
      <w:start w:val="8"/>
      <w:numFmt w:val="bullet"/>
      <w:lvlText w:val="-"/>
      <w:lvlJc w:val="left"/>
      <w:pPr>
        <w:tabs>
          <w:tab w:val="num" w:pos="780"/>
        </w:tabs>
        <w:ind w:left="780" w:hanging="360"/>
      </w:pPr>
      <w:rPr>
        <w:rFonts w:ascii="Times New Roman" w:hAnsi="Times New Roman" w:hint="default"/>
      </w:rPr>
    </w:lvl>
  </w:abstractNum>
  <w:abstractNum w:abstractNumId="130">
    <w:nsid w:val="78E71588"/>
    <w:multiLevelType w:val="multilevel"/>
    <w:tmpl w:val="71B6C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97554AB"/>
    <w:multiLevelType w:val="hybridMultilevel"/>
    <w:tmpl w:val="D6900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9811007"/>
    <w:multiLevelType w:val="hybridMultilevel"/>
    <w:tmpl w:val="8826AA90"/>
    <w:lvl w:ilvl="0" w:tplc="18306EA6">
      <w:start w:val="1"/>
      <w:numFmt w:val="bullet"/>
      <w:pStyle w:val="pesmenaslov"/>
      <w:lvlText w:val=""/>
      <w:lvlJc w:val="left"/>
      <w:pPr>
        <w:tabs>
          <w:tab w:val="num" w:pos="1854"/>
        </w:tabs>
        <w:ind w:left="1854" w:hanging="360"/>
      </w:pPr>
      <w:rPr>
        <w:rFonts w:ascii="Wingdings" w:hAnsi="Wingdings" w:hint="default"/>
      </w:rPr>
    </w:lvl>
    <w:lvl w:ilvl="1" w:tplc="33049520" w:tentative="1">
      <w:start w:val="1"/>
      <w:numFmt w:val="bullet"/>
      <w:lvlText w:val="o"/>
      <w:lvlJc w:val="left"/>
      <w:pPr>
        <w:tabs>
          <w:tab w:val="num" w:pos="2574"/>
        </w:tabs>
        <w:ind w:left="2574" w:hanging="360"/>
      </w:pPr>
      <w:rPr>
        <w:rFonts w:ascii="Courier New" w:hAnsi="Courier New" w:cs="Courier New" w:hint="default"/>
      </w:rPr>
    </w:lvl>
    <w:lvl w:ilvl="2" w:tplc="92D6929E" w:tentative="1">
      <w:start w:val="1"/>
      <w:numFmt w:val="bullet"/>
      <w:lvlText w:val=""/>
      <w:lvlJc w:val="left"/>
      <w:pPr>
        <w:tabs>
          <w:tab w:val="num" w:pos="3294"/>
        </w:tabs>
        <w:ind w:left="3294" w:hanging="360"/>
      </w:pPr>
      <w:rPr>
        <w:rFonts w:ascii="Wingdings" w:hAnsi="Wingdings" w:hint="default"/>
      </w:rPr>
    </w:lvl>
    <w:lvl w:ilvl="3" w:tplc="3A0E9416" w:tentative="1">
      <w:start w:val="1"/>
      <w:numFmt w:val="bullet"/>
      <w:lvlText w:val=""/>
      <w:lvlJc w:val="left"/>
      <w:pPr>
        <w:tabs>
          <w:tab w:val="num" w:pos="4014"/>
        </w:tabs>
        <w:ind w:left="4014" w:hanging="360"/>
      </w:pPr>
      <w:rPr>
        <w:rFonts w:ascii="Symbol" w:hAnsi="Symbol" w:hint="default"/>
      </w:rPr>
    </w:lvl>
    <w:lvl w:ilvl="4" w:tplc="97C6F01C" w:tentative="1">
      <w:start w:val="1"/>
      <w:numFmt w:val="bullet"/>
      <w:lvlText w:val="o"/>
      <w:lvlJc w:val="left"/>
      <w:pPr>
        <w:tabs>
          <w:tab w:val="num" w:pos="4734"/>
        </w:tabs>
        <w:ind w:left="4734" w:hanging="360"/>
      </w:pPr>
      <w:rPr>
        <w:rFonts w:ascii="Courier New" w:hAnsi="Courier New" w:cs="Courier New" w:hint="default"/>
      </w:rPr>
    </w:lvl>
    <w:lvl w:ilvl="5" w:tplc="0FC6978E" w:tentative="1">
      <w:start w:val="1"/>
      <w:numFmt w:val="bullet"/>
      <w:lvlText w:val=""/>
      <w:lvlJc w:val="left"/>
      <w:pPr>
        <w:tabs>
          <w:tab w:val="num" w:pos="5454"/>
        </w:tabs>
        <w:ind w:left="5454" w:hanging="360"/>
      </w:pPr>
      <w:rPr>
        <w:rFonts w:ascii="Wingdings" w:hAnsi="Wingdings" w:hint="default"/>
      </w:rPr>
    </w:lvl>
    <w:lvl w:ilvl="6" w:tplc="C56EA80E" w:tentative="1">
      <w:start w:val="1"/>
      <w:numFmt w:val="bullet"/>
      <w:lvlText w:val=""/>
      <w:lvlJc w:val="left"/>
      <w:pPr>
        <w:tabs>
          <w:tab w:val="num" w:pos="6174"/>
        </w:tabs>
        <w:ind w:left="6174" w:hanging="360"/>
      </w:pPr>
      <w:rPr>
        <w:rFonts w:ascii="Symbol" w:hAnsi="Symbol" w:hint="default"/>
      </w:rPr>
    </w:lvl>
    <w:lvl w:ilvl="7" w:tplc="9768F1CE" w:tentative="1">
      <w:start w:val="1"/>
      <w:numFmt w:val="bullet"/>
      <w:lvlText w:val="o"/>
      <w:lvlJc w:val="left"/>
      <w:pPr>
        <w:tabs>
          <w:tab w:val="num" w:pos="6894"/>
        </w:tabs>
        <w:ind w:left="6894" w:hanging="360"/>
      </w:pPr>
      <w:rPr>
        <w:rFonts w:ascii="Courier New" w:hAnsi="Courier New" w:cs="Courier New" w:hint="default"/>
      </w:rPr>
    </w:lvl>
    <w:lvl w:ilvl="8" w:tplc="1E48348C" w:tentative="1">
      <w:start w:val="1"/>
      <w:numFmt w:val="bullet"/>
      <w:lvlText w:val=""/>
      <w:lvlJc w:val="left"/>
      <w:pPr>
        <w:tabs>
          <w:tab w:val="num" w:pos="7614"/>
        </w:tabs>
        <w:ind w:left="7614" w:hanging="360"/>
      </w:pPr>
      <w:rPr>
        <w:rFonts w:ascii="Wingdings" w:hAnsi="Wingdings" w:hint="default"/>
      </w:rPr>
    </w:lvl>
  </w:abstractNum>
  <w:abstractNum w:abstractNumId="133">
    <w:nsid w:val="79E511CE"/>
    <w:multiLevelType w:val="hybridMultilevel"/>
    <w:tmpl w:val="786426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4">
    <w:nsid w:val="79F85F3D"/>
    <w:multiLevelType w:val="hybridMultilevel"/>
    <w:tmpl w:val="F6A4B6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5">
    <w:nsid w:val="7A3932BF"/>
    <w:multiLevelType w:val="hybridMultilevel"/>
    <w:tmpl w:val="12C68E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6">
    <w:nsid w:val="7A91538D"/>
    <w:multiLevelType w:val="hybridMultilevel"/>
    <w:tmpl w:val="163A1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E695C3A"/>
    <w:multiLevelType w:val="hybridMultilevel"/>
    <w:tmpl w:val="ADC278D8"/>
    <w:lvl w:ilvl="0" w:tplc="3C4EE43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8">
    <w:nsid w:val="7F9F511B"/>
    <w:multiLevelType w:val="multilevel"/>
    <w:tmpl w:val="66A42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4"/>
  </w:num>
  <w:num w:numId="3">
    <w:abstractNumId w:val="45"/>
  </w:num>
  <w:num w:numId="4">
    <w:abstractNumId w:val="108"/>
  </w:num>
  <w:num w:numId="5">
    <w:abstractNumId w:val="9"/>
  </w:num>
  <w:num w:numId="6">
    <w:abstractNumId w:val="23"/>
  </w:num>
  <w:num w:numId="7">
    <w:abstractNumId w:val="68"/>
  </w:num>
  <w:num w:numId="8">
    <w:abstractNumId w:val="33"/>
  </w:num>
  <w:num w:numId="9">
    <w:abstractNumId w:val="97"/>
  </w:num>
  <w:num w:numId="10">
    <w:abstractNumId w:val="47"/>
  </w:num>
  <w:num w:numId="11">
    <w:abstractNumId w:val="119"/>
  </w:num>
  <w:num w:numId="12">
    <w:abstractNumId w:val="85"/>
  </w:num>
  <w:num w:numId="13">
    <w:abstractNumId w:val="91"/>
  </w:num>
  <w:num w:numId="14">
    <w:abstractNumId w:val="49"/>
  </w:num>
  <w:num w:numId="15">
    <w:abstractNumId w:val="79"/>
  </w:num>
  <w:num w:numId="16">
    <w:abstractNumId w:val="61"/>
  </w:num>
  <w:num w:numId="17">
    <w:abstractNumId w:val="75"/>
  </w:num>
  <w:num w:numId="18">
    <w:abstractNumId w:val="0"/>
  </w:num>
  <w:num w:numId="19">
    <w:abstractNumId w:val="1"/>
  </w:num>
  <w:num w:numId="20">
    <w:abstractNumId w:val="132"/>
  </w:num>
  <w:num w:numId="21">
    <w:abstractNumId w:val="89"/>
  </w:num>
  <w:num w:numId="22">
    <w:abstractNumId w:val="42"/>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8"/>
  </w:num>
  <w:num w:numId="26">
    <w:abstractNumId w:val="98"/>
  </w:num>
  <w:num w:numId="27">
    <w:abstractNumId w:val="62"/>
  </w:num>
  <w:num w:numId="28">
    <w:abstractNumId w:val="125"/>
  </w:num>
  <w:num w:numId="29">
    <w:abstractNumId w:val="53"/>
  </w:num>
  <w:num w:numId="30">
    <w:abstractNumId w:val="14"/>
  </w:num>
  <w:num w:numId="31">
    <w:abstractNumId w:val="50"/>
  </w:num>
  <w:num w:numId="32">
    <w:abstractNumId w:val="95"/>
  </w:num>
  <w:num w:numId="33">
    <w:abstractNumId w:val="102"/>
  </w:num>
  <w:num w:numId="34">
    <w:abstractNumId w:val="113"/>
  </w:num>
  <w:num w:numId="35">
    <w:abstractNumId w:val="106"/>
  </w:num>
  <w:num w:numId="36">
    <w:abstractNumId w:val="131"/>
  </w:num>
  <w:num w:numId="37">
    <w:abstractNumId w:val="121"/>
  </w:num>
  <w:num w:numId="38">
    <w:abstractNumId w:val="17"/>
  </w:num>
  <w:num w:numId="39">
    <w:abstractNumId w:val="115"/>
  </w:num>
  <w:num w:numId="40">
    <w:abstractNumId w:val="123"/>
  </w:num>
  <w:num w:numId="41">
    <w:abstractNumId w:val="64"/>
  </w:num>
  <w:num w:numId="42">
    <w:abstractNumId w:val="84"/>
  </w:num>
  <w:num w:numId="43">
    <w:abstractNumId w:val="100"/>
  </w:num>
  <w:num w:numId="44">
    <w:abstractNumId w:val="21"/>
  </w:num>
  <w:num w:numId="45">
    <w:abstractNumId w:val="27"/>
  </w:num>
  <w:num w:numId="46">
    <w:abstractNumId w:val="22"/>
  </w:num>
  <w:num w:numId="47">
    <w:abstractNumId w:val="41"/>
  </w:num>
  <w:num w:numId="48">
    <w:abstractNumId w:val="11"/>
  </w:num>
  <w:num w:numId="49">
    <w:abstractNumId w:val="92"/>
  </w:num>
  <w:num w:numId="50">
    <w:abstractNumId w:val="86"/>
  </w:num>
  <w:num w:numId="51">
    <w:abstractNumId w:val="52"/>
  </w:num>
  <w:num w:numId="52">
    <w:abstractNumId w:val="30"/>
  </w:num>
  <w:num w:numId="53">
    <w:abstractNumId w:val="29"/>
  </w:num>
  <w:num w:numId="54">
    <w:abstractNumId w:val="70"/>
  </w:num>
  <w:num w:numId="55">
    <w:abstractNumId w:val="4"/>
  </w:num>
  <w:num w:numId="56">
    <w:abstractNumId w:val="6"/>
  </w:num>
  <w:num w:numId="57">
    <w:abstractNumId w:val="118"/>
  </w:num>
  <w:num w:numId="58">
    <w:abstractNumId w:val="15"/>
  </w:num>
  <w:num w:numId="59">
    <w:abstractNumId w:val="56"/>
  </w:num>
  <w:num w:numId="60">
    <w:abstractNumId w:val="38"/>
  </w:num>
  <w:num w:numId="61">
    <w:abstractNumId w:val="5"/>
  </w:num>
  <w:num w:numId="62">
    <w:abstractNumId w:val="10"/>
  </w:num>
  <w:num w:numId="63">
    <w:abstractNumId w:val="66"/>
  </w:num>
  <w:num w:numId="64">
    <w:abstractNumId w:val="80"/>
  </w:num>
  <w:num w:numId="65">
    <w:abstractNumId w:val="96"/>
  </w:num>
  <w:num w:numId="66">
    <w:abstractNumId w:val="101"/>
  </w:num>
  <w:num w:numId="67">
    <w:abstractNumId w:val="109"/>
  </w:num>
  <w:num w:numId="68">
    <w:abstractNumId w:val="54"/>
  </w:num>
  <w:num w:numId="69">
    <w:abstractNumId w:val="32"/>
  </w:num>
  <w:num w:numId="70">
    <w:abstractNumId w:val="31"/>
  </w:num>
  <w:num w:numId="71">
    <w:abstractNumId w:val="93"/>
  </w:num>
  <w:num w:numId="72">
    <w:abstractNumId w:val="103"/>
  </w:num>
  <w:num w:numId="73">
    <w:abstractNumId w:val="40"/>
  </w:num>
  <w:num w:numId="74">
    <w:abstractNumId w:val="35"/>
  </w:num>
  <w:num w:numId="75">
    <w:abstractNumId w:val="39"/>
  </w:num>
  <w:num w:numId="76">
    <w:abstractNumId w:val="90"/>
  </w:num>
  <w:num w:numId="77">
    <w:abstractNumId w:val="74"/>
  </w:num>
  <w:num w:numId="78">
    <w:abstractNumId w:val="44"/>
  </w:num>
  <w:num w:numId="79">
    <w:abstractNumId w:val="78"/>
  </w:num>
  <w:num w:numId="80">
    <w:abstractNumId w:val="134"/>
  </w:num>
  <w:num w:numId="81">
    <w:abstractNumId w:val="133"/>
  </w:num>
  <w:num w:numId="82">
    <w:abstractNumId w:val="114"/>
  </w:num>
  <w:num w:numId="83">
    <w:abstractNumId w:val="124"/>
  </w:num>
  <w:num w:numId="84">
    <w:abstractNumId w:val="112"/>
  </w:num>
  <w:num w:numId="85">
    <w:abstractNumId w:val="76"/>
  </w:num>
  <w:num w:numId="86">
    <w:abstractNumId w:val="18"/>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num>
  <w:num w:numId="90">
    <w:abstractNumId w:val="36"/>
  </w:num>
  <w:num w:numId="91">
    <w:abstractNumId w:val="88"/>
  </w:num>
  <w:num w:numId="9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num>
  <w:num w:numId="103">
    <w:abstractNumId w:val="37"/>
  </w:num>
  <w:num w:numId="104">
    <w:abstractNumId w:val="135"/>
  </w:num>
  <w:num w:numId="105">
    <w:abstractNumId w:val="43"/>
  </w:num>
  <w:num w:numId="106">
    <w:abstractNumId w:val="19"/>
  </w:num>
  <w:num w:numId="107">
    <w:abstractNumId w:val="126"/>
  </w:num>
  <w:num w:numId="108">
    <w:abstractNumId w:val="69"/>
  </w:num>
  <w:num w:numId="109">
    <w:abstractNumId w:val="25"/>
  </w:num>
  <w:num w:numId="110">
    <w:abstractNumId w:val="26"/>
  </w:num>
  <w:num w:numId="111">
    <w:abstractNumId w:val="99"/>
  </w:num>
  <w:num w:numId="112">
    <w:abstractNumId w:val="130"/>
  </w:num>
  <w:num w:numId="113">
    <w:abstractNumId w:val="127"/>
  </w:num>
  <w:num w:numId="114">
    <w:abstractNumId w:val="138"/>
  </w:num>
  <w:num w:numId="115">
    <w:abstractNumId w:val="28"/>
  </w:num>
  <w:num w:numId="116">
    <w:abstractNumId w:val="72"/>
  </w:num>
  <w:num w:numId="117">
    <w:abstractNumId w:val="59"/>
  </w:num>
  <w:num w:numId="118">
    <w:abstractNumId w:val="51"/>
  </w:num>
  <w:num w:numId="119">
    <w:abstractNumId w:val="16"/>
  </w:num>
  <w:num w:numId="120">
    <w:abstractNumId w:val="7"/>
  </w:num>
  <w:num w:numId="121">
    <w:abstractNumId w:val="73"/>
  </w:num>
  <w:num w:numId="122">
    <w:abstractNumId w:val="111"/>
  </w:num>
  <w:num w:numId="123">
    <w:abstractNumId w:val="136"/>
  </w:num>
  <w:num w:numId="124">
    <w:abstractNumId w:val="58"/>
  </w:num>
  <w:num w:numId="125">
    <w:abstractNumId w:val="122"/>
  </w:num>
  <w:num w:numId="126">
    <w:abstractNumId w:val="60"/>
  </w:num>
  <w:num w:numId="127">
    <w:abstractNumId w:val="46"/>
  </w:num>
  <w:num w:numId="128">
    <w:abstractNumId w:val="129"/>
  </w:num>
  <w:num w:numId="129">
    <w:abstractNumId w:val="105"/>
  </w:num>
  <w:num w:numId="130">
    <w:abstractNumId w:val="120"/>
  </w:num>
  <w:num w:numId="131">
    <w:abstractNumId w:val="12"/>
  </w:num>
  <w:num w:numId="132">
    <w:abstractNumId w:val="20"/>
  </w:num>
  <w:num w:numId="133">
    <w:abstractNumId w:val="48"/>
  </w:num>
  <w:num w:numId="134">
    <w:abstractNumId w:val="107"/>
  </w:num>
  <w:num w:numId="135">
    <w:abstractNumId w:val="3"/>
  </w:num>
  <w:num w:numId="136">
    <w:abstractNumId w:val="13"/>
  </w:num>
  <w:num w:numId="137">
    <w:abstractNumId w:val="81"/>
  </w:num>
  <w:num w:numId="138">
    <w:abstractNumId w:val="11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38F4"/>
    <w:rsid w:val="00035F4C"/>
    <w:rsid w:val="00050F81"/>
    <w:rsid w:val="00055D25"/>
    <w:rsid w:val="000B5341"/>
    <w:rsid w:val="000D555C"/>
    <w:rsid w:val="000E5118"/>
    <w:rsid w:val="000F0FAE"/>
    <w:rsid w:val="000F45EB"/>
    <w:rsid w:val="000F637A"/>
    <w:rsid w:val="00104F90"/>
    <w:rsid w:val="001364AD"/>
    <w:rsid w:val="00180B52"/>
    <w:rsid w:val="00182895"/>
    <w:rsid w:val="001A4D44"/>
    <w:rsid w:val="00201A24"/>
    <w:rsid w:val="00207F4F"/>
    <w:rsid w:val="00221FFA"/>
    <w:rsid w:val="00265406"/>
    <w:rsid w:val="00281E4E"/>
    <w:rsid w:val="00282BE1"/>
    <w:rsid w:val="00295895"/>
    <w:rsid w:val="002F2901"/>
    <w:rsid w:val="002F714F"/>
    <w:rsid w:val="003055BB"/>
    <w:rsid w:val="00316C81"/>
    <w:rsid w:val="00323C14"/>
    <w:rsid w:val="00326CD2"/>
    <w:rsid w:val="003338F4"/>
    <w:rsid w:val="003403C0"/>
    <w:rsid w:val="0039714A"/>
    <w:rsid w:val="00397B95"/>
    <w:rsid w:val="003F40CE"/>
    <w:rsid w:val="00405F2D"/>
    <w:rsid w:val="00417069"/>
    <w:rsid w:val="00426F85"/>
    <w:rsid w:val="00457E3D"/>
    <w:rsid w:val="00484CAC"/>
    <w:rsid w:val="00496B52"/>
    <w:rsid w:val="004B3517"/>
    <w:rsid w:val="004B39BE"/>
    <w:rsid w:val="004B569E"/>
    <w:rsid w:val="004C506D"/>
    <w:rsid w:val="004D4477"/>
    <w:rsid w:val="004E1F84"/>
    <w:rsid w:val="004E6262"/>
    <w:rsid w:val="00505BF3"/>
    <w:rsid w:val="005249A8"/>
    <w:rsid w:val="00543FD4"/>
    <w:rsid w:val="00546989"/>
    <w:rsid w:val="00552115"/>
    <w:rsid w:val="005A1E23"/>
    <w:rsid w:val="005C208F"/>
    <w:rsid w:val="005D6A3C"/>
    <w:rsid w:val="005E20B4"/>
    <w:rsid w:val="00611754"/>
    <w:rsid w:val="006A206C"/>
    <w:rsid w:val="006E0425"/>
    <w:rsid w:val="006E765E"/>
    <w:rsid w:val="0072192F"/>
    <w:rsid w:val="00733B51"/>
    <w:rsid w:val="007644D0"/>
    <w:rsid w:val="00792681"/>
    <w:rsid w:val="007F2EE5"/>
    <w:rsid w:val="00817736"/>
    <w:rsid w:val="00823E3A"/>
    <w:rsid w:val="00847EB3"/>
    <w:rsid w:val="00854B3F"/>
    <w:rsid w:val="008600FF"/>
    <w:rsid w:val="00880866"/>
    <w:rsid w:val="0088417A"/>
    <w:rsid w:val="00886FE3"/>
    <w:rsid w:val="008B6AD8"/>
    <w:rsid w:val="00915D92"/>
    <w:rsid w:val="00945312"/>
    <w:rsid w:val="00955924"/>
    <w:rsid w:val="00960FB2"/>
    <w:rsid w:val="00972B7A"/>
    <w:rsid w:val="0097492B"/>
    <w:rsid w:val="00982B7A"/>
    <w:rsid w:val="009928F0"/>
    <w:rsid w:val="009E2A75"/>
    <w:rsid w:val="009E4A56"/>
    <w:rsid w:val="009F4072"/>
    <w:rsid w:val="00A13790"/>
    <w:rsid w:val="00A21BDD"/>
    <w:rsid w:val="00A72538"/>
    <w:rsid w:val="00A751FE"/>
    <w:rsid w:val="00A76B43"/>
    <w:rsid w:val="00A778C3"/>
    <w:rsid w:val="00AA022C"/>
    <w:rsid w:val="00AE0C88"/>
    <w:rsid w:val="00AE48EE"/>
    <w:rsid w:val="00AE52BC"/>
    <w:rsid w:val="00B24D7E"/>
    <w:rsid w:val="00B757F0"/>
    <w:rsid w:val="00B768EB"/>
    <w:rsid w:val="00B905DF"/>
    <w:rsid w:val="00B90DD9"/>
    <w:rsid w:val="00BC6425"/>
    <w:rsid w:val="00BC79F1"/>
    <w:rsid w:val="00C42E65"/>
    <w:rsid w:val="00C5051B"/>
    <w:rsid w:val="00C5377B"/>
    <w:rsid w:val="00CA6D19"/>
    <w:rsid w:val="00CE1DC9"/>
    <w:rsid w:val="00CE48A2"/>
    <w:rsid w:val="00CF1967"/>
    <w:rsid w:val="00D065E7"/>
    <w:rsid w:val="00D43C3F"/>
    <w:rsid w:val="00D54195"/>
    <w:rsid w:val="00D60EFC"/>
    <w:rsid w:val="00D70E4F"/>
    <w:rsid w:val="00D732A3"/>
    <w:rsid w:val="00D757FB"/>
    <w:rsid w:val="00D7675A"/>
    <w:rsid w:val="00D93331"/>
    <w:rsid w:val="00DC451E"/>
    <w:rsid w:val="00DD0E95"/>
    <w:rsid w:val="00DD74FA"/>
    <w:rsid w:val="00DE3061"/>
    <w:rsid w:val="00DF441A"/>
    <w:rsid w:val="00E074E1"/>
    <w:rsid w:val="00E100FE"/>
    <w:rsid w:val="00EA1917"/>
    <w:rsid w:val="00EA59E1"/>
    <w:rsid w:val="00ED657F"/>
    <w:rsid w:val="00F35F37"/>
    <w:rsid w:val="00F47F3C"/>
    <w:rsid w:val="00F847F0"/>
    <w:rsid w:val="00FB011D"/>
    <w:rsid w:val="00FB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F4"/>
    <w:pPr>
      <w:spacing w:after="200" w:line="276" w:lineRule="auto"/>
    </w:pPr>
    <w:rPr>
      <w:rFonts w:eastAsiaTheme="minorEastAsia"/>
    </w:rPr>
  </w:style>
  <w:style w:type="paragraph" w:styleId="Heading1">
    <w:name w:val="heading 1"/>
    <w:basedOn w:val="Normal"/>
    <w:next w:val="Normal"/>
    <w:link w:val="Heading1Char"/>
    <w:qFormat/>
    <w:rsid w:val="00D54195"/>
    <w:pPr>
      <w:keepNext/>
      <w:keepLines/>
      <w:spacing w:before="240" w:after="240"/>
      <w:ind w:left="720"/>
      <w:outlineLvl w:val="0"/>
    </w:pPr>
    <w:rPr>
      <w:rFonts w:ascii="Times New Roman" w:eastAsiaTheme="majorEastAsia" w:hAnsi="Times New Roman" w:cstheme="majorBidi"/>
      <w:b/>
      <w:bCs/>
      <w:color w:val="1F3864" w:themeColor="accent1" w:themeShade="80"/>
      <w:sz w:val="28"/>
      <w:szCs w:val="28"/>
    </w:rPr>
  </w:style>
  <w:style w:type="paragraph" w:styleId="Heading2">
    <w:name w:val="heading 2"/>
    <w:basedOn w:val="Normal"/>
    <w:next w:val="Normal"/>
    <w:link w:val="Heading2Char"/>
    <w:autoRedefine/>
    <w:unhideWhenUsed/>
    <w:qFormat/>
    <w:rsid w:val="00D54195"/>
    <w:pPr>
      <w:keepNext/>
      <w:keepLines/>
      <w:spacing w:before="360" w:after="360"/>
      <w:ind w:left="340"/>
      <w:outlineLvl w:val="1"/>
    </w:pPr>
    <w:rPr>
      <w:rFonts w:ascii="Times New Roman" w:eastAsia="Calibri" w:hAnsi="Times New Roman" w:cs="Times New Roman"/>
      <w:b/>
      <w:bCs/>
      <w:color w:val="2F5496" w:themeColor="accent1" w:themeShade="BF"/>
      <w:sz w:val="24"/>
      <w:szCs w:val="24"/>
      <w:lang w:val="sr-Latn-CS"/>
    </w:rPr>
  </w:style>
  <w:style w:type="paragraph" w:styleId="Heading3">
    <w:name w:val="heading 3"/>
    <w:basedOn w:val="Normal"/>
    <w:next w:val="Normal"/>
    <w:link w:val="Heading3Char"/>
    <w:unhideWhenUsed/>
    <w:qFormat/>
    <w:rsid w:val="00A778C3"/>
    <w:pPr>
      <w:keepNext/>
      <w:keepLines/>
      <w:spacing w:before="320" w:after="120"/>
      <w:ind w:left="720"/>
      <w:outlineLvl w:val="2"/>
    </w:pPr>
    <w:rPr>
      <w:rFonts w:ascii="Times New Roman" w:eastAsiaTheme="majorEastAsia" w:hAnsi="Times New Roman" w:cstheme="majorBidi"/>
      <w:b/>
      <w:bCs/>
      <w:color w:val="8EAADB" w:themeColor="accent1" w:themeTint="99"/>
      <w:sz w:val="24"/>
    </w:rPr>
  </w:style>
  <w:style w:type="paragraph" w:styleId="Heading4">
    <w:name w:val="heading 4"/>
    <w:basedOn w:val="Normal"/>
    <w:next w:val="Normal"/>
    <w:link w:val="Heading4Char"/>
    <w:unhideWhenUsed/>
    <w:qFormat/>
    <w:rsid w:val="005249A8"/>
    <w:pPr>
      <w:keepNext/>
      <w:keepLines/>
      <w:spacing w:before="200" w:after="0"/>
      <w:outlineLvl w:val="3"/>
    </w:pPr>
    <w:rPr>
      <w:rFonts w:ascii="Arial" w:eastAsiaTheme="majorEastAsia" w:hAnsi="Arial" w:cstheme="majorBidi"/>
      <w:b/>
      <w:bCs/>
      <w:iCs/>
      <w:color w:val="323E4F" w:themeColor="text2" w:themeShade="BF"/>
      <w:sz w:val="24"/>
    </w:rPr>
  </w:style>
  <w:style w:type="paragraph" w:styleId="Heading5">
    <w:name w:val="heading 5"/>
    <w:basedOn w:val="Normal"/>
    <w:next w:val="Normal"/>
    <w:link w:val="Heading5Char"/>
    <w:unhideWhenUsed/>
    <w:qFormat/>
    <w:rsid w:val="005249A8"/>
    <w:pPr>
      <w:spacing w:before="240" w:after="60" w:line="264" w:lineRule="auto"/>
      <w:ind w:left="1008" w:hanging="1008"/>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5249A8"/>
    <w:pPr>
      <w:keepNext/>
      <w:keepLines/>
      <w:spacing w:before="200" w:after="0" w:line="264" w:lineRule="auto"/>
      <w:ind w:left="4413" w:hanging="1152"/>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5249A8"/>
    <w:pPr>
      <w:keepNext/>
      <w:keepLines/>
      <w:spacing w:before="200" w:after="0" w:line="264" w:lineRule="auto"/>
      <w:ind w:left="1296" w:hanging="1296"/>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5249A8"/>
    <w:pPr>
      <w:keepNext/>
      <w:keepLines/>
      <w:spacing w:before="200" w:after="0" w:line="264" w:lineRule="auto"/>
      <w:ind w:left="1582"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5249A8"/>
    <w:pPr>
      <w:keepNext/>
      <w:keepLines/>
      <w:spacing w:before="200" w:after="0" w:line="264" w:lineRule="auto"/>
      <w:ind w:left="1584" w:hanging="1584"/>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F4"/>
    <w:pPr>
      <w:ind w:left="720"/>
      <w:contextualSpacing/>
    </w:pPr>
  </w:style>
  <w:style w:type="character" w:customStyle="1" w:styleId="Heading1Char">
    <w:name w:val="Heading 1 Char"/>
    <w:basedOn w:val="DefaultParagraphFont"/>
    <w:link w:val="Heading1"/>
    <w:rsid w:val="00D54195"/>
    <w:rPr>
      <w:rFonts w:ascii="Times New Roman" w:eastAsiaTheme="majorEastAsia" w:hAnsi="Times New Roman" w:cstheme="majorBidi"/>
      <w:b/>
      <w:bCs/>
      <w:color w:val="1F3864" w:themeColor="accent1" w:themeShade="80"/>
      <w:sz w:val="28"/>
      <w:szCs w:val="28"/>
    </w:rPr>
  </w:style>
  <w:style w:type="character" w:customStyle="1" w:styleId="Heading2Char">
    <w:name w:val="Heading 2 Char"/>
    <w:basedOn w:val="DefaultParagraphFont"/>
    <w:link w:val="Heading2"/>
    <w:rsid w:val="00D54195"/>
    <w:rPr>
      <w:rFonts w:ascii="Times New Roman" w:eastAsia="Calibri" w:hAnsi="Times New Roman" w:cs="Times New Roman"/>
      <w:b/>
      <w:bCs/>
      <w:color w:val="2F5496" w:themeColor="accent1" w:themeShade="BF"/>
      <w:sz w:val="24"/>
      <w:szCs w:val="24"/>
      <w:lang w:val="sr-Latn-CS"/>
    </w:rPr>
  </w:style>
  <w:style w:type="character" w:customStyle="1" w:styleId="Heading3Char">
    <w:name w:val="Heading 3 Char"/>
    <w:basedOn w:val="DefaultParagraphFont"/>
    <w:link w:val="Heading3"/>
    <w:rsid w:val="00A778C3"/>
    <w:rPr>
      <w:rFonts w:ascii="Times New Roman" w:eastAsiaTheme="majorEastAsia" w:hAnsi="Times New Roman" w:cstheme="majorBidi"/>
      <w:b/>
      <w:bCs/>
      <w:color w:val="8EAADB" w:themeColor="accent1" w:themeTint="99"/>
      <w:sz w:val="24"/>
    </w:rPr>
  </w:style>
  <w:style w:type="character" w:customStyle="1" w:styleId="Heading4Char">
    <w:name w:val="Heading 4 Char"/>
    <w:basedOn w:val="DefaultParagraphFont"/>
    <w:link w:val="Heading4"/>
    <w:rsid w:val="005249A8"/>
    <w:rPr>
      <w:rFonts w:ascii="Arial" w:eastAsiaTheme="majorEastAsia" w:hAnsi="Arial" w:cstheme="majorBidi"/>
      <w:b/>
      <w:bCs/>
      <w:iCs/>
      <w:color w:val="323E4F" w:themeColor="text2" w:themeShade="BF"/>
      <w:sz w:val="24"/>
    </w:rPr>
  </w:style>
  <w:style w:type="character" w:customStyle="1" w:styleId="Heading5Char">
    <w:name w:val="Heading 5 Char"/>
    <w:basedOn w:val="DefaultParagraphFont"/>
    <w:link w:val="Heading5"/>
    <w:rsid w:val="005249A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249A8"/>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5249A8"/>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5249A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5249A8"/>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5249A8"/>
  </w:style>
  <w:style w:type="paragraph" w:styleId="BalloonText">
    <w:name w:val="Balloon Text"/>
    <w:basedOn w:val="Normal"/>
    <w:link w:val="BalloonTextChar"/>
    <w:uiPriority w:val="99"/>
    <w:unhideWhenUsed/>
    <w:rsid w:val="005249A8"/>
    <w:pPr>
      <w:spacing w:after="0" w:line="240" w:lineRule="auto"/>
      <w:ind w:left="1349" w:hanging="357"/>
    </w:pPr>
    <w:rPr>
      <w:rFonts w:ascii="Tahoma" w:hAnsi="Tahoma" w:cs="Tahoma"/>
      <w:sz w:val="16"/>
      <w:szCs w:val="16"/>
    </w:rPr>
  </w:style>
  <w:style w:type="character" w:customStyle="1" w:styleId="BalloonTextChar">
    <w:name w:val="Balloon Text Char"/>
    <w:basedOn w:val="DefaultParagraphFont"/>
    <w:link w:val="BalloonText"/>
    <w:uiPriority w:val="99"/>
    <w:rsid w:val="005249A8"/>
    <w:rPr>
      <w:rFonts w:ascii="Tahoma" w:eastAsiaTheme="minorEastAsia" w:hAnsi="Tahoma" w:cs="Tahoma"/>
      <w:sz w:val="16"/>
      <w:szCs w:val="16"/>
    </w:rPr>
  </w:style>
  <w:style w:type="paragraph" w:styleId="Header">
    <w:name w:val="header"/>
    <w:basedOn w:val="Normal"/>
    <w:link w:val="HeaderChar"/>
    <w:uiPriority w:val="99"/>
    <w:unhideWhenUsed/>
    <w:rsid w:val="005249A8"/>
    <w:pPr>
      <w:tabs>
        <w:tab w:val="center" w:pos="4680"/>
        <w:tab w:val="right" w:pos="9360"/>
      </w:tabs>
      <w:spacing w:after="0" w:line="240" w:lineRule="auto"/>
      <w:ind w:left="1349" w:hanging="357"/>
    </w:pPr>
  </w:style>
  <w:style w:type="character" w:customStyle="1" w:styleId="HeaderChar">
    <w:name w:val="Header Char"/>
    <w:basedOn w:val="DefaultParagraphFont"/>
    <w:link w:val="Header"/>
    <w:uiPriority w:val="99"/>
    <w:rsid w:val="005249A8"/>
    <w:rPr>
      <w:rFonts w:eastAsiaTheme="minorEastAsia"/>
    </w:rPr>
  </w:style>
  <w:style w:type="paragraph" w:styleId="Footer">
    <w:name w:val="footer"/>
    <w:basedOn w:val="Normal"/>
    <w:link w:val="FooterChar"/>
    <w:uiPriority w:val="99"/>
    <w:unhideWhenUsed/>
    <w:rsid w:val="005249A8"/>
    <w:pPr>
      <w:tabs>
        <w:tab w:val="center" w:pos="4680"/>
        <w:tab w:val="right" w:pos="9360"/>
      </w:tabs>
      <w:spacing w:after="0" w:line="240" w:lineRule="auto"/>
      <w:ind w:left="1349" w:hanging="357"/>
    </w:pPr>
  </w:style>
  <w:style w:type="character" w:customStyle="1" w:styleId="FooterChar">
    <w:name w:val="Footer Char"/>
    <w:basedOn w:val="DefaultParagraphFont"/>
    <w:link w:val="Footer"/>
    <w:uiPriority w:val="99"/>
    <w:rsid w:val="005249A8"/>
    <w:rPr>
      <w:rFonts w:eastAsiaTheme="minorEastAsia"/>
    </w:rPr>
  </w:style>
  <w:style w:type="table" w:styleId="TableGrid">
    <w:name w:val="Table Grid"/>
    <w:basedOn w:val="TableNormal"/>
    <w:uiPriority w:val="59"/>
    <w:rsid w:val="005249A8"/>
    <w:pPr>
      <w:spacing w:after="0" w:line="240" w:lineRule="auto"/>
    </w:pPr>
    <w:rPr>
      <w:rFonts w:ascii="Times New Roman" w:eastAsiaTheme="minorEastAsia"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5249A8"/>
    <w:pPr>
      <w:spacing w:after="120"/>
      <w:ind w:left="1349" w:hanging="357"/>
    </w:pPr>
  </w:style>
  <w:style w:type="character" w:customStyle="1" w:styleId="BodyTextChar">
    <w:name w:val="Body Text Char"/>
    <w:basedOn w:val="DefaultParagraphFont"/>
    <w:link w:val="BodyText"/>
    <w:rsid w:val="005249A8"/>
    <w:rPr>
      <w:rFonts w:eastAsiaTheme="minorEastAsia"/>
    </w:rPr>
  </w:style>
  <w:style w:type="paragraph" w:styleId="BodyTextFirstIndent">
    <w:name w:val="Body Text First Indent"/>
    <w:basedOn w:val="BodyText"/>
    <w:link w:val="BodyTextFirstIndentChar"/>
    <w:unhideWhenUsed/>
    <w:rsid w:val="005249A8"/>
    <w:pPr>
      <w:spacing w:before="80" w:line="264" w:lineRule="auto"/>
      <w:ind w:left="0" w:firstLine="21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5249A8"/>
    <w:rPr>
      <w:rFonts w:ascii="Times New Roman" w:eastAsia="Times New Roman" w:hAnsi="Times New Roman" w:cs="Times New Roman"/>
      <w:sz w:val="24"/>
      <w:szCs w:val="24"/>
    </w:rPr>
  </w:style>
  <w:style w:type="paragraph" w:styleId="ListBullet2">
    <w:name w:val="List Bullet 2"/>
    <w:basedOn w:val="Normal"/>
    <w:unhideWhenUsed/>
    <w:rsid w:val="005249A8"/>
    <w:pPr>
      <w:tabs>
        <w:tab w:val="num" w:pos="643"/>
      </w:tabs>
      <w:spacing w:before="80" w:after="80" w:line="264" w:lineRule="auto"/>
      <w:ind w:left="643" w:hanging="360"/>
      <w:jc w:val="both"/>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5249A8"/>
  </w:style>
  <w:style w:type="paragraph" w:styleId="Caption">
    <w:name w:val="caption"/>
    <w:basedOn w:val="Normal"/>
    <w:next w:val="Normal"/>
    <w:unhideWhenUsed/>
    <w:qFormat/>
    <w:rsid w:val="005249A8"/>
    <w:pPr>
      <w:spacing w:before="80" w:after="80" w:line="264" w:lineRule="auto"/>
      <w:ind w:firstLine="851"/>
      <w:jc w:val="both"/>
    </w:pPr>
    <w:rPr>
      <w:rFonts w:ascii="Times New Roman" w:eastAsia="Times New Roman" w:hAnsi="Times New Roman" w:cs="Times New Roman"/>
      <w:b/>
      <w:bCs/>
      <w:sz w:val="20"/>
      <w:szCs w:val="20"/>
    </w:rPr>
  </w:style>
  <w:style w:type="paragraph" w:styleId="List">
    <w:name w:val="List"/>
    <w:basedOn w:val="Normal"/>
    <w:unhideWhenUsed/>
    <w:rsid w:val="005249A8"/>
    <w:pPr>
      <w:spacing w:before="80" w:after="80" w:line="264" w:lineRule="auto"/>
      <w:ind w:left="283" w:hanging="283"/>
      <w:jc w:val="both"/>
    </w:pPr>
    <w:rPr>
      <w:rFonts w:ascii="Times New Roman" w:eastAsia="Times New Roman" w:hAnsi="Times New Roman" w:cs="Times New Roman"/>
      <w:sz w:val="24"/>
      <w:szCs w:val="24"/>
    </w:rPr>
  </w:style>
  <w:style w:type="paragraph" w:styleId="ListBullet3">
    <w:name w:val="List Bullet 3"/>
    <w:basedOn w:val="Normal"/>
    <w:semiHidden/>
    <w:unhideWhenUsed/>
    <w:rsid w:val="005249A8"/>
    <w:pPr>
      <w:tabs>
        <w:tab w:val="num" w:pos="926"/>
      </w:tabs>
      <w:spacing w:before="80" w:after="80" w:line="264" w:lineRule="auto"/>
      <w:ind w:left="926" w:hanging="360"/>
      <w:jc w:val="both"/>
    </w:pPr>
    <w:rPr>
      <w:rFonts w:ascii="Times New Roman" w:eastAsia="Times New Roman" w:hAnsi="Times New Roman" w:cs="Times New Roman"/>
      <w:sz w:val="24"/>
      <w:szCs w:val="24"/>
    </w:rPr>
  </w:style>
  <w:style w:type="paragraph" w:styleId="ListBullet5">
    <w:name w:val="List Bullet 5"/>
    <w:basedOn w:val="Normal"/>
    <w:semiHidden/>
    <w:unhideWhenUsed/>
    <w:rsid w:val="005249A8"/>
    <w:pPr>
      <w:tabs>
        <w:tab w:val="num" w:pos="1492"/>
      </w:tabs>
      <w:spacing w:before="80" w:after="80" w:line="264" w:lineRule="auto"/>
      <w:ind w:left="1492" w:hanging="360"/>
      <w:jc w:val="both"/>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249A8"/>
    <w:pPr>
      <w:spacing w:before="80" w:after="120" w:line="264" w:lineRule="auto"/>
      <w:ind w:left="283" w:firstLine="85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49A8"/>
    <w:rPr>
      <w:rFonts w:ascii="Times New Roman" w:eastAsia="Times New Roman" w:hAnsi="Times New Roman" w:cs="Times New Roman"/>
      <w:sz w:val="24"/>
      <w:szCs w:val="24"/>
    </w:rPr>
  </w:style>
  <w:style w:type="paragraph" w:styleId="ListContinue4">
    <w:name w:val="List Continue 4"/>
    <w:basedOn w:val="Normal"/>
    <w:semiHidden/>
    <w:unhideWhenUsed/>
    <w:rsid w:val="005249A8"/>
    <w:pPr>
      <w:spacing w:before="80" w:after="120" w:line="264" w:lineRule="auto"/>
      <w:ind w:left="1132" w:firstLine="851"/>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5249A8"/>
    <w:pPr>
      <w:spacing w:before="80" w:after="80" w:line="264" w:lineRule="auto"/>
      <w:ind w:firstLine="851"/>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5249A8"/>
    <w:rPr>
      <w:rFonts w:ascii="Times New Roman" w:eastAsia="Times New Roman" w:hAnsi="Times New Roman" w:cs="Times New Roman"/>
      <w:sz w:val="24"/>
      <w:szCs w:val="24"/>
      <w:lang w:val="sr-Cyrl-CS"/>
    </w:rPr>
  </w:style>
  <w:style w:type="paragraph" w:customStyle="1" w:styleId="soki1">
    <w:name w:val="soki 1"/>
    <w:basedOn w:val="Normal"/>
    <w:rsid w:val="005249A8"/>
    <w:pPr>
      <w:spacing w:after="0" w:line="240" w:lineRule="auto"/>
      <w:jc w:val="both"/>
    </w:pPr>
    <w:rPr>
      <w:rFonts w:ascii="Times New Roman" w:eastAsia="Times New Roman" w:hAnsi="Times New Roman" w:cs="Times New Roman"/>
      <w:b/>
      <w:bCs/>
      <w:i/>
      <w:iCs/>
      <w:spacing w:val="100"/>
      <w:sz w:val="32"/>
      <w:szCs w:val="24"/>
      <w:u w:val="single"/>
      <w:lang w:val="sr-Cyrl-CS"/>
    </w:rPr>
  </w:style>
  <w:style w:type="character" w:customStyle="1" w:styleId="SonyaChar">
    <w:name w:val="Sonya Char"/>
    <w:basedOn w:val="DefaultParagraphFont"/>
    <w:link w:val="Sonya"/>
    <w:locked/>
    <w:rsid w:val="005249A8"/>
    <w:rPr>
      <w:sz w:val="24"/>
      <w:szCs w:val="24"/>
      <w:lang w:val="sr-Latn-CS"/>
    </w:rPr>
  </w:style>
  <w:style w:type="paragraph" w:customStyle="1" w:styleId="Sonya">
    <w:name w:val="Sonya"/>
    <w:basedOn w:val="Normal"/>
    <w:link w:val="SonyaChar"/>
    <w:rsid w:val="005249A8"/>
    <w:pPr>
      <w:tabs>
        <w:tab w:val="left" w:pos="567"/>
      </w:tabs>
      <w:spacing w:after="0" w:line="288" w:lineRule="auto"/>
      <w:ind w:firstLine="357"/>
      <w:jc w:val="both"/>
    </w:pPr>
    <w:rPr>
      <w:rFonts w:eastAsiaTheme="minorHAnsi"/>
      <w:sz w:val="24"/>
      <w:szCs w:val="24"/>
      <w:lang w:val="sr-Latn-CS"/>
    </w:rPr>
  </w:style>
  <w:style w:type="paragraph" w:customStyle="1" w:styleId="Zakon">
    <w:name w:val="Zakon"/>
    <w:basedOn w:val="Normal"/>
    <w:rsid w:val="005249A8"/>
    <w:pPr>
      <w:spacing w:before="100" w:beforeAutospacing="1" w:after="100" w:afterAutospacing="1" w:line="240" w:lineRule="auto"/>
      <w:jc w:val="center"/>
      <w:outlineLvl w:val="5"/>
    </w:pPr>
    <w:rPr>
      <w:rFonts w:ascii="Verdana" w:eastAsia="Times New Roman" w:hAnsi="Verdana" w:cs="Times New Roman"/>
      <w:b/>
      <w:bCs/>
      <w:sz w:val="36"/>
      <w:szCs w:val="20"/>
      <w:lang w:val="sr-Cyrl-CS" w:eastAsia="sr-Cyrl-CS"/>
    </w:rPr>
  </w:style>
  <w:style w:type="paragraph" w:customStyle="1" w:styleId="Tabela">
    <w:name w:val="Tabela"/>
    <w:basedOn w:val="Normal"/>
    <w:rsid w:val="005249A8"/>
    <w:pPr>
      <w:spacing w:before="40" w:after="40" w:line="240" w:lineRule="auto"/>
      <w:jc w:val="center"/>
    </w:pPr>
    <w:rPr>
      <w:rFonts w:ascii="Times New Roman" w:eastAsia="Times New Roman" w:hAnsi="Times New Roman" w:cs="Times New Roman"/>
      <w:sz w:val="24"/>
      <w:szCs w:val="24"/>
      <w:lang w:val="sr-Cyrl-CS"/>
    </w:rPr>
  </w:style>
  <w:style w:type="paragraph" w:styleId="ListContinue3">
    <w:name w:val="List Continue 3"/>
    <w:basedOn w:val="Normal"/>
    <w:semiHidden/>
    <w:unhideWhenUsed/>
    <w:rsid w:val="005249A8"/>
    <w:pPr>
      <w:spacing w:after="120"/>
      <w:ind w:left="1080"/>
      <w:contextualSpacing/>
    </w:pPr>
    <w:rPr>
      <w:rFonts w:ascii="Calibri" w:eastAsia="Calibri" w:hAnsi="Calibri" w:cs="Times New Roman"/>
    </w:rPr>
  </w:style>
  <w:style w:type="paragraph" w:customStyle="1" w:styleId="Nabrajaj-">
    <w:name w:val="Nabrajaj -"/>
    <w:basedOn w:val="Normal"/>
    <w:rsid w:val="005249A8"/>
    <w:pPr>
      <w:tabs>
        <w:tab w:val="num" w:pos="7020"/>
      </w:tabs>
      <w:spacing w:before="40" w:after="40" w:line="264" w:lineRule="auto"/>
      <w:ind w:left="7020" w:hanging="360"/>
      <w:jc w:val="both"/>
    </w:pPr>
    <w:rPr>
      <w:rFonts w:ascii="Times New Roman" w:eastAsia="Times New Roman" w:hAnsi="Times New Roman" w:cs="Times New Roman"/>
      <w:sz w:val="24"/>
      <w:szCs w:val="24"/>
      <w:lang w:val="sr-Latn-CS"/>
    </w:rPr>
  </w:style>
  <w:style w:type="paragraph" w:customStyle="1" w:styleId="4Nabrajaj-">
    <w:name w:val="4Nabrajaj -"/>
    <w:basedOn w:val="Nabrajaj-"/>
    <w:rsid w:val="005249A8"/>
    <w:pPr>
      <w:tabs>
        <w:tab w:val="num" w:pos="1080"/>
      </w:tabs>
      <w:ind w:left="1080" w:hanging="212"/>
    </w:pPr>
    <w:rPr>
      <w:lang w:val="sr-Cyrl-CS"/>
    </w:rPr>
  </w:style>
  <w:style w:type="paragraph" w:styleId="ListBullet4">
    <w:name w:val="List Bullet 4"/>
    <w:basedOn w:val="Normal"/>
    <w:semiHidden/>
    <w:unhideWhenUsed/>
    <w:rsid w:val="005249A8"/>
    <w:pPr>
      <w:numPr>
        <w:numId w:val="18"/>
      </w:numPr>
      <w:contextualSpacing/>
    </w:pPr>
    <w:rPr>
      <w:rFonts w:ascii="Calibri" w:eastAsia="Calibri" w:hAnsi="Calibri" w:cs="Times New Roman"/>
    </w:rPr>
  </w:style>
  <w:style w:type="paragraph" w:styleId="List4">
    <w:name w:val="List 4"/>
    <w:basedOn w:val="Normal"/>
    <w:unhideWhenUsed/>
    <w:rsid w:val="005249A8"/>
    <w:pPr>
      <w:ind w:left="1440" w:hanging="360"/>
      <w:contextualSpacing/>
    </w:pPr>
    <w:rPr>
      <w:rFonts w:ascii="Calibri" w:eastAsia="Calibri" w:hAnsi="Calibri" w:cs="Times New Roman"/>
    </w:rPr>
  </w:style>
  <w:style w:type="character" w:styleId="Hyperlink">
    <w:name w:val="Hyperlink"/>
    <w:basedOn w:val="DefaultParagraphFont"/>
    <w:uiPriority w:val="99"/>
    <w:unhideWhenUsed/>
    <w:rsid w:val="005249A8"/>
    <w:rPr>
      <w:color w:val="0000FF"/>
      <w:u w:val="single"/>
    </w:rPr>
  </w:style>
  <w:style w:type="paragraph" w:styleId="NormalWeb">
    <w:name w:val="Normal (Web)"/>
    <w:basedOn w:val="Normal"/>
    <w:uiPriority w:val="99"/>
    <w:unhideWhenUsed/>
    <w:rsid w:val="005249A8"/>
    <w:pPr>
      <w:spacing w:before="100" w:beforeAutospacing="1" w:after="115"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5249A8"/>
    <w:pPr>
      <w:spacing w:before="360" w:after="360"/>
    </w:pPr>
    <w:rPr>
      <w:rFonts w:ascii="Calibri" w:eastAsia="Calibri" w:hAnsi="Calibri" w:cs="Times New Roman"/>
      <w:b/>
      <w:bCs/>
      <w:caps/>
      <w:u w:val="single"/>
    </w:rPr>
  </w:style>
  <w:style w:type="paragraph" w:styleId="TOC2">
    <w:name w:val="toc 2"/>
    <w:basedOn w:val="Normal"/>
    <w:next w:val="Normal"/>
    <w:autoRedefine/>
    <w:uiPriority w:val="39"/>
    <w:unhideWhenUsed/>
    <w:qFormat/>
    <w:rsid w:val="005249A8"/>
    <w:pPr>
      <w:tabs>
        <w:tab w:val="right" w:leader="dot" w:pos="10762"/>
      </w:tabs>
      <w:spacing w:after="0"/>
    </w:pPr>
    <w:rPr>
      <w:rFonts w:ascii="Calibri" w:eastAsia="Calibri" w:hAnsi="Calibri" w:cs="Times New Roman"/>
      <w:b/>
      <w:bCs/>
      <w:smallCaps/>
      <w:noProof/>
    </w:rPr>
  </w:style>
  <w:style w:type="paragraph" w:styleId="TOC3">
    <w:name w:val="toc 3"/>
    <w:basedOn w:val="Normal"/>
    <w:next w:val="Normal"/>
    <w:autoRedefine/>
    <w:uiPriority w:val="39"/>
    <w:unhideWhenUsed/>
    <w:qFormat/>
    <w:rsid w:val="005249A8"/>
    <w:pPr>
      <w:spacing w:after="0"/>
    </w:pPr>
    <w:rPr>
      <w:rFonts w:ascii="Calibri" w:eastAsia="Calibri" w:hAnsi="Calibri" w:cs="Times New Roman"/>
      <w:smallCaps/>
    </w:rPr>
  </w:style>
  <w:style w:type="paragraph" w:styleId="TOC4">
    <w:name w:val="toc 4"/>
    <w:basedOn w:val="Normal"/>
    <w:next w:val="Normal"/>
    <w:autoRedefine/>
    <w:uiPriority w:val="39"/>
    <w:unhideWhenUsed/>
    <w:rsid w:val="005249A8"/>
    <w:pPr>
      <w:spacing w:after="0"/>
    </w:pPr>
    <w:rPr>
      <w:rFonts w:ascii="Calibri" w:eastAsia="Calibri" w:hAnsi="Calibri" w:cs="Times New Roman"/>
    </w:rPr>
  </w:style>
  <w:style w:type="character" w:customStyle="1" w:styleId="FootnoteTextChar">
    <w:name w:val="Footnote Text Char"/>
    <w:basedOn w:val="DefaultParagraphFont"/>
    <w:link w:val="FootnoteText"/>
    <w:semiHidden/>
    <w:rsid w:val="005249A8"/>
    <w:rPr>
      <w:rFonts w:ascii="Verdana" w:eastAsia="Times New Roman" w:hAnsi="Verdana"/>
    </w:rPr>
  </w:style>
  <w:style w:type="paragraph" w:styleId="FootnoteText">
    <w:name w:val="footnote text"/>
    <w:basedOn w:val="Normal"/>
    <w:link w:val="FootnoteTextChar"/>
    <w:semiHidden/>
    <w:unhideWhenUsed/>
    <w:rsid w:val="005249A8"/>
    <w:pPr>
      <w:spacing w:after="0" w:line="240" w:lineRule="auto"/>
    </w:pPr>
    <w:rPr>
      <w:rFonts w:ascii="Verdana" w:eastAsia="Times New Roman" w:hAnsi="Verdana"/>
    </w:rPr>
  </w:style>
  <w:style w:type="character" w:customStyle="1" w:styleId="FootnoteTextChar1">
    <w:name w:val="Footnote Text Char1"/>
    <w:basedOn w:val="DefaultParagraphFont"/>
    <w:uiPriority w:val="99"/>
    <w:semiHidden/>
    <w:rsid w:val="005249A8"/>
    <w:rPr>
      <w:rFonts w:eastAsiaTheme="minorEastAsia"/>
      <w:sz w:val="20"/>
      <w:szCs w:val="20"/>
    </w:rPr>
  </w:style>
  <w:style w:type="character" w:customStyle="1" w:styleId="CommentTextChar">
    <w:name w:val="Comment Text Char"/>
    <w:basedOn w:val="DefaultParagraphFont"/>
    <w:link w:val="CommentText"/>
    <w:semiHidden/>
    <w:rsid w:val="005249A8"/>
    <w:rPr>
      <w:rFonts w:ascii="Times New Roman" w:eastAsia="Times New Roman" w:hAnsi="Times New Roman"/>
    </w:rPr>
  </w:style>
  <w:style w:type="paragraph" w:styleId="CommentText">
    <w:name w:val="annotation text"/>
    <w:basedOn w:val="Normal"/>
    <w:link w:val="CommentTextChar"/>
    <w:semiHidden/>
    <w:unhideWhenUsed/>
    <w:rsid w:val="005249A8"/>
    <w:pPr>
      <w:spacing w:before="80" w:after="80" w:line="264" w:lineRule="auto"/>
      <w:ind w:firstLine="851"/>
      <w:jc w:val="both"/>
    </w:pPr>
    <w:rPr>
      <w:rFonts w:ascii="Times New Roman" w:eastAsia="Times New Roman" w:hAnsi="Times New Roman"/>
    </w:rPr>
  </w:style>
  <w:style w:type="character" w:customStyle="1" w:styleId="CommentTextChar1">
    <w:name w:val="Comment Text Char1"/>
    <w:basedOn w:val="DefaultParagraphFont"/>
    <w:uiPriority w:val="99"/>
    <w:semiHidden/>
    <w:rsid w:val="005249A8"/>
    <w:rPr>
      <w:rFonts w:eastAsiaTheme="minorEastAsia"/>
      <w:sz w:val="20"/>
      <w:szCs w:val="20"/>
    </w:rPr>
  </w:style>
  <w:style w:type="character" w:customStyle="1" w:styleId="HeaderChar1">
    <w:name w:val="Header Char1"/>
    <w:basedOn w:val="DefaultParagraphFont"/>
    <w:uiPriority w:val="99"/>
    <w:semiHidden/>
    <w:rsid w:val="005249A8"/>
  </w:style>
  <w:style w:type="paragraph" w:styleId="List2">
    <w:name w:val="List 2"/>
    <w:basedOn w:val="Normal"/>
    <w:semiHidden/>
    <w:unhideWhenUsed/>
    <w:rsid w:val="005249A8"/>
    <w:pPr>
      <w:spacing w:before="80" w:after="80" w:line="264" w:lineRule="auto"/>
      <w:ind w:left="566" w:hanging="283"/>
      <w:jc w:val="both"/>
    </w:pPr>
    <w:rPr>
      <w:rFonts w:ascii="Times New Roman" w:eastAsia="Times New Roman" w:hAnsi="Times New Roman" w:cs="Times New Roman"/>
      <w:sz w:val="24"/>
      <w:szCs w:val="24"/>
    </w:rPr>
  </w:style>
  <w:style w:type="paragraph" w:styleId="List3">
    <w:name w:val="List 3"/>
    <w:basedOn w:val="Normal"/>
    <w:semiHidden/>
    <w:unhideWhenUsed/>
    <w:rsid w:val="005249A8"/>
    <w:pPr>
      <w:spacing w:before="80" w:after="80" w:line="264" w:lineRule="auto"/>
      <w:ind w:left="849" w:hanging="283"/>
      <w:jc w:val="both"/>
    </w:pPr>
    <w:rPr>
      <w:rFonts w:ascii="Times New Roman" w:eastAsia="Times New Roman" w:hAnsi="Times New Roman" w:cs="Times New Roman"/>
      <w:sz w:val="24"/>
      <w:szCs w:val="24"/>
    </w:rPr>
  </w:style>
  <w:style w:type="paragraph" w:styleId="ListNumber5">
    <w:name w:val="List Number 5"/>
    <w:basedOn w:val="Normal"/>
    <w:semiHidden/>
    <w:unhideWhenUsed/>
    <w:rsid w:val="005249A8"/>
    <w:pPr>
      <w:tabs>
        <w:tab w:val="num" w:pos="2520"/>
      </w:tabs>
      <w:spacing w:before="80" w:after="80" w:line="264" w:lineRule="auto"/>
      <w:ind w:left="2232" w:hanging="792"/>
      <w:jc w:val="both"/>
    </w:pPr>
    <w:rPr>
      <w:rFonts w:ascii="Times New Roman" w:eastAsia="Times New Roman" w:hAnsi="Times New Roman" w:cs="Times New Roman"/>
      <w:sz w:val="24"/>
      <w:szCs w:val="24"/>
    </w:rPr>
  </w:style>
  <w:style w:type="paragraph" w:styleId="Title">
    <w:name w:val="Title"/>
    <w:basedOn w:val="Normal"/>
    <w:link w:val="TitleChar"/>
    <w:qFormat/>
    <w:rsid w:val="005249A8"/>
    <w:pPr>
      <w:spacing w:before="240" w:after="60" w:line="264" w:lineRule="auto"/>
      <w:ind w:firstLine="851"/>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249A8"/>
    <w:rPr>
      <w:rFonts w:ascii="Arial" w:eastAsia="Times New Roman" w:hAnsi="Arial" w:cs="Arial"/>
      <w:b/>
      <w:bCs/>
      <w:kern w:val="28"/>
      <w:sz w:val="32"/>
      <w:szCs w:val="32"/>
    </w:rPr>
  </w:style>
  <w:style w:type="paragraph" w:styleId="Subtitle">
    <w:name w:val="Subtitle"/>
    <w:basedOn w:val="Normal"/>
    <w:link w:val="SubtitleChar"/>
    <w:qFormat/>
    <w:rsid w:val="005249A8"/>
    <w:pPr>
      <w:spacing w:after="0" w:line="240" w:lineRule="auto"/>
      <w:jc w:val="center"/>
    </w:pPr>
    <w:rPr>
      <w:rFonts w:ascii="Times New Roman" w:eastAsia="Times New Roman" w:hAnsi="Times New Roman" w:cs="Times New Roman"/>
      <w:sz w:val="28"/>
      <w:szCs w:val="24"/>
      <w:lang w:val="sr-Cyrl-CS"/>
    </w:rPr>
  </w:style>
  <w:style w:type="character" w:customStyle="1" w:styleId="SubtitleChar">
    <w:name w:val="Subtitle Char"/>
    <w:basedOn w:val="DefaultParagraphFont"/>
    <w:link w:val="Subtitle"/>
    <w:rsid w:val="005249A8"/>
    <w:rPr>
      <w:rFonts w:ascii="Times New Roman" w:eastAsia="Times New Roman" w:hAnsi="Times New Roman" w:cs="Times New Roman"/>
      <w:sz w:val="28"/>
      <w:szCs w:val="24"/>
      <w:lang w:val="sr-Cyrl-CS"/>
    </w:rPr>
  </w:style>
  <w:style w:type="paragraph" w:styleId="BodyTextFirstIndent2">
    <w:name w:val="Body Text First Indent 2"/>
    <w:basedOn w:val="BodyTextIndent"/>
    <w:link w:val="BodyTextFirstIndent2Char"/>
    <w:semiHidden/>
    <w:unhideWhenUsed/>
    <w:rsid w:val="005249A8"/>
    <w:pPr>
      <w:ind w:firstLine="210"/>
    </w:pPr>
  </w:style>
  <w:style w:type="character" w:customStyle="1" w:styleId="BodyTextFirstIndent2Char">
    <w:name w:val="Body Text First Indent 2 Char"/>
    <w:basedOn w:val="BodyTextIndentChar"/>
    <w:link w:val="BodyTextFirstIndent2"/>
    <w:semiHidden/>
    <w:rsid w:val="005249A8"/>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249A8"/>
    <w:rPr>
      <w:rFonts w:ascii="Times New Roman" w:eastAsia="Times New Roman" w:hAnsi="Times New Roman"/>
      <w:sz w:val="24"/>
      <w:szCs w:val="24"/>
    </w:rPr>
  </w:style>
  <w:style w:type="paragraph" w:styleId="BodyText2">
    <w:name w:val="Body Text 2"/>
    <w:basedOn w:val="Normal"/>
    <w:link w:val="BodyText2Char"/>
    <w:unhideWhenUsed/>
    <w:rsid w:val="005249A8"/>
    <w:pPr>
      <w:spacing w:before="80" w:after="120" w:line="480" w:lineRule="auto"/>
      <w:ind w:firstLine="851"/>
      <w:jc w:val="both"/>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5249A8"/>
    <w:rPr>
      <w:rFonts w:eastAsiaTheme="minorEastAsia"/>
    </w:rPr>
  </w:style>
  <w:style w:type="character" w:customStyle="1" w:styleId="BodyText3Char">
    <w:name w:val="Body Text 3 Char"/>
    <w:basedOn w:val="DefaultParagraphFont"/>
    <w:link w:val="BodyText3"/>
    <w:rsid w:val="005249A8"/>
    <w:rPr>
      <w:rFonts w:ascii="Times New Roman" w:eastAsia="Times New Roman" w:hAnsi="Times New Roman"/>
      <w:sz w:val="16"/>
      <w:szCs w:val="16"/>
    </w:rPr>
  </w:style>
  <w:style w:type="paragraph" w:styleId="BodyText3">
    <w:name w:val="Body Text 3"/>
    <w:basedOn w:val="Normal"/>
    <w:link w:val="BodyText3Char"/>
    <w:unhideWhenUsed/>
    <w:rsid w:val="005249A8"/>
    <w:pPr>
      <w:spacing w:before="80" w:after="120" w:line="264" w:lineRule="auto"/>
      <w:ind w:firstLine="851"/>
      <w:jc w:val="both"/>
    </w:pPr>
    <w:rPr>
      <w:rFonts w:ascii="Times New Roman" w:eastAsia="Times New Roman" w:hAnsi="Times New Roman"/>
      <w:sz w:val="16"/>
      <w:szCs w:val="16"/>
    </w:rPr>
  </w:style>
  <w:style w:type="character" w:customStyle="1" w:styleId="BodyText3Char1">
    <w:name w:val="Body Text 3 Char1"/>
    <w:basedOn w:val="DefaultParagraphFont"/>
    <w:uiPriority w:val="99"/>
    <w:semiHidden/>
    <w:rsid w:val="005249A8"/>
    <w:rPr>
      <w:rFonts w:eastAsiaTheme="minorEastAsia"/>
      <w:sz w:val="16"/>
      <w:szCs w:val="16"/>
    </w:rPr>
  </w:style>
  <w:style w:type="paragraph" w:styleId="NoSpacing">
    <w:name w:val="No Spacing"/>
    <w:basedOn w:val="Normal"/>
    <w:qFormat/>
    <w:rsid w:val="005249A8"/>
    <w:pPr>
      <w:spacing w:after="0" w:line="240" w:lineRule="auto"/>
    </w:pPr>
    <w:rPr>
      <w:rFonts w:ascii="Calibri" w:eastAsia="Times New Roman" w:hAnsi="Calibri" w:cs="Times New Roman"/>
      <w:sz w:val="24"/>
      <w:szCs w:val="32"/>
      <w:lang w:bidi="en-US"/>
    </w:rPr>
  </w:style>
  <w:style w:type="paragraph" w:styleId="TOCHeading">
    <w:name w:val="TOC Heading"/>
    <w:basedOn w:val="Heading1"/>
    <w:next w:val="Normal"/>
    <w:uiPriority w:val="39"/>
    <w:unhideWhenUsed/>
    <w:qFormat/>
    <w:rsid w:val="005249A8"/>
    <w:pPr>
      <w:outlineLvl w:val="9"/>
    </w:pPr>
    <w:rPr>
      <w:rFonts w:ascii="Cambria" w:eastAsia="Times New Roman" w:hAnsi="Cambria" w:cs="Times New Roman"/>
      <w:color w:val="365F91"/>
    </w:rPr>
  </w:style>
  <w:style w:type="character" w:customStyle="1" w:styleId="sonya1Char">
    <w:name w:val="sonya 1 Char"/>
    <w:basedOn w:val="DefaultParagraphFont"/>
    <w:link w:val="sonya1"/>
    <w:locked/>
    <w:rsid w:val="005249A8"/>
    <w:rPr>
      <w:sz w:val="24"/>
      <w:szCs w:val="24"/>
      <w:lang w:val="sr-Latn-CS"/>
    </w:rPr>
  </w:style>
  <w:style w:type="paragraph" w:customStyle="1" w:styleId="sonya1">
    <w:name w:val="sonya 1"/>
    <w:basedOn w:val="Normal"/>
    <w:link w:val="sonya1Char"/>
    <w:rsid w:val="005249A8"/>
    <w:pPr>
      <w:tabs>
        <w:tab w:val="left" w:pos="567"/>
      </w:tabs>
      <w:spacing w:after="0" w:line="288" w:lineRule="auto"/>
      <w:ind w:firstLine="357"/>
      <w:jc w:val="both"/>
    </w:pPr>
    <w:rPr>
      <w:rFonts w:eastAsiaTheme="minorHAnsi"/>
      <w:sz w:val="24"/>
      <w:szCs w:val="24"/>
      <w:lang w:val="sr-Latn-CS"/>
    </w:rPr>
  </w:style>
  <w:style w:type="paragraph" w:customStyle="1" w:styleId="soki">
    <w:name w:val="soki"/>
    <w:basedOn w:val="Normal"/>
    <w:rsid w:val="005249A8"/>
    <w:pPr>
      <w:tabs>
        <w:tab w:val="num" w:pos="895"/>
      </w:tabs>
      <w:spacing w:after="0" w:line="312" w:lineRule="auto"/>
      <w:ind w:left="895" w:hanging="360"/>
      <w:jc w:val="both"/>
    </w:pPr>
    <w:rPr>
      <w:rFonts w:ascii="Times New Roman" w:eastAsia="Times New Roman" w:hAnsi="Times New Roman" w:cs="Times New Roman"/>
      <w:sz w:val="28"/>
      <w:szCs w:val="24"/>
    </w:rPr>
  </w:style>
  <w:style w:type="character" w:customStyle="1" w:styleId="1UvodChar">
    <w:name w:val="1Uvod Char"/>
    <w:basedOn w:val="DefaultParagraphFont"/>
    <w:link w:val="1Uvod"/>
    <w:locked/>
    <w:rsid w:val="005249A8"/>
    <w:rPr>
      <w:b/>
      <w:sz w:val="28"/>
      <w:szCs w:val="28"/>
    </w:rPr>
  </w:style>
  <w:style w:type="paragraph" w:customStyle="1" w:styleId="1Uvod">
    <w:name w:val="1Uvod"/>
    <w:basedOn w:val="Normal"/>
    <w:link w:val="1UvodChar"/>
    <w:rsid w:val="005249A8"/>
    <w:pPr>
      <w:spacing w:before="360" w:after="80" w:line="264" w:lineRule="auto"/>
      <w:ind w:firstLine="851"/>
    </w:pPr>
    <w:rPr>
      <w:rFonts w:eastAsiaTheme="minorHAnsi"/>
      <w:b/>
      <w:sz w:val="28"/>
      <w:szCs w:val="28"/>
    </w:rPr>
  </w:style>
  <w:style w:type="paragraph" w:customStyle="1" w:styleId="3Ubezbroja">
    <w:name w:val="3U  bez broja"/>
    <w:basedOn w:val="Normal"/>
    <w:rsid w:val="005249A8"/>
    <w:pPr>
      <w:keepNext/>
      <w:spacing w:before="360" w:after="80" w:line="264" w:lineRule="auto"/>
      <w:ind w:firstLine="851"/>
      <w:jc w:val="both"/>
    </w:pPr>
    <w:rPr>
      <w:rFonts w:ascii="Times New Roman" w:eastAsia="Times New Roman" w:hAnsi="Times New Roman" w:cs="Times New Roman"/>
      <w:b/>
      <w:caps/>
      <w:lang w:val="ru-RU"/>
    </w:rPr>
  </w:style>
  <w:style w:type="paragraph" w:customStyle="1" w:styleId="Heding4mali">
    <w:name w:val="Heding 4 mali"/>
    <w:basedOn w:val="Normal"/>
    <w:rsid w:val="005249A8"/>
    <w:pPr>
      <w:keepNext/>
      <w:spacing w:before="240" w:after="80" w:line="264" w:lineRule="auto"/>
      <w:ind w:left="1202" w:hanging="351"/>
      <w:jc w:val="both"/>
    </w:pPr>
    <w:rPr>
      <w:rFonts w:ascii="Times New Roman" w:eastAsia="Times New Roman" w:hAnsi="Times New Roman" w:cs="Times New Roman"/>
      <w:b/>
      <w:sz w:val="24"/>
      <w:szCs w:val="24"/>
      <w:lang w:val="sr-Cyrl-CS"/>
    </w:rPr>
  </w:style>
  <w:style w:type="paragraph" w:customStyle="1" w:styleId="Nabrajaj--">
    <w:name w:val="Nabrajaj --"/>
    <w:basedOn w:val="Nabrajaj-"/>
    <w:rsid w:val="005249A8"/>
    <w:pPr>
      <w:tabs>
        <w:tab w:val="clear" w:pos="7020"/>
        <w:tab w:val="left" w:pos="540"/>
        <w:tab w:val="num" w:pos="1440"/>
      </w:tabs>
      <w:ind w:left="1440"/>
    </w:pPr>
  </w:style>
  <w:style w:type="paragraph" w:customStyle="1" w:styleId="Style1UvodCenteredFirstline0cm">
    <w:name w:val="Style 1Uvod + Centered First line:  0 cm"/>
    <w:basedOn w:val="1Uvod"/>
    <w:rsid w:val="005249A8"/>
    <w:pPr>
      <w:keepNext/>
      <w:ind w:firstLine="0"/>
      <w:jc w:val="center"/>
    </w:pPr>
    <w:rPr>
      <w:bCs/>
      <w:szCs w:val="20"/>
    </w:rPr>
  </w:style>
  <w:style w:type="paragraph" w:customStyle="1" w:styleId="Style1UvodCenteredFirstline0cm1">
    <w:name w:val="Style 1Uvod + Centered First line:  0 cm1"/>
    <w:basedOn w:val="1Uvod"/>
    <w:rsid w:val="005249A8"/>
    <w:pPr>
      <w:keepNext/>
      <w:ind w:firstLine="0"/>
      <w:jc w:val="center"/>
    </w:pPr>
    <w:rPr>
      <w:bCs/>
      <w:szCs w:val="20"/>
    </w:rPr>
  </w:style>
  <w:style w:type="paragraph" w:customStyle="1" w:styleId="Heading1centar">
    <w:name w:val="Heading 1 centar"/>
    <w:basedOn w:val="Heading1"/>
    <w:rsid w:val="005249A8"/>
    <w:pPr>
      <w:keepLines w:val="0"/>
      <w:spacing w:after="60" w:line="264" w:lineRule="auto"/>
      <w:ind w:left="432" w:hanging="432"/>
      <w:jc w:val="center"/>
    </w:pPr>
    <w:rPr>
      <w:rFonts w:eastAsia="Times New Roman" w:cs="Times New Roman"/>
      <w:bCs w:val="0"/>
      <w:color w:val="auto"/>
      <w:kern w:val="32"/>
      <w:szCs w:val="24"/>
      <w:lang w:val="sr-Latn-CS"/>
    </w:rPr>
  </w:style>
  <w:style w:type="paragraph" w:customStyle="1" w:styleId="2Unaslov">
    <w:name w:val="2U naslov"/>
    <w:basedOn w:val="Normal"/>
    <w:rsid w:val="005249A8"/>
    <w:pPr>
      <w:keepNext/>
      <w:spacing w:before="480" w:after="80" w:line="264" w:lineRule="auto"/>
      <w:ind w:left="1117" w:hanging="266"/>
    </w:pPr>
    <w:rPr>
      <w:rFonts w:ascii="Times New Roman" w:eastAsia="Times New Roman" w:hAnsi="Times New Roman" w:cs="Times New Roman"/>
      <w:b/>
      <w:caps/>
      <w:sz w:val="25"/>
      <w:szCs w:val="25"/>
      <w:lang w:val="sr-Cyrl-CS"/>
    </w:rPr>
  </w:style>
  <w:style w:type="paragraph" w:customStyle="1" w:styleId="sonyanab">
    <w:name w:val="sonya+nab"/>
    <w:basedOn w:val="Normal"/>
    <w:rsid w:val="005249A8"/>
    <w:pPr>
      <w:tabs>
        <w:tab w:val="left" w:pos="900"/>
      </w:tabs>
      <w:spacing w:after="0" w:line="288" w:lineRule="auto"/>
      <w:ind w:left="900" w:hanging="360"/>
      <w:jc w:val="both"/>
    </w:pPr>
    <w:rPr>
      <w:rFonts w:ascii="Times New Roman" w:eastAsia="Times New Roman" w:hAnsi="Times New Roman" w:cs="Times New Roman"/>
      <w:sz w:val="24"/>
      <w:szCs w:val="24"/>
      <w:lang w:val="sr-Latn-CS"/>
    </w:rPr>
  </w:style>
  <w:style w:type="paragraph" w:customStyle="1" w:styleId="HT2">
    <w:name w:val="HT2"/>
    <w:basedOn w:val="Heading2"/>
    <w:rsid w:val="005249A8"/>
    <w:pPr>
      <w:keepLines w:val="0"/>
      <w:numPr>
        <w:ilvl w:val="1"/>
      </w:numPr>
      <w:tabs>
        <w:tab w:val="num" w:pos="1260"/>
      </w:tabs>
      <w:spacing w:before="240" w:after="60" w:line="264" w:lineRule="auto"/>
      <w:ind w:left="1260" w:hanging="540"/>
      <w:jc w:val="both"/>
    </w:pPr>
    <w:rPr>
      <w:rFonts w:eastAsia="Times New Roman" w:cs="Arial"/>
      <w:i/>
      <w:iCs/>
      <w:color w:val="auto"/>
      <w:lang w:val="ru-RU"/>
    </w:rPr>
  </w:style>
  <w:style w:type="paragraph" w:customStyle="1" w:styleId="HT2a">
    <w:name w:val="HT2a"/>
    <w:basedOn w:val="HT2"/>
    <w:rsid w:val="005249A8"/>
    <w:rPr>
      <w:caps/>
    </w:rPr>
  </w:style>
  <w:style w:type="paragraph" w:customStyle="1" w:styleId="HT3">
    <w:name w:val="HT3"/>
    <w:basedOn w:val="Heading3"/>
    <w:rsid w:val="005249A8"/>
    <w:pPr>
      <w:keepLines w:val="0"/>
      <w:tabs>
        <w:tab w:val="num" w:pos="1440"/>
      </w:tabs>
      <w:spacing w:before="240" w:after="80" w:line="264" w:lineRule="auto"/>
      <w:ind w:left="1440" w:hanging="720"/>
      <w:jc w:val="both"/>
    </w:pPr>
    <w:rPr>
      <w:rFonts w:eastAsia="Times New Roman" w:cs="Times New Roman"/>
      <w:bCs w:val="0"/>
      <w:i/>
      <w:caps/>
      <w:color w:val="auto"/>
      <w:szCs w:val="24"/>
      <w:lang w:val="sr-Cyrl-CS"/>
    </w:rPr>
  </w:style>
  <w:style w:type="paragraph" w:customStyle="1" w:styleId="HT3a">
    <w:name w:val="HT3a"/>
    <w:basedOn w:val="Heading3"/>
    <w:rsid w:val="005249A8"/>
    <w:pPr>
      <w:keepLines w:val="0"/>
      <w:numPr>
        <w:ilvl w:val="2"/>
      </w:numPr>
      <w:spacing w:before="240" w:after="80" w:line="264" w:lineRule="auto"/>
      <w:ind w:left="1440" w:hanging="720"/>
      <w:jc w:val="both"/>
    </w:pPr>
    <w:rPr>
      <w:rFonts w:eastAsia="Times New Roman" w:cs="Times New Roman"/>
      <w:bCs w:val="0"/>
      <w:caps/>
      <w:color w:val="auto"/>
      <w:szCs w:val="24"/>
      <w:lang w:val="sr-Latn-CS"/>
    </w:rPr>
  </w:style>
  <w:style w:type="paragraph" w:customStyle="1" w:styleId="HT4">
    <w:name w:val="HT4"/>
    <w:basedOn w:val="Heading4"/>
    <w:rsid w:val="005249A8"/>
    <w:pPr>
      <w:keepLines w:val="0"/>
      <w:numPr>
        <w:ilvl w:val="3"/>
      </w:numPr>
      <w:spacing w:before="240" w:after="120" w:line="312" w:lineRule="auto"/>
      <w:ind w:left="864" w:firstLine="720"/>
      <w:jc w:val="both"/>
    </w:pPr>
    <w:rPr>
      <w:rFonts w:eastAsia="Times New Roman" w:cs="Times New Roman"/>
      <w:color w:val="auto"/>
      <w:szCs w:val="24"/>
    </w:rPr>
  </w:style>
  <w:style w:type="paragraph" w:customStyle="1" w:styleId="HT4a">
    <w:name w:val="HT4a"/>
    <w:basedOn w:val="Heading4"/>
    <w:rsid w:val="005249A8"/>
    <w:pPr>
      <w:keepLines w:val="0"/>
      <w:tabs>
        <w:tab w:val="num" w:pos="1800"/>
      </w:tabs>
      <w:spacing w:before="240" w:after="120" w:line="312" w:lineRule="auto"/>
      <w:ind w:left="1728" w:hanging="648"/>
      <w:jc w:val="both"/>
    </w:pPr>
    <w:rPr>
      <w:rFonts w:eastAsia="Times New Roman" w:cs="Times New Roman"/>
      <w:caps/>
      <w:color w:val="auto"/>
      <w:szCs w:val="24"/>
    </w:rPr>
  </w:style>
  <w:style w:type="paragraph" w:customStyle="1" w:styleId="HT1">
    <w:name w:val="HT1"/>
    <w:basedOn w:val="Heading1"/>
    <w:rsid w:val="005249A8"/>
    <w:pPr>
      <w:keepLines w:val="0"/>
      <w:spacing w:after="60" w:line="264" w:lineRule="auto"/>
      <w:ind w:left="432" w:hanging="432"/>
    </w:pPr>
    <w:rPr>
      <w:rFonts w:eastAsia="Times New Roman" w:cs="Times New Roman"/>
      <w:bCs w:val="0"/>
      <w:i/>
      <w:caps/>
      <w:color w:val="auto"/>
      <w:kern w:val="32"/>
      <w:lang w:val="sr-Latn-CS"/>
    </w:rPr>
  </w:style>
  <w:style w:type="paragraph" w:customStyle="1" w:styleId="HT5">
    <w:name w:val="HT5"/>
    <w:basedOn w:val="Heading5"/>
    <w:rsid w:val="005249A8"/>
    <w:pPr>
      <w:numPr>
        <w:ilvl w:val="4"/>
      </w:numPr>
      <w:spacing w:before="0" w:after="0" w:line="240" w:lineRule="auto"/>
      <w:ind w:left="1008" w:hanging="1008"/>
    </w:pPr>
    <w:rPr>
      <w:rFonts w:ascii="Arial" w:hAnsi="Arial"/>
      <w:smallCaps/>
      <w:sz w:val="24"/>
      <w:szCs w:val="24"/>
      <w:u w:val="single"/>
      <w:lang w:val="sr-Cyrl-CS"/>
    </w:rPr>
  </w:style>
  <w:style w:type="paragraph" w:customStyle="1" w:styleId="HT5a">
    <w:name w:val="HT5a"/>
    <w:basedOn w:val="Heading5"/>
    <w:next w:val="ListNumber5"/>
    <w:rsid w:val="005249A8"/>
    <w:pPr>
      <w:numPr>
        <w:ilvl w:val="4"/>
      </w:numPr>
      <w:spacing w:before="0" w:after="0" w:line="240" w:lineRule="auto"/>
      <w:ind w:left="1008" w:hanging="1008"/>
    </w:pPr>
    <w:rPr>
      <w:rFonts w:ascii="Arial" w:hAnsi="Arial"/>
      <w:sz w:val="24"/>
      <w:szCs w:val="24"/>
      <w:u w:val="single"/>
      <w:lang w:val="sr-Cyrl-CS"/>
    </w:rPr>
  </w:style>
  <w:style w:type="paragraph" w:customStyle="1" w:styleId="HT5b">
    <w:name w:val="HT5b"/>
    <w:basedOn w:val="Heading5"/>
    <w:rsid w:val="005249A8"/>
    <w:pPr>
      <w:numPr>
        <w:ilvl w:val="4"/>
      </w:numPr>
      <w:tabs>
        <w:tab w:val="num" w:pos="2520"/>
      </w:tabs>
      <w:ind w:left="2232" w:hanging="792"/>
    </w:pPr>
    <w:rPr>
      <w:rFonts w:ascii="Arial" w:hAnsi="Arial"/>
      <w:sz w:val="24"/>
      <w:szCs w:val="24"/>
    </w:rPr>
  </w:style>
  <w:style w:type="character" w:customStyle="1" w:styleId="TreciChar">
    <w:name w:val="Treci Char"/>
    <w:basedOn w:val="Heading3Char"/>
    <w:link w:val="Treci"/>
    <w:locked/>
    <w:rsid w:val="005249A8"/>
    <w:rPr>
      <w:rFonts w:ascii="Times New Roman" w:eastAsia="Times New Roman" w:hAnsi="Times New Roman" w:cstheme="majorBidi"/>
      <w:b/>
      <w:bCs/>
      <w:caps/>
      <w:color w:val="4472C4" w:themeColor="accent1"/>
      <w:sz w:val="24"/>
      <w:lang w:val="sr-Cyrl-CS"/>
    </w:rPr>
  </w:style>
  <w:style w:type="paragraph" w:customStyle="1" w:styleId="Treci">
    <w:name w:val="Treci"/>
    <w:basedOn w:val="Heading3"/>
    <w:next w:val="Normal"/>
    <w:link w:val="TreciChar"/>
    <w:autoRedefine/>
    <w:rsid w:val="005249A8"/>
    <w:pPr>
      <w:keepLines w:val="0"/>
      <w:tabs>
        <w:tab w:val="left" w:pos="900"/>
      </w:tabs>
      <w:spacing w:before="240" w:after="60" w:line="288" w:lineRule="auto"/>
      <w:ind w:left="1515" w:hanging="1515"/>
    </w:pPr>
    <w:rPr>
      <w:rFonts w:eastAsia="Times New Roman"/>
      <w:caps/>
      <w:lang w:val="sr-Cyrl-CS"/>
    </w:rPr>
  </w:style>
  <w:style w:type="character" w:customStyle="1" w:styleId="TekstChar">
    <w:name w:val="Tekst Char"/>
    <w:basedOn w:val="DefaultParagraphFont"/>
    <w:link w:val="Tekst"/>
    <w:locked/>
    <w:rsid w:val="005249A8"/>
    <w:rPr>
      <w:rFonts w:ascii="Verdana" w:hAnsi="Verdana" w:cs="Arial"/>
    </w:rPr>
  </w:style>
  <w:style w:type="paragraph" w:customStyle="1" w:styleId="Tekst">
    <w:name w:val="Tekst"/>
    <w:basedOn w:val="Normal"/>
    <w:link w:val="TekstChar"/>
    <w:rsid w:val="005249A8"/>
    <w:pPr>
      <w:spacing w:after="120" w:line="240" w:lineRule="auto"/>
      <w:ind w:firstLine="397"/>
      <w:jc w:val="both"/>
    </w:pPr>
    <w:rPr>
      <w:rFonts w:ascii="Verdana" w:eastAsiaTheme="minorHAnsi" w:hAnsi="Verdana" w:cs="Arial"/>
    </w:rPr>
  </w:style>
  <w:style w:type="paragraph" w:customStyle="1" w:styleId="normalcentar">
    <w:name w:val="normalcentar"/>
    <w:basedOn w:val="Normal"/>
    <w:rsid w:val="005249A8"/>
    <w:pPr>
      <w:spacing w:before="100" w:beforeAutospacing="1" w:after="100" w:afterAutospacing="1" w:line="240" w:lineRule="auto"/>
      <w:jc w:val="center"/>
    </w:pPr>
    <w:rPr>
      <w:rFonts w:ascii="Arial" w:eastAsia="Times New Roman" w:hAnsi="Arial" w:cs="Arial"/>
    </w:rPr>
  </w:style>
  <w:style w:type="character" w:customStyle="1" w:styleId="apple-style-span">
    <w:name w:val="apple-style-span"/>
    <w:basedOn w:val="DefaultParagraphFont"/>
    <w:rsid w:val="005249A8"/>
  </w:style>
  <w:style w:type="character" w:customStyle="1" w:styleId="apple-converted-space">
    <w:name w:val="apple-converted-space"/>
    <w:basedOn w:val="DefaultParagraphFont"/>
    <w:rsid w:val="005249A8"/>
  </w:style>
  <w:style w:type="paragraph" w:customStyle="1" w:styleId="Naslovi">
    <w:name w:val="Naslovi"/>
    <w:basedOn w:val="Heading1centar"/>
    <w:rsid w:val="005249A8"/>
    <w:pPr>
      <w:ind w:left="900" w:hanging="49"/>
    </w:pPr>
    <w:rPr>
      <w:bCs/>
      <w:kern w:val="0"/>
      <w:sz w:val="24"/>
    </w:rPr>
  </w:style>
  <w:style w:type="character" w:styleId="Emphasis">
    <w:name w:val="Emphasis"/>
    <w:basedOn w:val="DefaultParagraphFont"/>
    <w:qFormat/>
    <w:rsid w:val="005249A8"/>
    <w:rPr>
      <w:i/>
      <w:iCs/>
    </w:rPr>
  </w:style>
  <w:style w:type="character" w:styleId="PageNumber">
    <w:name w:val="page number"/>
    <w:basedOn w:val="DefaultParagraphFont"/>
    <w:rsid w:val="005249A8"/>
  </w:style>
  <w:style w:type="character" w:customStyle="1" w:styleId="TitleChar1">
    <w:name w:val="Title Char1"/>
    <w:basedOn w:val="DefaultParagraphFont"/>
    <w:rsid w:val="005249A8"/>
    <w:rPr>
      <w:rFonts w:ascii="Arial" w:eastAsia="Times New Roman" w:hAnsi="Arial" w:cs="Times New Roman"/>
      <w:color w:val="17365D"/>
      <w:spacing w:val="5"/>
      <w:kern w:val="28"/>
      <w:sz w:val="52"/>
      <w:szCs w:val="52"/>
    </w:rPr>
  </w:style>
  <w:style w:type="paragraph" w:styleId="ListBullet">
    <w:name w:val="List Bullet"/>
    <w:basedOn w:val="Normal"/>
    <w:autoRedefine/>
    <w:rsid w:val="005249A8"/>
    <w:pPr>
      <w:numPr>
        <w:numId w:val="19"/>
      </w:num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5249A8"/>
    <w:pPr>
      <w:spacing w:after="0" w:line="240" w:lineRule="auto"/>
      <w:ind w:left="-90"/>
      <w:jc w:val="right"/>
    </w:pPr>
    <w:rPr>
      <w:rFonts w:ascii="C_ Times" w:eastAsia="Times New Roman" w:hAnsi="C_ Times" w:cs="Times New Roman"/>
      <w:sz w:val="24"/>
      <w:szCs w:val="24"/>
    </w:rPr>
  </w:style>
  <w:style w:type="character" w:customStyle="1" w:styleId="BodyTextIndent2Char">
    <w:name w:val="Body Text Indent 2 Char"/>
    <w:basedOn w:val="DefaultParagraphFont"/>
    <w:link w:val="BodyTextIndent2"/>
    <w:rsid w:val="005249A8"/>
    <w:rPr>
      <w:rFonts w:ascii="C_ Times" w:eastAsia="Times New Roman" w:hAnsi="C_ Times" w:cs="Times New Roman"/>
      <w:sz w:val="24"/>
      <w:szCs w:val="24"/>
    </w:rPr>
  </w:style>
  <w:style w:type="paragraph" w:customStyle="1" w:styleId="dvekolone">
    <w:name w:val="dve kolone"/>
    <w:basedOn w:val="Normal"/>
    <w:autoRedefine/>
    <w:rsid w:val="005249A8"/>
    <w:pPr>
      <w:tabs>
        <w:tab w:val="left" w:pos="5670"/>
      </w:tabs>
      <w:spacing w:after="0" w:line="240" w:lineRule="auto"/>
    </w:pPr>
    <w:rPr>
      <w:rFonts w:ascii="Times New Roman" w:eastAsia="Times New Roman" w:hAnsi="Times New Roman" w:cs="Times New Roman"/>
      <w:sz w:val="24"/>
      <w:szCs w:val="24"/>
      <w:lang w:val="sr-Cyrl-CS"/>
    </w:rPr>
  </w:style>
  <w:style w:type="paragraph" w:styleId="TOC5">
    <w:name w:val="toc 5"/>
    <w:basedOn w:val="Normal"/>
    <w:next w:val="Normal"/>
    <w:autoRedefine/>
    <w:uiPriority w:val="39"/>
    <w:unhideWhenUsed/>
    <w:rsid w:val="005249A8"/>
    <w:pPr>
      <w:spacing w:after="0"/>
    </w:pPr>
    <w:rPr>
      <w:rFonts w:ascii="Calibri" w:eastAsia="Calibri" w:hAnsi="Calibri" w:cs="Times New Roman"/>
    </w:rPr>
  </w:style>
  <w:style w:type="paragraph" w:styleId="TOC6">
    <w:name w:val="toc 6"/>
    <w:basedOn w:val="Normal"/>
    <w:next w:val="Normal"/>
    <w:autoRedefine/>
    <w:uiPriority w:val="39"/>
    <w:unhideWhenUsed/>
    <w:rsid w:val="005249A8"/>
    <w:pPr>
      <w:spacing w:after="0"/>
    </w:pPr>
    <w:rPr>
      <w:rFonts w:ascii="Calibri" w:eastAsia="Calibri" w:hAnsi="Calibri" w:cs="Times New Roman"/>
    </w:rPr>
  </w:style>
  <w:style w:type="paragraph" w:styleId="TOC7">
    <w:name w:val="toc 7"/>
    <w:basedOn w:val="Normal"/>
    <w:next w:val="Normal"/>
    <w:autoRedefine/>
    <w:uiPriority w:val="39"/>
    <w:unhideWhenUsed/>
    <w:rsid w:val="005249A8"/>
    <w:pPr>
      <w:spacing w:after="0"/>
    </w:pPr>
    <w:rPr>
      <w:rFonts w:ascii="Calibri" w:eastAsia="Calibri" w:hAnsi="Calibri" w:cs="Times New Roman"/>
    </w:rPr>
  </w:style>
  <w:style w:type="paragraph" w:styleId="TOC8">
    <w:name w:val="toc 8"/>
    <w:basedOn w:val="Normal"/>
    <w:next w:val="Normal"/>
    <w:autoRedefine/>
    <w:uiPriority w:val="39"/>
    <w:unhideWhenUsed/>
    <w:rsid w:val="005249A8"/>
    <w:pPr>
      <w:spacing w:after="0"/>
    </w:pPr>
    <w:rPr>
      <w:rFonts w:ascii="Calibri" w:eastAsia="Calibri" w:hAnsi="Calibri" w:cs="Times New Roman"/>
    </w:rPr>
  </w:style>
  <w:style w:type="paragraph" w:styleId="TOC9">
    <w:name w:val="toc 9"/>
    <w:basedOn w:val="Normal"/>
    <w:next w:val="Normal"/>
    <w:autoRedefine/>
    <w:uiPriority w:val="39"/>
    <w:unhideWhenUsed/>
    <w:rsid w:val="005249A8"/>
    <w:pPr>
      <w:spacing w:after="0"/>
    </w:pPr>
    <w:rPr>
      <w:rFonts w:ascii="Calibri" w:eastAsia="Calibri" w:hAnsi="Calibri" w:cs="Times New Roman"/>
    </w:rPr>
  </w:style>
  <w:style w:type="paragraph" w:customStyle="1" w:styleId="pesmenaslov">
    <w:name w:val="pesme naslov"/>
    <w:basedOn w:val="Normal"/>
    <w:autoRedefine/>
    <w:rsid w:val="005249A8"/>
    <w:pPr>
      <w:numPr>
        <w:numId w:val="20"/>
      </w:numPr>
      <w:tabs>
        <w:tab w:val="clear" w:pos="1854"/>
      </w:tabs>
      <w:spacing w:before="420" w:after="180" w:line="240" w:lineRule="auto"/>
      <w:ind w:left="0" w:firstLine="0"/>
    </w:pPr>
    <w:rPr>
      <w:rFonts w:ascii="Verdana" w:eastAsia="Arial Unicode MS" w:hAnsi="Verdana" w:cs="Times New Roman"/>
      <w:b/>
      <w:bCs/>
      <w:spacing w:val="40"/>
      <w:sz w:val="20"/>
      <w:lang w:val="sr-Latn-CS"/>
    </w:rPr>
  </w:style>
  <w:style w:type="paragraph" w:customStyle="1" w:styleId="tabela0">
    <w:name w:val="tabela"/>
    <w:basedOn w:val="Normal"/>
    <w:autoRedefine/>
    <w:rsid w:val="005249A8"/>
    <w:pPr>
      <w:spacing w:after="0" w:line="240" w:lineRule="auto"/>
    </w:pPr>
    <w:rPr>
      <w:rFonts w:ascii="Verdana" w:eastAsia="Times New Roman" w:hAnsi="Verdana" w:cs="Arial"/>
      <w:szCs w:val="23"/>
      <w:lang w:val="sr-Latn-CS"/>
    </w:rPr>
  </w:style>
  <w:style w:type="paragraph" w:customStyle="1" w:styleId="tabelacentar">
    <w:name w:val="tabela centar"/>
    <w:basedOn w:val="tabela0"/>
    <w:autoRedefine/>
    <w:rsid w:val="005249A8"/>
    <w:pPr>
      <w:jc w:val="center"/>
    </w:pPr>
  </w:style>
  <w:style w:type="character" w:styleId="Strong">
    <w:name w:val="Strong"/>
    <w:qFormat/>
    <w:rsid w:val="005249A8"/>
    <w:rPr>
      <w:b/>
      <w:bCs/>
    </w:rPr>
  </w:style>
  <w:style w:type="paragraph" w:customStyle="1" w:styleId="Default">
    <w:name w:val="Default"/>
    <w:rsid w:val="005249A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5249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fc0fs10">
    <w:name w:val="ff2 fc0 fs10"/>
    <w:basedOn w:val="DefaultParagraphFont"/>
    <w:rsid w:val="005249A8"/>
  </w:style>
  <w:style w:type="paragraph" w:customStyle="1" w:styleId="imalignleft">
    <w:name w:val="imalign_left"/>
    <w:basedOn w:val="Normal"/>
    <w:rsid w:val="0052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fc0fs14fb">
    <w:name w:val="ff2 fc0 fs14 fb"/>
    <w:basedOn w:val="DefaultParagraphFont"/>
    <w:rsid w:val="005249A8"/>
  </w:style>
  <w:style w:type="character" w:styleId="FollowedHyperlink">
    <w:name w:val="FollowedHyperlink"/>
    <w:basedOn w:val="DefaultParagraphFont"/>
    <w:uiPriority w:val="99"/>
    <w:rsid w:val="005249A8"/>
    <w:rPr>
      <w:color w:val="800080"/>
      <w:u w:val="single"/>
    </w:rPr>
  </w:style>
  <w:style w:type="paragraph" w:customStyle="1" w:styleId="xl65">
    <w:name w:val="xl65"/>
    <w:basedOn w:val="Normal"/>
    <w:rsid w:val="005249A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249A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7">
    <w:name w:val="xl67"/>
    <w:basedOn w:val="Normal"/>
    <w:rsid w:val="005249A8"/>
    <w:pP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249A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5249A8"/>
    <w:pP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249A8"/>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
    <w:name w:val="xl71"/>
    <w:basedOn w:val="Normal"/>
    <w:rsid w:val="005249A8"/>
    <w:pP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72">
    <w:name w:val="xl72"/>
    <w:basedOn w:val="Normal"/>
    <w:rsid w:val="00524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249A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249A8"/>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5249A8"/>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5249A8"/>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249A8"/>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5249A8"/>
    <w:pPr>
      <w:pBdr>
        <w:bottom w:val="single" w:sz="12"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
    <w:rsid w:val="005249A8"/>
    <w:pPr>
      <w:pBdr>
        <w:bottom w:val="single" w:sz="12"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0">
    <w:name w:val="xl80"/>
    <w:basedOn w:val="Normal"/>
    <w:rsid w:val="005249A8"/>
    <w:pPr>
      <w:pBdr>
        <w:bottom w:val="single" w:sz="12"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81">
    <w:name w:val="xl81"/>
    <w:basedOn w:val="Normal"/>
    <w:rsid w:val="005249A8"/>
    <w:pPr>
      <w:pBdr>
        <w:right w:val="single" w:sz="12"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2">
    <w:name w:val="xl82"/>
    <w:basedOn w:val="Normal"/>
    <w:rsid w:val="005249A8"/>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3">
    <w:name w:val="xl83"/>
    <w:basedOn w:val="Normal"/>
    <w:rsid w:val="005249A8"/>
    <w:pPr>
      <w:pBdr>
        <w:right w:val="single" w:sz="12"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84">
    <w:name w:val="xl84"/>
    <w:basedOn w:val="Normal"/>
    <w:rsid w:val="005249A8"/>
    <w:pPr>
      <w:pBdr>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85">
    <w:name w:val="xl85"/>
    <w:basedOn w:val="Normal"/>
    <w:rsid w:val="005249A8"/>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249A8"/>
    <w:pPr>
      <w:pBdr>
        <w:left w:val="single" w:sz="12" w:space="0" w:color="auto"/>
        <w:right w:val="single" w:sz="12"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5249A8"/>
    <w:pPr>
      <w:pBdr>
        <w:left w:val="single" w:sz="12"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5249A8"/>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249A8"/>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249A8"/>
    <w:pPr>
      <w:pBdr>
        <w:left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249A8"/>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249A8"/>
    <w:pPr>
      <w:pBdr>
        <w:right w:val="single" w:sz="12"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5249A8"/>
    <w:pPr>
      <w:pBdr>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249A8"/>
    <w:pPr>
      <w:pBdr>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249A8"/>
    <w:pPr>
      <w:pBdr>
        <w:bottom w:val="single" w:sz="12" w:space="0" w:color="auto"/>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5249A8"/>
    <w:pPr>
      <w:pBdr>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97">
    <w:name w:val="xl97"/>
    <w:basedOn w:val="Normal"/>
    <w:rsid w:val="005249A8"/>
    <w:pPr>
      <w:pBdr>
        <w:bottom w:val="single" w:sz="12" w:space="0" w:color="auto"/>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98">
    <w:name w:val="xl98"/>
    <w:basedOn w:val="Normal"/>
    <w:rsid w:val="005249A8"/>
    <w:pPr>
      <w:pBdr>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9">
    <w:name w:val="xl99"/>
    <w:basedOn w:val="Normal"/>
    <w:rsid w:val="005249A8"/>
    <w:pPr>
      <w:pBdr>
        <w:bottom w:val="single" w:sz="12" w:space="0" w:color="auto"/>
        <w:right w:val="single" w:sz="12" w:space="0" w:color="auto"/>
      </w:pBdr>
      <w:shd w:val="clear" w:color="000000" w:fill="FFFF00"/>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100">
    <w:name w:val="xl100"/>
    <w:basedOn w:val="Normal"/>
    <w:rsid w:val="005249A8"/>
    <w:pPr>
      <w:pBdr>
        <w:bottom w:val="single" w:sz="12" w:space="0" w:color="auto"/>
      </w:pBdr>
      <w:shd w:val="clear" w:color="000000" w:fill="BFBFB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1">
    <w:name w:val="xl101"/>
    <w:basedOn w:val="Normal"/>
    <w:rsid w:val="005249A8"/>
    <w:pPr>
      <w:shd w:val="clear" w:color="000000" w:fill="BFBFB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Normal"/>
    <w:rsid w:val="005249A8"/>
    <w:pPr>
      <w:pBdr>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249A8"/>
    <w:pPr>
      <w:pBdr>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5249A8"/>
    <w:pPr>
      <w:pBdr>
        <w:left w:val="double" w:sz="6"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5249A8"/>
    <w:pPr>
      <w:pBdr>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249A8"/>
    <w:pPr>
      <w:pBdr>
        <w:lef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249A8"/>
    <w:pPr>
      <w:pBdr>
        <w:right w:val="double" w:sz="6"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5249A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5249A8"/>
    <w:pPr>
      <w:pBdr>
        <w:bottom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Normal"/>
    <w:rsid w:val="005249A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Normal"/>
    <w:rsid w:val="005249A8"/>
    <w:pPr>
      <w:pBdr>
        <w:left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Normal"/>
    <w:rsid w:val="005249A8"/>
    <w:pPr>
      <w:pBdr>
        <w:bottom w:val="single" w:sz="8"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Normal"/>
    <w:rsid w:val="005249A8"/>
    <w:pPr>
      <w:pBdr>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2">
    <w:name w:val="xl112"/>
    <w:basedOn w:val="Normal"/>
    <w:rsid w:val="005249A8"/>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Normal"/>
    <w:rsid w:val="005249A8"/>
    <w:pPr>
      <w:pBdr>
        <w:left w:val="single" w:sz="4" w:space="0" w:color="auto"/>
        <w:bottom w:val="single" w:sz="8"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al"/>
    <w:rsid w:val="005249A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Normal"/>
    <w:rsid w:val="005249A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6">
    <w:name w:val="xl116"/>
    <w:basedOn w:val="Normal"/>
    <w:rsid w:val="005249A8"/>
    <w:pPr>
      <w:pBdr>
        <w:left w:val="single" w:sz="4"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al"/>
    <w:rsid w:val="005249A8"/>
    <w:pPr>
      <w:pBdr>
        <w:top w:val="single" w:sz="8" w:space="0" w:color="auto"/>
        <w:left w:val="single" w:sz="4"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Normal"/>
    <w:rsid w:val="005249A8"/>
    <w:pPr>
      <w:pBdr>
        <w:top w:val="single" w:sz="8" w:space="0" w:color="auto"/>
        <w:bottom w:val="single" w:sz="8"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Normal"/>
    <w:rsid w:val="005249A8"/>
    <w:pPr>
      <w:pBdr>
        <w:top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Normal"/>
    <w:rsid w:val="00524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Normal"/>
    <w:rsid w:val="005249A8"/>
    <w:pPr>
      <w:pBdr>
        <w:top w:val="single" w:sz="8" w:space="0" w:color="auto"/>
        <w:left w:val="single" w:sz="4" w:space="0" w:color="auto"/>
        <w:bottom w:val="single" w:sz="8"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Normal"/>
    <w:rsid w:val="005249A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5249A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Normal"/>
    <w:rsid w:val="005249A8"/>
    <w:pPr>
      <w:pBdr>
        <w:top w:val="single" w:sz="8" w:space="0" w:color="auto"/>
        <w:left w:val="single" w:sz="4"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Normal"/>
    <w:rsid w:val="005249A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Normal"/>
    <w:rsid w:val="005249A8"/>
    <w:pPr>
      <w:pBdr>
        <w:top w:val="single" w:sz="8"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7">
    <w:name w:val="xl127"/>
    <w:basedOn w:val="Normal"/>
    <w:rsid w:val="005249A8"/>
    <w:pPr>
      <w:pBdr>
        <w:top w:val="single" w:sz="8" w:space="0" w:color="auto"/>
        <w:bottom w:val="single" w:sz="4"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8">
    <w:name w:val="xl128"/>
    <w:basedOn w:val="Normal"/>
    <w:rsid w:val="005249A8"/>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9">
    <w:name w:val="xl129"/>
    <w:basedOn w:val="Normal"/>
    <w:rsid w:val="00524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Normal"/>
    <w:rsid w:val="005249A8"/>
    <w:pPr>
      <w:pBdr>
        <w:top w:val="single" w:sz="8"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1">
    <w:name w:val="xl131"/>
    <w:basedOn w:val="Normal"/>
    <w:rsid w:val="005249A8"/>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Normal"/>
    <w:rsid w:val="005249A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5249A8"/>
    <w:pPr>
      <w:pBdr>
        <w:top w:val="single" w:sz="8"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Normal"/>
    <w:rsid w:val="005249A8"/>
    <w:pPr>
      <w:pBdr>
        <w:top w:val="single" w:sz="4"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5">
    <w:name w:val="xl135"/>
    <w:basedOn w:val="Normal"/>
    <w:rsid w:val="005249A8"/>
    <w:pPr>
      <w:pBdr>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6">
    <w:name w:val="xl136"/>
    <w:basedOn w:val="Normal"/>
    <w:rsid w:val="005249A8"/>
    <w:pPr>
      <w:pBdr>
        <w:top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5249A8"/>
    <w:pPr>
      <w:pBdr>
        <w:left w:val="single" w:sz="4"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5249A8"/>
    <w:pPr>
      <w:pBdr>
        <w:top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Normal"/>
    <w:rsid w:val="005249A8"/>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5249A8"/>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1">
    <w:name w:val="xl141"/>
    <w:basedOn w:val="Normal"/>
    <w:rsid w:val="005249A8"/>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psatn">
    <w:name w:val="hps atn"/>
    <w:basedOn w:val="DefaultParagraphFont"/>
    <w:rsid w:val="005249A8"/>
  </w:style>
  <w:style w:type="character" w:customStyle="1" w:styleId="hps">
    <w:name w:val="hps"/>
    <w:basedOn w:val="DefaultParagraphFont"/>
    <w:rsid w:val="005249A8"/>
  </w:style>
  <w:style w:type="table" w:customStyle="1" w:styleId="TableGrid2">
    <w:name w:val="Table Grid2"/>
    <w:basedOn w:val="TableNormal"/>
    <w:next w:val="TableGrid"/>
    <w:uiPriority w:val="59"/>
    <w:rsid w:val="005249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cx71116208">
    <w:name w:val="paragraph scx71116208"/>
    <w:basedOn w:val="Normal"/>
    <w:rsid w:val="0052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71116208">
    <w:name w:val="normaltextrun scx71116208"/>
    <w:basedOn w:val="DefaultParagraphFont"/>
    <w:rsid w:val="005249A8"/>
  </w:style>
  <w:style w:type="character" w:customStyle="1" w:styleId="eopscx71116208">
    <w:name w:val="eop scx71116208"/>
    <w:basedOn w:val="DefaultParagraphFont"/>
    <w:rsid w:val="005249A8"/>
  </w:style>
  <w:style w:type="character" w:customStyle="1" w:styleId="spellingerrorscx71116208">
    <w:name w:val="spellingerror scx71116208"/>
    <w:basedOn w:val="DefaultParagraphFont"/>
    <w:rsid w:val="005249A8"/>
  </w:style>
  <w:style w:type="table" w:customStyle="1" w:styleId="TableGrid3">
    <w:name w:val="Table Grid3"/>
    <w:basedOn w:val="TableNormal"/>
    <w:next w:val="TableGrid"/>
    <w:uiPriority w:val="59"/>
    <w:rsid w:val="005249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49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249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249A8"/>
  </w:style>
  <w:style w:type="numbering" w:customStyle="1" w:styleId="NoList111">
    <w:name w:val="No List111"/>
    <w:next w:val="NoList"/>
    <w:uiPriority w:val="99"/>
    <w:semiHidden/>
    <w:unhideWhenUsed/>
    <w:rsid w:val="005249A8"/>
  </w:style>
  <w:style w:type="numbering" w:customStyle="1" w:styleId="NoList3">
    <w:name w:val="No List3"/>
    <w:next w:val="NoList"/>
    <w:semiHidden/>
    <w:rsid w:val="005249A8"/>
  </w:style>
  <w:style w:type="table" w:customStyle="1" w:styleId="TableGrid6">
    <w:name w:val="Table Grid6"/>
    <w:basedOn w:val="TableNormal"/>
    <w:next w:val="TableGrid"/>
    <w:rsid w:val="005249A8"/>
    <w:pPr>
      <w:numPr>
        <w:numId w:val="31"/>
      </w:numPr>
      <w:spacing w:after="0" w:line="240" w:lineRule="auto"/>
      <w:ind w:hanging="720"/>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524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249A8"/>
  </w:style>
  <w:style w:type="table" w:customStyle="1" w:styleId="TableGrid7">
    <w:name w:val="Table Grid7"/>
    <w:basedOn w:val="TableNormal"/>
    <w:next w:val="TableGrid"/>
    <w:rsid w:val="005249A8"/>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524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5249A8"/>
  </w:style>
  <w:style w:type="table" w:customStyle="1" w:styleId="TableGrid8">
    <w:name w:val="Table Grid8"/>
    <w:basedOn w:val="TableNormal"/>
    <w:next w:val="TableGrid"/>
    <w:rsid w:val="005249A8"/>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rsid w:val="005249A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5249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249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rsid w:val="005249A8"/>
  </w:style>
  <w:style w:type="table" w:customStyle="1" w:styleId="LightList1">
    <w:name w:val="Light List1"/>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61">
    <w:name w:val="Table Grid61"/>
    <w:basedOn w:val="TableNormal"/>
    <w:next w:val="TableGrid"/>
    <w:rsid w:val="005249A8"/>
    <w:pPr>
      <w:numPr>
        <w:numId w:val="8"/>
      </w:numPr>
      <w:tabs>
        <w:tab w:val="num" w:pos="1800"/>
      </w:tabs>
      <w:spacing w:after="0" w:line="240" w:lineRule="auto"/>
      <w:ind w:left="1800"/>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4">
    <w:name w:val="Table Grid14"/>
    <w:basedOn w:val="TableNormal"/>
    <w:next w:val="TableGrid"/>
    <w:uiPriority w:val="59"/>
    <w:rsid w:val="005249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589499306msonormal">
    <w:name w:val="yiv1589499306msonormal"/>
    <w:basedOn w:val="Normal"/>
    <w:rsid w:val="005249A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12">
    <w:name w:val="Light List12"/>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62">
    <w:name w:val="Table Grid62"/>
    <w:basedOn w:val="TableNormal"/>
    <w:next w:val="TableGrid"/>
    <w:rsid w:val="005249A8"/>
    <w:pPr>
      <w:numPr>
        <w:numId w:val="6"/>
      </w:numPr>
      <w:spacing w:after="0" w:line="240" w:lineRule="auto"/>
      <w:ind w:left="720"/>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3">
    <w:name w:val="Light List13"/>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611">
    <w:name w:val="Table Grid611"/>
    <w:basedOn w:val="TableNormal"/>
    <w:next w:val="TableGrid"/>
    <w:rsid w:val="005249A8"/>
    <w:pPr>
      <w:numPr>
        <w:numId w:val="7"/>
      </w:numPr>
      <w:tabs>
        <w:tab w:val="clear" w:pos="2683"/>
      </w:tabs>
      <w:spacing w:after="0" w:line="240" w:lineRule="auto"/>
      <w:ind w:left="1709"/>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1">
    <w:name w:val="Light List111"/>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1">
    <w:name w:val="Light List121"/>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1">
    <w:name w:val="Normal1"/>
    <w:rsid w:val="005249A8"/>
    <w:pPr>
      <w:pBdr>
        <w:top w:val="nil"/>
        <w:left w:val="nil"/>
        <w:bottom w:val="nil"/>
        <w:right w:val="nil"/>
        <w:between w:val="nil"/>
      </w:pBdr>
      <w:spacing w:after="200" w:line="240" w:lineRule="auto"/>
    </w:pPr>
    <w:rPr>
      <w:rFonts w:ascii="Calibri" w:eastAsia="Calibri" w:hAnsi="Calibri" w:cs="Calibri"/>
      <w:color w:val="000000"/>
    </w:rPr>
  </w:style>
  <w:style w:type="table" w:customStyle="1" w:styleId="TableGrid63">
    <w:name w:val="Table Grid63"/>
    <w:basedOn w:val="TableNormal"/>
    <w:next w:val="TableGrid"/>
    <w:rsid w:val="005249A8"/>
    <w:pPr>
      <w:numPr>
        <w:numId w:val="52"/>
      </w:numPr>
      <w:tabs>
        <w:tab w:val="num" w:pos="720"/>
      </w:tabs>
      <w:spacing w:after="0" w:line="240" w:lineRule="auto"/>
      <w:ind w:hanging="720"/>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4">
    <w:name w:val="Light List14"/>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2">
    <w:name w:val="Light List112"/>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2">
    <w:name w:val="Light List122"/>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64">
    <w:name w:val="Table Grid64"/>
    <w:basedOn w:val="TableNormal"/>
    <w:next w:val="TableGrid"/>
    <w:rsid w:val="005249A8"/>
    <w:pPr>
      <w:numPr>
        <w:numId w:val="52"/>
      </w:numPr>
      <w:tabs>
        <w:tab w:val="num" w:pos="720"/>
      </w:tabs>
      <w:spacing w:after="0" w:line="240" w:lineRule="auto"/>
      <w:ind w:hanging="720"/>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5">
    <w:name w:val="Light List15"/>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3">
    <w:name w:val="Light List113"/>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3">
    <w:name w:val="Light List123"/>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uiPriority w:val="59"/>
    <w:rsid w:val="005249A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
    <w:name w:val="Normal11"/>
    <w:basedOn w:val="Normal"/>
    <w:rsid w:val="005249A8"/>
    <w:pPr>
      <w:spacing w:before="100" w:beforeAutospacing="1" w:after="100" w:afterAutospacing="1" w:line="240" w:lineRule="auto"/>
    </w:pPr>
    <w:rPr>
      <w:rFonts w:ascii="Arial" w:eastAsia="Times New Roman" w:hAnsi="Arial" w:cs="Arial"/>
    </w:rPr>
  </w:style>
  <w:style w:type="paragraph" w:customStyle="1" w:styleId="xl142">
    <w:name w:val="xl142"/>
    <w:basedOn w:val="Normal"/>
    <w:rsid w:val="005249A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3">
    <w:name w:val="xl143"/>
    <w:basedOn w:val="Normal"/>
    <w:rsid w:val="00524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5249A8"/>
    <w:pPr>
      <w:pBdr>
        <w:left w:val="single" w:sz="12"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5249A8"/>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5249A8"/>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5249A8"/>
    <w:pPr>
      <w:pBdr>
        <w:left w:val="single" w:sz="12"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5249A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5249A8"/>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5249A8"/>
    <w:pPr>
      <w:pBdr>
        <w:bottom w:val="double" w:sz="6"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
    <w:rsid w:val="005249A8"/>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5249A8"/>
    <w:pPr>
      <w:pBdr>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5249A8"/>
    <w:pPr>
      <w:pBdr>
        <w:left w:val="single" w:sz="4" w:space="0" w:color="auto"/>
        <w:bottom w:val="double" w:sz="6"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5249A8"/>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5249A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5249A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5249A8"/>
    <w:pPr>
      <w:pBdr>
        <w:top w:val="single" w:sz="8"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5249A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5249A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5249A8"/>
    <w:pPr>
      <w:pBdr>
        <w:top w:val="single" w:sz="8"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5249A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5249A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5249A8"/>
    <w:pPr>
      <w:pBdr>
        <w:top w:val="single" w:sz="8" w:space="0" w:color="auto"/>
        <w:left w:val="single" w:sz="4"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5249A8"/>
    <w:pPr>
      <w:pBdr>
        <w:top w:val="double" w:sz="6"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5249A8"/>
    <w:pPr>
      <w:pBdr>
        <w:top w:val="double" w:sz="6"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5249A8"/>
    <w:pPr>
      <w:pBdr>
        <w:top w:val="double" w:sz="6"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5249A8"/>
    <w:pPr>
      <w:pBdr>
        <w:top w:val="double" w:sz="6"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5249A8"/>
    <w:pPr>
      <w:pBdr>
        <w:top w:val="double" w:sz="6"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5249A8"/>
    <w:pPr>
      <w:pBdr>
        <w:top w:val="double" w:sz="6"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5249A8"/>
    <w:pPr>
      <w:pBdr>
        <w:top w:val="double" w:sz="6"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5249A8"/>
    <w:pPr>
      <w:pBdr>
        <w:top w:val="double" w:sz="6"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5249A8"/>
    <w:pPr>
      <w:pBdr>
        <w:top w:val="double" w:sz="6"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rsid w:val="005249A8"/>
    <w:pPr>
      <w:pBdr>
        <w:top w:val="double" w:sz="6" w:space="0" w:color="auto"/>
        <w:left w:val="single" w:sz="4" w:space="0" w:color="auto"/>
        <w:bottom w:val="single" w:sz="8"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rsid w:val="005249A8"/>
    <w:pPr>
      <w:pBdr>
        <w:top w:val="dotDash" w:sz="8" w:space="0" w:color="auto"/>
        <w:left w:val="dotDash" w:sz="8" w:space="0" w:color="auto"/>
        <w:bottom w:val="single" w:sz="8" w:space="0" w:color="auto"/>
        <w:right w:val="dotDash"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5249A8"/>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6">
    <w:name w:val="xl176"/>
    <w:basedOn w:val="Normal"/>
    <w:rsid w:val="005249A8"/>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8"/>
      <w:szCs w:val="48"/>
    </w:rPr>
  </w:style>
  <w:style w:type="paragraph" w:customStyle="1" w:styleId="xl177">
    <w:name w:val="xl177"/>
    <w:basedOn w:val="Normal"/>
    <w:rsid w:val="005249A8"/>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8"/>
      <w:szCs w:val="48"/>
    </w:rPr>
  </w:style>
  <w:style w:type="paragraph" w:customStyle="1" w:styleId="xl178">
    <w:name w:val="xl178"/>
    <w:basedOn w:val="Normal"/>
    <w:rsid w:val="005249A8"/>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8"/>
      <w:szCs w:val="48"/>
    </w:rPr>
  </w:style>
  <w:style w:type="paragraph" w:customStyle="1" w:styleId="xl179">
    <w:name w:val="xl179"/>
    <w:basedOn w:val="Normal"/>
    <w:rsid w:val="005249A8"/>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8"/>
      <w:szCs w:val="48"/>
    </w:rPr>
  </w:style>
  <w:style w:type="paragraph" w:customStyle="1" w:styleId="xl180">
    <w:name w:val="xl180"/>
    <w:basedOn w:val="Normal"/>
    <w:rsid w:val="005249A8"/>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8"/>
      <w:szCs w:val="48"/>
    </w:rPr>
  </w:style>
  <w:style w:type="paragraph" w:customStyle="1" w:styleId="xl181">
    <w:name w:val="xl181"/>
    <w:basedOn w:val="Normal"/>
    <w:rsid w:val="005249A8"/>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8"/>
      <w:szCs w:val="48"/>
    </w:rPr>
  </w:style>
  <w:style w:type="paragraph" w:customStyle="1" w:styleId="xl182">
    <w:name w:val="xl182"/>
    <w:basedOn w:val="Normal"/>
    <w:rsid w:val="005249A8"/>
    <w:pPr>
      <w:pBdr>
        <w:top w:val="single" w:sz="12" w:space="0" w:color="auto"/>
        <w:left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Normal"/>
    <w:rsid w:val="005249A8"/>
    <w:pPr>
      <w:pBdr>
        <w:top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al"/>
    <w:rsid w:val="005249A8"/>
    <w:pPr>
      <w:pBdr>
        <w:top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Normal"/>
    <w:rsid w:val="005249A8"/>
    <w:pPr>
      <w:pBdr>
        <w:top w:val="single" w:sz="12"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Normal"/>
    <w:rsid w:val="005249A8"/>
    <w:pPr>
      <w:pBdr>
        <w:top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eGrid65">
    <w:name w:val="Table Grid65"/>
    <w:basedOn w:val="TableNormal"/>
    <w:next w:val="TableGrid"/>
    <w:rsid w:val="005249A8"/>
    <w:pPr>
      <w:numPr>
        <w:numId w:val="6"/>
      </w:numPr>
      <w:spacing w:after="0" w:line="240" w:lineRule="auto"/>
      <w:ind w:left="720"/>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6">
    <w:name w:val="Light List16"/>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612">
    <w:name w:val="Table Grid612"/>
    <w:basedOn w:val="TableNormal"/>
    <w:next w:val="TableGrid"/>
    <w:rsid w:val="005249A8"/>
    <w:pPr>
      <w:numPr>
        <w:numId w:val="7"/>
      </w:numPr>
      <w:tabs>
        <w:tab w:val="clear" w:pos="2683"/>
      </w:tabs>
      <w:spacing w:after="0" w:line="240" w:lineRule="auto"/>
      <w:ind w:left="1709"/>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4">
    <w:name w:val="Light List114"/>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4">
    <w:name w:val="Light List124"/>
    <w:basedOn w:val="TableNormal"/>
    <w:uiPriority w:val="61"/>
    <w:rsid w:val="005249A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2">
    <w:name w:val="Normal2"/>
    <w:rsid w:val="005249A8"/>
    <w:pPr>
      <w:pBdr>
        <w:top w:val="nil"/>
        <w:left w:val="nil"/>
        <w:bottom w:val="nil"/>
        <w:right w:val="nil"/>
        <w:between w:val="nil"/>
      </w:pBdr>
      <w:spacing w:after="200" w:line="240" w:lineRule="auto"/>
    </w:pPr>
    <w:rPr>
      <w:rFonts w:ascii="Calibri" w:eastAsia="Calibri" w:hAnsi="Calibri" w:cs="Calibri"/>
      <w:color w:val="000000"/>
    </w:rPr>
  </w:style>
  <w:style w:type="paragraph" w:customStyle="1" w:styleId="1tekst">
    <w:name w:val="1tekst"/>
    <w:basedOn w:val="Normal"/>
    <w:rsid w:val="005249A8"/>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Normal3">
    <w:name w:val="Normal3"/>
    <w:rsid w:val="005249A8"/>
    <w:pPr>
      <w:spacing w:after="200" w:line="240" w:lineRule="auto"/>
    </w:pPr>
    <w:rPr>
      <w:rFonts w:ascii="Calibri" w:eastAsia="Calibri" w:hAnsi="Calibri" w:cs="Calibri"/>
    </w:rPr>
  </w:style>
  <w:style w:type="character" w:customStyle="1" w:styleId="bold">
    <w:name w:val="bold"/>
    <w:basedOn w:val="DefaultParagraphFont"/>
    <w:rsid w:val="004E1F84"/>
  </w:style>
  <w:style w:type="table" w:customStyle="1" w:styleId="TableGrid16">
    <w:name w:val="Table Grid16"/>
    <w:basedOn w:val="TableNormal"/>
    <w:next w:val="TableGrid"/>
    <w:uiPriority w:val="59"/>
    <w:rsid w:val="009E2A75"/>
    <w:pPr>
      <w:spacing w:after="0" w:line="240" w:lineRule="auto"/>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C79F1"/>
    <w:pPr>
      <w:spacing w:after="0" w:line="240" w:lineRule="auto"/>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C79F1"/>
    <w:pPr>
      <w:spacing w:after="0" w:line="240" w:lineRule="auto"/>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C79F1"/>
    <w:pPr>
      <w:spacing w:after="0" w:line="240" w:lineRule="auto"/>
    </w:pPr>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117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63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uov-katalog.rs/index.php?action=page/catalog/all&amp;komp=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EFF" w:usb1="C0007843" w:usb2="00000009" w:usb3="00000000" w:csb0="000001FF" w:csb1="00000000"/>
  </w:font>
  <w:font w:name="C_ 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MS Mincho"/>
    <w:panose1 w:val="00000000000000000000"/>
    <w:charset w:val="80"/>
    <w:family w:val="auto"/>
    <w:notTrueType/>
    <w:pitch w:val="default"/>
    <w:sig w:usb0="00000003" w:usb1="08070000" w:usb2="00000010" w:usb3="00000000" w:csb0="0002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24BE"/>
    <w:rsid w:val="00036171"/>
    <w:rsid w:val="00551AEC"/>
    <w:rsid w:val="005925E7"/>
    <w:rsid w:val="007A24BE"/>
    <w:rsid w:val="00936E00"/>
    <w:rsid w:val="00BA082E"/>
    <w:rsid w:val="00FA3A79"/>
    <w:rsid w:val="00FB0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50BFC797748A884BEDF01DDD15A1D">
    <w:name w:val="F1B50BFC797748A884BEDF01DDD15A1D"/>
    <w:rsid w:val="007A24BE"/>
  </w:style>
  <w:style w:type="paragraph" w:customStyle="1" w:styleId="D44F16EB2D0E4F0BB23A4DAFDA0CA226">
    <w:name w:val="D44F16EB2D0E4F0BB23A4DAFDA0CA226"/>
    <w:rsid w:val="00BA082E"/>
  </w:style>
  <w:style w:type="paragraph" w:customStyle="1" w:styleId="F5FD1CE5D55A427D869BCA0B155D5816">
    <w:name w:val="F5FD1CE5D55A427D869BCA0B155D5816"/>
    <w:rsid w:val="00BA082E"/>
  </w:style>
  <w:style w:type="paragraph" w:customStyle="1" w:styleId="A0CF85BA6EB1460AA562BBF25E98B914">
    <w:name w:val="A0CF85BA6EB1460AA562BBF25E98B914"/>
    <w:rsid w:val="00BA08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7692-82EA-4441-87F8-DBA4CE8F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168</Pages>
  <Words>36790</Words>
  <Characters>209706</Characters>
  <Application>Microsoft Office Word</Application>
  <DocSecurity>0</DocSecurity>
  <Lines>1747</Lines>
  <Paragraphs>492</Paragraphs>
  <ScaleCrop>false</ScaleCrop>
  <HeadingPairs>
    <vt:vector size="2" baseType="variant">
      <vt:variant>
        <vt:lpstr>Title</vt:lpstr>
      </vt:variant>
      <vt:variant>
        <vt:i4>1</vt:i4>
      </vt:variant>
    </vt:vector>
  </HeadingPairs>
  <TitlesOfParts>
    <vt:vector size="1" baseType="lpstr">
      <vt:lpstr>Годишњи план рада ОШ „Павле Савић“за 2019/20 годину</vt:lpstr>
    </vt:vector>
  </TitlesOfParts>
  <Company/>
  <LinksUpToDate>false</LinksUpToDate>
  <CharactersWithSpaces>246004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рада ОШ „Павле Савић“за 2019/20 годину</dc:title>
  <dc:subject/>
  <dc:creator>Rejhan Zurapi</dc:creator>
  <cp:keywords/>
  <dc:description/>
  <cp:lastModifiedBy>PC19</cp:lastModifiedBy>
  <cp:revision>36</cp:revision>
  <dcterms:created xsi:type="dcterms:W3CDTF">2019-09-09T13:17:00Z</dcterms:created>
  <dcterms:modified xsi:type="dcterms:W3CDTF">2019-09-26T14:40:00Z</dcterms:modified>
</cp:coreProperties>
</file>